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4" w:rsidRPr="00F65EA8" w:rsidRDefault="00027754" w:rsidP="0002775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УМК дисциплины </w:t>
      </w:r>
      <w:r w:rsidRPr="00F65EA8">
        <w:rPr>
          <w:rFonts w:ascii="Times New Roman" w:hAnsi="Times New Roman"/>
          <w:b/>
          <w:sz w:val="24"/>
          <w:szCs w:val="24"/>
        </w:rPr>
        <w:t>ОД.01.06</w:t>
      </w:r>
      <w:r w:rsidRPr="00F65EA8">
        <w:rPr>
          <w:rFonts w:ascii="Times New Roman" w:hAnsi="Times New Roman"/>
          <w:sz w:val="24"/>
          <w:szCs w:val="24"/>
        </w:rPr>
        <w:t xml:space="preserve"> </w:t>
      </w: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</w:p>
    <w:p w:rsidR="00027754" w:rsidRPr="00F65EA8" w:rsidRDefault="00027754" w:rsidP="00027754">
      <w:pPr>
        <w:pStyle w:val="a3"/>
        <w:widowControl w:val="0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027754" w:rsidRPr="00F65EA8" w:rsidRDefault="00027754" w:rsidP="00027754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учётом индивидуальных особенностей организма; 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    Выполнять акробатические, гимнастические, легкоатлетические упражнения (комбинации, технические действия спортивных игр; 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выполнять комплексы </w:t>
      </w:r>
      <w:proofErr w:type="spellStart"/>
      <w:r w:rsidRPr="00F65EA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65EA8">
        <w:rPr>
          <w:rFonts w:ascii="Times New Roman" w:hAnsi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    Осуществлять наблюдения за своим физическим развитием и физической подготовленностью, </w:t>
      </w:r>
      <w:proofErr w:type="gramStart"/>
      <w:r w:rsidRPr="00F65E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5EA8">
        <w:rPr>
          <w:rFonts w:ascii="Times New Roman" w:hAnsi="Times New Roman"/>
          <w:sz w:val="24"/>
          <w:szCs w:val="24"/>
        </w:rPr>
        <w:t xml:space="preserve"> техникой выполнения двигательных действий и режимами физической нагрузки;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    Осуществлять судейство школьных соревнований по одному из программных видов спорта;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технике движений;</w:t>
      </w:r>
    </w:p>
    <w:p w:rsidR="00027754" w:rsidRPr="00F65EA8" w:rsidRDefault="00027754" w:rsidP="000277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    Включать занятия физической культурой и спортом в активный отдых и досуг.</w:t>
      </w:r>
    </w:p>
    <w:p w:rsidR="00027754" w:rsidRPr="00F65EA8" w:rsidRDefault="00027754" w:rsidP="000277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7754" w:rsidRPr="00F65EA8" w:rsidRDefault="00027754" w:rsidP="0002775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027754" w:rsidRPr="00F65EA8" w:rsidRDefault="00027754" w:rsidP="00027754">
      <w:pPr>
        <w:shd w:val="clear" w:color="auto" w:fill="FFFFFF"/>
        <w:spacing w:before="5" w:line="240" w:lineRule="auto"/>
        <w:ind w:right="5"/>
        <w:rPr>
          <w:rFonts w:ascii="Times New Roman" w:hAnsi="Times New Roman"/>
          <w:bCs/>
          <w:color w:val="000000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приёмы </w:t>
      </w:r>
      <w:proofErr w:type="spellStart"/>
      <w:r w:rsidRPr="00F65EA8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F65EA8">
        <w:rPr>
          <w:rFonts w:ascii="Times New Roman" w:hAnsi="Times New Roman"/>
          <w:sz w:val="24"/>
          <w:szCs w:val="24"/>
        </w:rPr>
        <w:t>;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027754" w:rsidRPr="00F65EA8" w:rsidRDefault="00027754" w:rsidP="000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   дисциплина «Физическая культура» входит в общеобразовательный цикл </w:t>
      </w:r>
      <w:r w:rsidRPr="00F65EA8">
        <w:rPr>
          <w:rFonts w:ascii="Times New Roman" w:hAnsi="Times New Roman"/>
          <w:bCs/>
          <w:sz w:val="24"/>
          <w:szCs w:val="24"/>
        </w:rPr>
        <w:t>как общеобразовательная  дисциплина.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027754" w:rsidRPr="00F65EA8" w:rsidRDefault="00027754" w:rsidP="0002775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027754" w:rsidRPr="00F65EA8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EA8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027754" w:rsidRPr="00F65EA8" w:rsidRDefault="00027754" w:rsidP="00027754">
      <w:pPr>
        <w:widowControl w:val="0"/>
        <w:tabs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Максимальной учебной нагрузки обучающегося 216 часа, в том числе:</w:t>
      </w:r>
    </w:p>
    <w:p w:rsidR="00027754" w:rsidRPr="00F65EA8" w:rsidRDefault="00027754" w:rsidP="00027754">
      <w:pPr>
        <w:widowControl w:val="0"/>
        <w:tabs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144 часа, </w:t>
      </w:r>
    </w:p>
    <w:p w:rsidR="00027754" w:rsidRPr="00F65EA8" w:rsidRDefault="00027754" w:rsidP="000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65E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65EA8">
        <w:rPr>
          <w:rFonts w:ascii="Times New Roman" w:hAnsi="Times New Roman"/>
          <w:sz w:val="24"/>
          <w:szCs w:val="24"/>
        </w:rPr>
        <w:t xml:space="preserve">  72 часов.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F65EA8">
        <w:rPr>
          <w:rFonts w:ascii="Times New Roman" w:hAnsi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EA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F65EA8">
        <w:rPr>
          <w:rFonts w:ascii="Times New Roman" w:hAnsi="Times New Roman"/>
          <w:bCs/>
          <w:sz w:val="24"/>
          <w:szCs w:val="24"/>
        </w:rPr>
        <w:t xml:space="preserve"> Выполнение  практических заданий.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Cs/>
          <w:sz w:val="24"/>
          <w:szCs w:val="24"/>
        </w:rPr>
        <w:t>2. Выполнение  теоретических заданий.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Учебно-методическая документация.</w:t>
      </w:r>
    </w:p>
    <w:p w:rsidR="00027754" w:rsidRPr="00F65EA8" w:rsidRDefault="00027754" w:rsidP="00027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EA8">
        <w:rPr>
          <w:rFonts w:ascii="Times New Roman" w:hAnsi="Times New Roman"/>
          <w:sz w:val="24"/>
          <w:szCs w:val="24"/>
          <w:lang w:eastAsia="ru-RU"/>
        </w:rPr>
        <w:t xml:space="preserve">2.1. Материалы: 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1.   Учебно-программный материал</w:t>
      </w:r>
    </w:p>
    <w:p w:rsidR="00027754" w:rsidRPr="00F65EA8" w:rsidRDefault="00027754" w:rsidP="000277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Рабочая учебная программа.</w:t>
      </w:r>
    </w:p>
    <w:p w:rsidR="00027754" w:rsidRPr="00F65EA8" w:rsidRDefault="00027754" w:rsidP="000277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Календарно-тематический план.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2. Учебно-теоретический материал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Тестовые вопросы по физической культуре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Темы реферативных работ.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color w:val="000000"/>
          <w:spacing w:val="1"/>
          <w:sz w:val="24"/>
          <w:szCs w:val="24"/>
        </w:rPr>
        <w:t>Компоненты физической культуры</w:t>
      </w:r>
      <w:r w:rsidRPr="00F65EA8">
        <w:rPr>
          <w:rFonts w:ascii="Times New Roman" w:hAnsi="Times New Roman"/>
          <w:sz w:val="24"/>
          <w:szCs w:val="24"/>
        </w:rPr>
        <w:t xml:space="preserve">. 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color w:val="000000"/>
          <w:spacing w:val="-1"/>
          <w:sz w:val="24"/>
          <w:szCs w:val="24"/>
        </w:rPr>
        <w:t>Воспитание физических качеств.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iCs/>
          <w:color w:val="000000"/>
          <w:spacing w:val="-4"/>
          <w:sz w:val="24"/>
          <w:szCs w:val="24"/>
        </w:rPr>
        <w:t>Формирование психических качеств, черт, свойств личности в процессе физического     воспитания.</w:t>
      </w:r>
    </w:p>
    <w:p w:rsidR="00027754" w:rsidRPr="00F65EA8" w:rsidRDefault="00027754" w:rsidP="0002775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3. Учебно-практический материал</w:t>
      </w:r>
    </w:p>
    <w:p w:rsidR="00027754" w:rsidRPr="00F65EA8" w:rsidRDefault="00027754" w:rsidP="000277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Комплект контрольно-оценочных средств.</w:t>
      </w:r>
    </w:p>
    <w:p w:rsidR="00027754" w:rsidRPr="00F65EA8" w:rsidRDefault="00027754" w:rsidP="000277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Фонд оценочных средств (перечень вопросов для устного ответа)</w:t>
      </w:r>
      <w:bookmarkStart w:id="0" w:name="_GoBack"/>
      <w:bookmarkEnd w:id="0"/>
      <w:r w:rsidRPr="00F65EA8">
        <w:rPr>
          <w:rFonts w:ascii="Times New Roman" w:hAnsi="Times New Roman"/>
          <w:sz w:val="24"/>
          <w:szCs w:val="24"/>
        </w:rPr>
        <w:t>.</w:t>
      </w:r>
    </w:p>
    <w:p w:rsidR="00027754" w:rsidRPr="00F65EA8" w:rsidRDefault="00027754" w:rsidP="00027754">
      <w:pPr>
        <w:numPr>
          <w:ilvl w:val="0"/>
          <w:numId w:val="11"/>
        </w:numPr>
        <w:shd w:val="clear" w:color="auto" w:fill="FFFFFF"/>
        <w:spacing w:before="115" w:line="240" w:lineRule="auto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65EA8">
        <w:rPr>
          <w:rFonts w:ascii="Times New Roman" w:hAnsi="Times New Roman"/>
          <w:iCs/>
          <w:color w:val="000000"/>
          <w:spacing w:val="-2"/>
          <w:sz w:val="24"/>
          <w:szCs w:val="24"/>
        </w:rPr>
        <w:t>Виды диагностики, ее цели и задачи (нормативы).</w:t>
      </w:r>
    </w:p>
    <w:p w:rsidR="00027754" w:rsidRPr="00F65EA8" w:rsidRDefault="00027754" w:rsidP="00027754">
      <w:pPr>
        <w:numPr>
          <w:ilvl w:val="0"/>
          <w:numId w:val="11"/>
        </w:numPr>
        <w:shd w:val="clear" w:color="auto" w:fill="FFFFFF"/>
        <w:spacing w:before="115" w:line="240" w:lineRule="auto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Внедрение Всероссийского физкультурно-спортивного комплекса «Готов к труду и обороне» ВФСК ГТО</w:t>
      </w:r>
    </w:p>
    <w:p w:rsidR="00027754" w:rsidRPr="00F65EA8" w:rsidRDefault="00027754" w:rsidP="00027754">
      <w:pPr>
        <w:pStyle w:val="a4"/>
      </w:pPr>
      <w:r w:rsidRPr="00F65EA8">
        <w:t xml:space="preserve">  </w:t>
      </w:r>
      <w:r w:rsidRPr="00F65EA8">
        <w:tab/>
      </w:r>
      <w:r w:rsidRPr="00F65EA8">
        <w:tab/>
        <w:t xml:space="preserve">4.1. Структура комплекса </w:t>
      </w:r>
    </w:p>
    <w:p w:rsidR="00027754" w:rsidRPr="00F65EA8" w:rsidRDefault="00027754" w:rsidP="00027754">
      <w:pPr>
        <w:pStyle w:val="a4"/>
        <w:ind w:left="708" w:firstLine="708"/>
        <w:rPr>
          <w:b/>
        </w:rPr>
      </w:pPr>
      <w:r w:rsidRPr="00F65EA8">
        <w:t xml:space="preserve">4.2. Нормы ГТО </w:t>
      </w:r>
      <w:r w:rsidRPr="00F65EA8">
        <w:rPr>
          <w:b/>
        </w:rPr>
        <w:t>(</w:t>
      </w:r>
      <w:r w:rsidRPr="00F65EA8">
        <w:t xml:space="preserve">V- </w:t>
      </w:r>
      <w:r w:rsidRPr="00F65EA8">
        <w:rPr>
          <w:lang w:val="en-US"/>
        </w:rPr>
        <w:t>VI</w:t>
      </w:r>
      <w:r w:rsidRPr="00F65EA8">
        <w:t xml:space="preserve"> ступени)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4. Учебно-методический материал</w:t>
      </w:r>
    </w:p>
    <w:p w:rsidR="00027754" w:rsidRPr="00F65EA8" w:rsidRDefault="00027754" w:rsidP="00027754">
      <w:pPr>
        <w:pStyle w:val="a4"/>
        <w:numPr>
          <w:ilvl w:val="0"/>
          <w:numId w:val="21"/>
        </w:numPr>
        <w:spacing w:before="0" w:after="0"/>
        <w:rPr>
          <w:color w:val="2A343A"/>
        </w:rPr>
      </w:pPr>
      <w:r w:rsidRPr="00F65EA8">
        <w:rPr>
          <w:rStyle w:val="a6"/>
          <w:bCs/>
          <w:i w:val="0"/>
          <w:color w:val="2A343A"/>
        </w:rPr>
        <w:t>Основные источники.</w:t>
      </w:r>
    </w:p>
    <w:p w:rsidR="00027754" w:rsidRPr="00F65EA8" w:rsidRDefault="00027754" w:rsidP="00027754">
      <w:pPr>
        <w:pStyle w:val="a4"/>
        <w:numPr>
          <w:ilvl w:val="0"/>
          <w:numId w:val="21"/>
        </w:numPr>
        <w:spacing w:before="0" w:after="0"/>
        <w:rPr>
          <w:color w:val="2A343A"/>
        </w:rPr>
      </w:pPr>
      <w:r w:rsidRPr="00F65EA8">
        <w:rPr>
          <w:rStyle w:val="a6"/>
          <w:bCs/>
          <w:i w:val="0"/>
          <w:color w:val="2A343A"/>
        </w:rPr>
        <w:t>Дополнительные источники.</w:t>
      </w:r>
    </w:p>
    <w:p w:rsidR="00027754" w:rsidRPr="00F75140" w:rsidRDefault="00027754" w:rsidP="00027754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aps/>
        </w:rPr>
      </w:pPr>
    </w:p>
    <w:p w:rsidR="00027754" w:rsidRPr="00F75140" w:rsidRDefault="00027754" w:rsidP="000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</w:rPr>
      </w:pPr>
    </w:p>
    <w:p w:rsidR="00027754" w:rsidRPr="00F64CC1" w:rsidRDefault="00027754" w:rsidP="00027754">
      <w:pPr>
        <w:spacing w:line="240" w:lineRule="auto"/>
      </w:pPr>
    </w:p>
    <w:p w:rsidR="00027754" w:rsidRPr="00F75140" w:rsidRDefault="00027754" w:rsidP="000277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Default="00027754" w:rsidP="00027754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к </w:t>
      </w: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 дисципли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ны </w:t>
      </w:r>
      <w:r w:rsidRPr="00B80BBF">
        <w:rPr>
          <w:rFonts w:ascii="Times New Roman" w:hAnsi="Times New Roman"/>
          <w:b/>
          <w:sz w:val="24"/>
          <w:szCs w:val="24"/>
        </w:rPr>
        <w:t>ОГСЭ.05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«Физическая культура</w:t>
      </w: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027754" w:rsidRPr="00E57E06" w:rsidRDefault="00027754" w:rsidP="00027754">
      <w:pPr>
        <w:pStyle w:val="a3"/>
        <w:widowControl w:val="0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027754" w:rsidRDefault="00027754" w:rsidP="00027754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/>
          <w:b/>
        </w:rPr>
      </w:pPr>
      <w:r w:rsidRPr="00E57E06">
        <w:rPr>
          <w:rFonts w:ascii="Times New Roman" w:hAnsi="Times New Roman"/>
          <w:b/>
        </w:rPr>
        <w:t xml:space="preserve">В результате освоения дисциплины обучающийся должен уметь: </w:t>
      </w:r>
    </w:p>
    <w:p w:rsidR="00027754" w:rsidRPr="00B80BBF" w:rsidRDefault="00027754" w:rsidP="00027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0BB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27754" w:rsidRPr="00B80BBF" w:rsidRDefault="00027754" w:rsidP="0002775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BBF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027754" w:rsidRPr="00B80BBF" w:rsidRDefault="00027754" w:rsidP="000277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0BB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BBF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027754" w:rsidRPr="00E57E06" w:rsidRDefault="00027754" w:rsidP="0002775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27754" w:rsidRPr="005725D3" w:rsidRDefault="00027754" w:rsidP="00027754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027754" w:rsidRPr="00503CE9" w:rsidRDefault="00027754" w:rsidP="000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E57E06">
        <w:rPr>
          <w:rFonts w:ascii="Times New Roman" w:hAnsi="Times New Roman"/>
        </w:rPr>
        <w:t xml:space="preserve">   </w:t>
      </w:r>
      <w:r w:rsidRPr="00503CE9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BBF">
        <w:rPr>
          <w:rFonts w:ascii="Times New Roman" w:hAnsi="Times New Roman"/>
          <w:sz w:val="24"/>
          <w:szCs w:val="24"/>
        </w:rPr>
        <w:t>ОГСЭ.05</w:t>
      </w:r>
      <w:r w:rsidRPr="00503CE9">
        <w:rPr>
          <w:rFonts w:ascii="Times New Roman" w:hAnsi="Times New Roman"/>
          <w:sz w:val="24"/>
          <w:szCs w:val="24"/>
        </w:rPr>
        <w:t xml:space="preserve"> «Физическая культура» входит в </w:t>
      </w:r>
      <w:r>
        <w:rPr>
          <w:rFonts w:ascii="Times New Roman" w:hAnsi="Times New Roman"/>
          <w:sz w:val="24"/>
          <w:szCs w:val="24"/>
        </w:rPr>
        <w:t>общий гуманитарный и социально-экономический цикл</w:t>
      </w:r>
      <w:r w:rsidRPr="00503CE9">
        <w:rPr>
          <w:rFonts w:ascii="Times New Roman" w:hAnsi="Times New Roman"/>
          <w:bCs/>
          <w:sz w:val="24"/>
          <w:szCs w:val="24"/>
        </w:rPr>
        <w:t>.</w:t>
      </w:r>
    </w:p>
    <w:p w:rsidR="00027754" w:rsidRPr="005725D3" w:rsidRDefault="00027754" w:rsidP="00027754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027754" w:rsidRPr="005725D3" w:rsidRDefault="00027754" w:rsidP="00027754">
      <w:pPr>
        <w:shd w:val="clear" w:color="auto" w:fill="FFFFFF"/>
        <w:spacing w:after="0" w:line="240" w:lineRule="auto"/>
        <w:ind w:firstLine="568"/>
        <w:jc w:val="both"/>
        <w:rPr>
          <w:color w:val="000000"/>
          <w:lang w:eastAsia="ru-RU"/>
        </w:rPr>
      </w:pPr>
      <w:r w:rsidRPr="005725D3">
        <w:rPr>
          <w:rFonts w:ascii="Times New Roman" w:hAnsi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7754" w:rsidRPr="0056000D" w:rsidRDefault="00027754" w:rsidP="0002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0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27754" w:rsidRPr="005725D3" w:rsidRDefault="00027754" w:rsidP="00027754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027754" w:rsidRPr="00F07EDD" w:rsidRDefault="00027754" w:rsidP="00027754">
      <w:pPr>
        <w:widowControl w:val="0"/>
        <w:tabs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EDD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F07EDD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0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232</w:t>
      </w:r>
      <w:r w:rsidRPr="00F07EDD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027754" w:rsidRPr="00F07EDD" w:rsidRDefault="00027754" w:rsidP="00027754">
      <w:pPr>
        <w:widowControl w:val="0"/>
        <w:tabs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7ED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sz w:val="24"/>
          <w:szCs w:val="24"/>
        </w:rPr>
        <w:t xml:space="preserve">116 </w:t>
      </w:r>
      <w:r w:rsidRPr="00F07EDD">
        <w:rPr>
          <w:rFonts w:ascii="Times New Roman" w:hAnsi="Times New Roman"/>
          <w:sz w:val="24"/>
          <w:szCs w:val="24"/>
        </w:rPr>
        <w:t xml:space="preserve">часа, </w:t>
      </w:r>
    </w:p>
    <w:p w:rsidR="00027754" w:rsidRPr="00F07EDD" w:rsidRDefault="00027754" w:rsidP="0002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07EDD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07ED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0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116 </w:t>
      </w:r>
      <w:r w:rsidRPr="00F07EDD">
        <w:rPr>
          <w:rFonts w:ascii="Times New Roman" w:hAnsi="Times New Roman"/>
          <w:sz w:val="24"/>
          <w:szCs w:val="24"/>
        </w:rPr>
        <w:t>часов.</w:t>
      </w:r>
    </w:p>
    <w:p w:rsidR="00027754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1.5.Тематический план </w:t>
      </w:r>
      <w:r w:rsidRPr="00F65EA8">
        <w:rPr>
          <w:rFonts w:ascii="Times New Roman" w:hAnsi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EA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F65EA8">
        <w:rPr>
          <w:rFonts w:ascii="Times New Roman" w:hAnsi="Times New Roman"/>
          <w:bCs/>
          <w:sz w:val="24"/>
          <w:szCs w:val="24"/>
        </w:rPr>
        <w:t xml:space="preserve"> Выполнение  практических заданий.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Cs/>
          <w:sz w:val="24"/>
          <w:szCs w:val="24"/>
        </w:rPr>
        <w:t>2. Выполнение  теоретических заданий.</w:t>
      </w:r>
    </w:p>
    <w:p w:rsidR="00027754" w:rsidRPr="00F65EA8" w:rsidRDefault="00027754" w:rsidP="0002775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6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Учебно-методическая документация.</w:t>
      </w:r>
    </w:p>
    <w:p w:rsidR="00027754" w:rsidRPr="00F65EA8" w:rsidRDefault="00027754" w:rsidP="00027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EA8">
        <w:rPr>
          <w:rFonts w:ascii="Times New Roman" w:hAnsi="Times New Roman"/>
          <w:sz w:val="24"/>
          <w:szCs w:val="24"/>
          <w:lang w:eastAsia="ru-RU"/>
        </w:rPr>
        <w:t xml:space="preserve">2.1. Материалы: 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1.   Учебно-программный материал</w:t>
      </w:r>
    </w:p>
    <w:p w:rsidR="00027754" w:rsidRPr="00F65EA8" w:rsidRDefault="00027754" w:rsidP="000277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Рабочая учебная программа.</w:t>
      </w:r>
    </w:p>
    <w:p w:rsidR="00027754" w:rsidRPr="00F65EA8" w:rsidRDefault="00027754" w:rsidP="000277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Календарно-тематический план.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2. Учебно-теоретический материал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Тестовые вопросы по физической культуре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Темы реферативных работ.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color w:val="000000"/>
          <w:spacing w:val="1"/>
          <w:sz w:val="24"/>
          <w:szCs w:val="24"/>
        </w:rPr>
        <w:t>Компоненты физической культуры</w:t>
      </w:r>
      <w:r w:rsidRPr="00F65EA8">
        <w:rPr>
          <w:rFonts w:ascii="Times New Roman" w:hAnsi="Times New Roman"/>
          <w:sz w:val="24"/>
          <w:szCs w:val="24"/>
        </w:rPr>
        <w:t xml:space="preserve">. 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color w:val="000000"/>
          <w:spacing w:val="-1"/>
          <w:sz w:val="24"/>
          <w:szCs w:val="24"/>
        </w:rPr>
        <w:t>Воспитание физических качеств.</w:t>
      </w:r>
    </w:p>
    <w:p w:rsidR="00027754" w:rsidRPr="00F65EA8" w:rsidRDefault="00027754" w:rsidP="00027754">
      <w:pPr>
        <w:pStyle w:val="a3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iCs/>
          <w:color w:val="000000"/>
          <w:spacing w:val="-4"/>
          <w:sz w:val="24"/>
          <w:szCs w:val="24"/>
        </w:rPr>
        <w:lastRenderedPageBreak/>
        <w:t>Формирование психических качеств, черт, свойств личности в процессе физического     воспитания.</w:t>
      </w:r>
    </w:p>
    <w:p w:rsidR="00027754" w:rsidRPr="00F65EA8" w:rsidRDefault="00027754" w:rsidP="0002775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3. Учебно-практический материал</w:t>
      </w:r>
    </w:p>
    <w:p w:rsidR="00027754" w:rsidRPr="00F65EA8" w:rsidRDefault="00027754" w:rsidP="000277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Комплект контрольно-оценочных средств.</w:t>
      </w:r>
    </w:p>
    <w:p w:rsidR="00027754" w:rsidRPr="00F65EA8" w:rsidRDefault="00027754" w:rsidP="000277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Фонд оценочных средств (перечень вопросов для устного ответа).</w:t>
      </w:r>
    </w:p>
    <w:p w:rsidR="00027754" w:rsidRPr="00F65EA8" w:rsidRDefault="00027754" w:rsidP="00027754">
      <w:pPr>
        <w:numPr>
          <w:ilvl w:val="0"/>
          <w:numId w:val="11"/>
        </w:numPr>
        <w:shd w:val="clear" w:color="auto" w:fill="FFFFFF"/>
        <w:spacing w:before="115" w:line="240" w:lineRule="auto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65EA8">
        <w:rPr>
          <w:rFonts w:ascii="Times New Roman" w:hAnsi="Times New Roman"/>
          <w:iCs/>
          <w:color w:val="000000"/>
          <w:spacing w:val="-2"/>
          <w:sz w:val="24"/>
          <w:szCs w:val="24"/>
        </w:rPr>
        <w:t>Виды диагностики, ее цели и задачи (нормативы).</w:t>
      </w:r>
    </w:p>
    <w:p w:rsidR="00027754" w:rsidRPr="00F65EA8" w:rsidRDefault="00027754" w:rsidP="00027754">
      <w:pPr>
        <w:numPr>
          <w:ilvl w:val="0"/>
          <w:numId w:val="11"/>
        </w:numPr>
        <w:shd w:val="clear" w:color="auto" w:fill="FFFFFF"/>
        <w:spacing w:before="115" w:line="240" w:lineRule="auto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65EA8">
        <w:rPr>
          <w:rFonts w:ascii="Times New Roman" w:hAnsi="Times New Roman"/>
          <w:sz w:val="24"/>
          <w:szCs w:val="24"/>
        </w:rPr>
        <w:t>Внедрение Всероссийского физкультурно-спортивного комплекса «Готов к труду и обороне» ВФСК ГТО</w:t>
      </w:r>
    </w:p>
    <w:p w:rsidR="00027754" w:rsidRPr="00F65EA8" w:rsidRDefault="00027754" w:rsidP="00027754">
      <w:pPr>
        <w:pStyle w:val="a4"/>
      </w:pPr>
      <w:r w:rsidRPr="00F65EA8">
        <w:t xml:space="preserve">  </w:t>
      </w:r>
      <w:r w:rsidRPr="00F65EA8">
        <w:tab/>
      </w:r>
      <w:r w:rsidRPr="00F65EA8">
        <w:tab/>
        <w:t xml:space="preserve">4.1. Структура комплекса </w:t>
      </w:r>
    </w:p>
    <w:p w:rsidR="00027754" w:rsidRPr="00F65EA8" w:rsidRDefault="00027754" w:rsidP="00027754">
      <w:pPr>
        <w:pStyle w:val="a4"/>
        <w:ind w:left="708" w:firstLine="708"/>
        <w:rPr>
          <w:b/>
        </w:rPr>
      </w:pPr>
      <w:r w:rsidRPr="00F65EA8">
        <w:t xml:space="preserve">4.2. Нормы ГТО </w:t>
      </w:r>
      <w:r w:rsidRPr="00F65EA8">
        <w:rPr>
          <w:b/>
        </w:rPr>
        <w:t>(</w:t>
      </w:r>
      <w:r w:rsidRPr="00F65EA8">
        <w:t xml:space="preserve">V- </w:t>
      </w:r>
      <w:r w:rsidRPr="00F65EA8">
        <w:rPr>
          <w:lang w:val="en-US"/>
        </w:rPr>
        <w:t>VI</w:t>
      </w:r>
      <w:r w:rsidRPr="00F65EA8">
        <w:t xml:space="preserve"> ступени)</w:t>
      </w:r>
    </w:p>
    <w:p w:rsidR="00027754" w:rsidRPr="00F65EA8" w:rsidRDefault="00027754" w:rsidP="0002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EA8">
        <w:rPr>
          <w:rFonts w:ascii="Times New Roman" w:hAnsi="Times New Roman"/>
          <w:b/>
          <w:sz w:val="24"/>
          <w:szCs w:val="24"/>
        </w:rPr>
        <w:t>Раздел 4. Учебно-методический материал</w:t>
      </w:r>
    </w:p>
    <w:p w:rsidR="00027754" w:rsidRPr="00F65EA8" w:rsidRDefault="00027754" w:rsidP="00027754">
      <w:pPr>
        <w:pStyle w:val="a4"/>
        <w:numPr>
          <w:ilvl w:val="0"/>
          <w:numId w:val="21"/>
        </w:numPr>
        <w:spacing w:before="0" w:after="0"/>
        <w:rPr>
          <w:color w:val="2A343A"/>
        </w:rPr>
      </w:pPr>
      <w:r w:rsidRPr="00F65EA8">
        <w:rPr>
          <w:rStyle w:val="a6"/>
          <w:bCs/>
          <w:i w:val="0"/>
          <w:color w:val="2A343A"/>
        </w:rPr>
        <w:t>Основные источники.</w:t>
      </w:r>
    </w:p>
    <w:p w:rsidR="00027754" w:rsidRPr="00F65EA8" w:rsidRDefault="00027754" w:rsidP="00027754">
      <w:pPr>
        <w:pStyle w:val="a4"/>
        <w:numPr>
          <w:ilvl w:val="0"/>
          <w:numId w:val="21"/>
        </w:numPr>
        <w:spacing w:before="0" w:after="0"/>
        <w:rPr>
          <w:color w:val="2A343A"/>
        </w:rPr>
      </w:pPr>
      <w:r w:rsidRPr="00F65EA8">
        <w:rPr>
          <w:rStyle w:val="a6"/>
          <w:bCs/>
          <w:i w:val="0"/>
          <w:color w:val="2A343A"/>
        </w:rPr>
        <w:t>Дополнительные источники.</w:t>
      </w:r>
    </w:p>
    <w:p w:rsidR="00027754" w:rsidRPr="00F75140" w:rsidRDefault="00027754" w:rsidP="00027754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aps/>
        </w:rPr>
      </w:pPr>
    </w:p>
    <w:p w:rsidR="00027754" w:rsidRPr="00D37C61" w:rsidRDefault="00027754" w:rsidP="00027754">
      <w:pPr>
        <w:spacing w:line="240" w:lineRule="auto"/>
        <w:rPr>
          <w:rFonts w:ascii="Times New Roman" w:hAnsi="Times New Roman"/>
        </w:rPr>
      </w:pPr>
    </w:p>
    <w:p w:rsidR="00027754" w:rsidRPr="00F75140" w:rsidRDefault="00027754" w:rsidP="00027754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aps/>
        </w:rPr>
      </w:pPr>
    </w:p>
    <w:p w:rsidR="000351A9" w:rsidRPr="00F75140" w:rsidRDefault="000351A9" w:rsidP="009034CD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caps/>
        </w:rPr>
      </w:pPr>
    </w:p>
    <w:p w:rsidR="000351A9" w:rsidRPr="00F75140" w:rsidRDefault="000351A9" w:rsidP="009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</w:rPr>
      </w:pPr>
    </w:p>
    <w:p w:rsidR="000351A9" w:rsidRPr="00F64CC1" w:rsidRDefault="000351A9" w:rsidP="009034CD">
      <w:pPr>
        <w:spacing w:line="240" w:lineRule="auto"/>
      </w:pPr>
    </w:p>
    <w:p w:rsidR="000351A9" w:rsidRPr="00F75140" w:rsidRDefault="000351A9" w:rsidP="009034C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51A9" w:rsidRPr="00D37C61" w:rsidRDefault="000351A9" w:rsidP="009034CD">
      <w:pPr>
        <w:spacing w:line="240" w:lineRule="auto"/>
        <w:rPr>
          <w:rFonts w:ascii="Times New Roman" w:hAnsi="Times New Roman"/>
        </w:rPr>
      </w:pPr>
    </w:p>
    <w:sectPr w:rsidR="000351A9" w:rsidRPr="00D37C61" w:rsidSect="00F1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BD4B24"/>
    <w:multiLevelType w:val="hybridMultilevel"/>
    <w:tmpl w:val="CA92F7CC"/>
    <w:lvl w:ilvl="0" w:tplc="B62A1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7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1834860"/>
    <w:multiLevelType w:val="hybridMultilevel"/>
    <w:tmpl w:val="C22A5AC8"/>
    <w:lvl w:ilvl="0" w:tplc="579A3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14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11"/>
  </w:num>
  <w:num w:numId="19">
    <w:abstractNumId w:val="19"/>
  </w:num>
  <w:num w:numId="20">
    <w:abstractNumId w:val="2"/>
  </w:num>
  <w:num w:numId="21">
    <w:abstractNumId w:val="12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AC1"/>
    <w:rsid w:val="0002388C"/>
    <w:rsid w:val="00027754"/>
    <w:rsid w:val="000351A9"/>
    <w:rsid w:val="0019474C"/>
    <w:rsid w:val="0021520B"/>
    <w:rsid w:val="002E7AC1"/>
    <w:rsid w:val="00367305"/>
    <w:rsid w:val="003E2E9B"/>
    <w:rsid w:val="00503CE9"/>
    <w:rsid w:val="005725D3"/>
    <w:rsid w:val="005C4CF9"/>
    <w:rsid w:val="00614CEA"/>
    <w:rsid w:val="006A4C8B"/>
    <w:rsid w:val="00816DD0"/>
    <w:rsid w:val="009034CD"/>
    <w:rsid w:val="00BA3A3C"/>
    <w:rsid w:val="00BC60FA"/>
    <w:rsid w:val="00BC7F78"/>
    <w:rsid w:val="00CB61DE"/>
    <w:rsid w:val="00D37C61"/>
    <w:rsid w:val="00D51576"/>
    <w:rsid w:val="00DC15C3"/>
    <w:rsid w:val="00E35E7B"/>
    <w:rsid w:val="00E57E06"/>
    <w:rsid w:val="00ED396D"/>
    <w:rsid w:val="00F07EDD"/>
    <w:rsid w:val="00F1044B"/>
    <w:rsid w:val="00F64CC1"/>
    <w:rsid w:val="00F7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75140"/>
    <w:rPr>
      <w:rFonts w:cs="Times New Roman"/>
      <w:color w:val="3B7BB9"/>
      <w:sz w:val="24"/>
      <w:szCs w:val="24"/>
      <w:u w:val="single"/>
    </w:rPr>
  </w:style>
  <w:style w:type="character" w:styleId="a6">
    <w:name w:val="Emphasis"/>
    <w:basedOn w:val="a0"/>
    <w:uiPriority w:val="99"/>
    <w:qFormat/>
    <w:rsid w:val="00F75140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F751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692</Words>
  <Characters>5318</Characters>
  <Application>Microsoft Office Word</Application>
  <DocSecurity>0</DocSecurity>
  <Lines>44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zavuch</cp:lastModifiedBy>
  <cp:revision>12</cp:revision>
  <cp:lastPrinted>2017-01-09T09:57:00Z</cp:lastPrinted>
  <dcterms:created xsi:type="dcterms:W3CDTF">2016-12-23T11:12:00Z</dcterms:created>
  <dcterms:modified xsi:type="dcterms:W3CDTF">2017-03-15T09:43:00Z</dcterms:modified>
</cp:coreProperties>
</file>