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3C" w:rsidRPr="008A1122" w:rsidRDefault="00274B3C" w:rsidP="00274B3C">
      <w:pPr>
        <w:pStyle w:val="a4"/>
        <w:spacing w:after="0"/>
        <w:jc w:val="center"/>
        <w:rPr>
          <w:b/>
          <w:bCs/>
          <w:sz w:val="28"/>
          <w:szCs w:val="28"/>
        </w:rPr>
      </w:pPr>
      <w:r w:rsidRPr="008A1122">
        <w:rPr>
          <w:b/>
          <w:bCs/>
          <w:sz w:val="28"/>
          <w:szCs w:val="28"/>
        </w:rPr>
        <w:t xml:space="preserve">Тема </w:t>
      </w:r>
      <w:r w:rsidRPr="008A1122">
        <w:rPr>
          <w:b/>
          <w:bCs/>
          <w:sz w:val="28"/>
          <w:szCs w:val="28"/>
          <w:lang w:val="en-US"/>
        </w:rPr>
        <w:t>IV</w:t>
      </w:r>
      <w:r w:rsidRPr="008A1122">
        <w:rPr>
          <w:b/>
          <w:bCs/>
          <w:sz w:val="28"/>
          <w:szCs w:val="28"/>
        </w:rPr>
        <w:t xml:space="preserve">.2. Культура Западной Европы </w:t>
      </w:r>
      <w:r w:rsidRPr="008A1122">
        <w:rPr>
          <w:b/>
          <w:bCs/>
          <w:sz w:val="28"/>
          <w:szCs w:val="28"/>
          <w:lang w:val="en-US"/>
        </w:rPr>
        <w:t>XVIII</w:t>
      </w:r>
      <w:r w:rsidRPr="008A1122">
        <w:rPr>
          <w:sz w:val="28"/>
          <w:szCs w:val="28"/>
        </w:rPr>
        <w:t xml:space="preserve">  </w:t>
      </w:r>
      <w:r w:rsidRPr="008A1122">
        <w:rPr>
          <w:b/>
          <w:bCs/>
          <w:sz w:val="28"/>
          <w:szCs w:val="28"/>
        </w:rPr>
        <w:t>века</w:t>
      </w:r>
    </w:p>
    <w:p w:rsidR="003B7BAF" w:rsidRDefault="003B7BAF" w:rsidP="00274B3C">
      <w:pPr>
        <w:jc w:val="center"/>
        <w:rPr>
          <w:b/>
          <w:bCs/>
          <w:sz w:val="28"/>
          <w:szCs w:val="28"/>
        </w:rPr>
      </w:pPr>
    </w:p>
    <w:p w:rsidR="00274B3C" w:rsidRDefault="00274B3C" w:rsidP="00274B3C">
      <w:pPr>
        <w:jc w:val="center"/>
        <w:rPr>
          <w:b/>
          <w:i/>
          <w:sz w:val="28"/>
          <w:szCs w:val="28"/>
        </w:rPr>
      </w:pPr>
      <w:r w:rsidRPr="00144CC0">
        <w:rPr>
          <w:b/>
          <w:i/>
          <w:sz w:val="28"/>
          <w:szCs w:val="28"/>
        </w:rPr>
        <w:t xml:space="preserve">Общая характеристика </w:t>
      </w:r>
      <w:r w:rsidRPr="00144CC0">
        <w:rPr>
          <w:b/>
          <w:i/>
          <w:sz w:val="28"/>
          <w:szCs w:val="28"/>
          <w:lang w:val="en-US"/>
        </w:rPr>
        <w:t>XVIII</w:t>
      </w:r>
      <w:r w:rsidRPr="00144CC0">
        <w:rPr>
          <w:b/>
          <w:i/>
          <w:sz w:val="28"/>
          <w:szCs w:val="28"/>
        </w:rPr>
        <w:t xml:space="preserve"> века. Неравномерное развитие стран Европы.</w:t>
      </w:r>
    </w:p>
    <w:p w:rsidR="00274B3C" w:rsidRDefault="00274B3C" w:rsidP="00274B3C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bookmarkStart w:id="0" w:name="3."/>
      <w:r w:rsidRPr="0028213F">
        <w:rPr>
          <w:sz w:val="28"/>
          <w:szCs w:val="28"/>
        </w:rPr>
        <w:t xml:space="preserve">XVIII век в Западной Европе, с социально-экономической точки зрения, - это период утверждения капитализма. Происходит гигантская ломка всех общественных устоев. Образуются первые общественно-политические партии, появляется периодическая печать. Социально-экономическое и идейное развитие стран Европы идет неравномерно. В то время как в Италии и Германии сохраняется феодальная раздробленность, мешающая капиталистическому развитию, в Англии уже завершается промышленный переворот, превративший ее в первую державу Европы. Под влиянием английской буржуазной революции во Франции формируется широкое антифеодальное движение, получившее название Просвещения. Разум и Просвещение превращаются в основные лозунги эпохи. Просветители уверены, что развитие Разума, имея в </w:t>
      </w:r>
      <w:proofErr w:type="gramStart"/>
      <w:r w:rsidRPr="0028213F">
        <w:rPr>
          <w:sz w:val="28"/>
          <w:szCs w:val="28"/>
        </w:rPr>
        <w:t>виду</w:t>
      </w:r>
      <w:proofErr w:type="gramEnd"/>
      <w:r w:rsidRPr="0028213F">
        <w:rPr>
          <w:sz w:val="28"/>
          <w:szCs w:val="28"/>
        </w:rPr>
        <w:t xml:space="preserve"> прежде всего научный Разум, и просвещение народа могут оказать решающее воздействие на все стороны жизни общества и перестроить его на началах всеобщего равенства.</w:t>
      </w:r>
    </w:p>
    <w:p w:rsidR="00274B3C" w:rsidRDefault="00274B3C" w:rsidP="00274B3C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144CC0">
        <w:rPr>
          <w:i/>
          <w:sz w:val="28"/>
          <w:szCs w:val="28"/>
        </w:rPr>
        <w:t xml:space="preserve">Конец XVII— начало XVIII вв. ознаменовано кризисом абсолютизма, длительное время определявшего жизнь, </w:t>
      </w:r>
      <w:proofErr w:type="spellStart"/>
      <w:r w:rsidRPr="00144CC0">
        <w:rPr>
          <w:i/>
          <w:sz w:val="28"/>
          <w:szCs w:val="28"/>
        </w:rPr>
        <w:t>мироотношение</w:t>
      </w:r>
      <w:proofErr w:type="spellEnd"/>
      <w:r w:rsidRPr="00144CC0">
        <w:rPr>
          <w:i/>
          <w:sz w:val="28"/>
          <w:szCs w:val="28"/>
        </w:rPr>
        <w:t>, культуру европейских стран</w:t>
      </w:r>
      <w:r w:rsidRPr="00144CC0">
        <w:rPr>
          <w:sz w:val="28"/>
          <w:szCs w:val="28"/>
        </w:rPr>
        <w:t>. К концу XVII в. Испания превратилась во второс</w:t>
      </w:r>
      <w:r>
        <w:rPr>
          <w:sz w:val="28"/>
          <w:szCs w:val="28"/>
        </w:rPr>
        <w:t>тепенную державу. Ее главный со</w:t>
      </w:r>
      <w:r w:rsidRPr="00144CC0">
        <w:rPr>
          <w:sz w:val="28"/>
          <w:szCs w:val="28"/>
        </w:rPr>
        <w:t xml:space="preserve">перник — Англия пережила «славную революцию» 1688 г., положившую конец абсолютизму Стюартов. Во Франции в 1715 г. умер Людовик XIV. Наступает новая эпоха, формируется новая культура. </w:t>
      </w:r>
      <w:proofErr w:type="gramStart"/>
      <w:r w:rsidRPr="00144CC0">
        <w:rPr>
          <w:sz w:val="28"/>
          <w:szCs w:val="28"/>
        </w:rPr>
        <w:t xml:space="preserve">Это эпоха интенсивной духовной жизни Европы, когда во Франции творили </w:t>
      </w:r>
      <w:r w:rsidRPr="00144CC0">
        <w:rPr>
          <w:b/>
          <w:bCs/>
          <w:sz w:val="28"/>
          <w:szCs w:val="28"/>
        </w:rPr>
        <w:t xml:space="preserve">Вольтер, Ж.-Ж. Руссо, Д. Дидро; </w:t>
      </w:r>
      <w:r w:rsidRPr="00144CC0">
        <w:rPr>
          <w:sz w:val="28"/>
          <w:szCs w:val="28"/>
        </w:rPr>
        <w:t xml:space="preserve">в Англии </w:t>
      </w:r>
      <w:r w:rsidRPr="00144CC0">
        <w:rPr>
          <w:b/>
          <w:bCs/>
          <w:sz w:val="28"/>
          <w:szCs w:val="28"/>
        </w:rPr>
        <w:t xml:space="preserve">— Г. Кавендиш, Дж. Уатт, Г. Филдинг; </w:t>
      </w:r>
      <w:r w:rsidRPr="00144CC0">
        <w:rPr>
          <w:sz w:val="28"/>
          <w:szCs w:val="28"/>
        </w:rPr>
        <w:t xml:space="preserve">в России </w:t>
      </w:r>
      <w:r w:rsidRPr="00144CC0">
        <w:rPr>
          <w:b/>
          <w:bCs/>
          <w:sz w:val="28"/>
          <w:szCs w:val="28"/>
        </w:rPr>
        <w:t>— М. Ломоносов, А. Радищев.</w:t>
      </w:r>
      <w:proofErr w:type="gramEnd"/>
      <w:r w:rsidRPr="00144CC0">
        <w:rPr>
          <w:b/>
          <w:bCs/>
          <w:sz w:val="28"/>
          <w:szCs w:val="28"/>
        </w:rPr>
        <w:t xml:space="preserve"> </w:t>
      </w:r>
      <w:r w:rsidRPr="00144CC0">
        <w:rPr>
          <w:sz w:val="28"/>
          <w:szCs w:val="28"/>
        </w:rPr>
        <w:t xml:space="preserve">В Германии это время «бури и натиска», </w:t>
      </w:r>
      <w:r w:rsidRPr="00144CC0">
        <w:rPr>
          <w:b/>
          <w:bCs/>
          <w:sz w:val="28"/>
          <w:szCs w:val="28"/>
        </w:rPr>
        <w:t xml:space="preserve">Г. Э. Лессинга, И. В. Гете, Ф. Шиллера и </w:t>
      </w:r>
      <w:proofErr w:type="spellStart"/>
      <w:r w:rsidRPr="00144CC0">
        <w:rPr>
          <w:b/>
          <w:bCs/>
          <w:sz w:val="28"/>
          <w:szCs w:val="28"/>
        </w:rPr>
        <w:t>И</w:t>
      </w:r>
      <w:proofErr w:type="spellEnd"/>
      <w:r w:rsidRPr="00144CC0">
        <w:rPr>
          <w:b/>
          <w:bCs/>
          <w:sz w:val="28"/>
          <w:szCs w:val="28"/>
        </w:rPr>
        <w:t>. Канта.</w:t>
      </w:r>
    </w:p>
    <w:p w:rsidR="00274B3C" w:rsidRPr="0028213F" w:rsidRDefault="00274B3C" w:rsidP="00274B3C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</w:p>
    <w:bookmarkEnd w:id="0"/>
    <w:p w:rsidR="00274B3C" w:rsidRPr="0028213F" w:rsidRDefault="00274B3C" w:rsidP="00274B3C">
      <w:pPr>
        <w:autoSpaceDE w:val="0"/>
        <w:autoSpaceDN w:val="0"/>
        <w:adjustRightInd w:val="0"/>
        <w:ind w:firstLine="993"/>
        <w:jc w:val="center"/>
        <w:rPr>
          <w:b/>
          <w:i/>
          <w:sz w:val="28"/>
          <w:szCs w:val="28"/>
        </w:rPr>
      </w:pPr>
      <w:r w:rsidRPr="0028213F">
        <w:rPr>
          <w:b/>
          <w:i/>
          <w:sz w:val="28"/>
          <w:szCs w:val="28"/>
        </w:rPr>
        <w:t xml:space="preserve">Экономика и политика </w:t>
      </w:r>
      <w:r w:rsidRPr="0028213F">
        <w:rPr>
          <w:b/>
          <w:i/>
          <w:sz w:val="28"/>
          <w:szCs w:val="28"/>
          <w:lang w:val="en-US"/>
        </w:rPr>
        <w:t>XVIII</w:t>
      </w:r>
      <w:r w:rsidRPr="0028213F">
        <w:rPr>
          <w:b/>
          <w:i/>
          <w:sz w:val="28"/>
          <w:szCs w:val="28"/>
        </w:rPr>
        <w:t xml:space="preserve"> века</w:t>
      </w:r>
    </w:p>
    <w:p w:rsidR="00274B3C" w:rsidRDefault="00274B3C" w:rsidP="00274B3C">
      <w:pPr>
        <w:ind w:firstLine="1134"/>
        <w:jc w:val="both"/>
        <w:rPr>
          <w:sz w:val="28"/>
          <w:szCs w:val="28"/>
        </w:rPr>
      </w:pPr>
      <w:r w:rsidRPr="00B80115">
        <w:rPr>
          <w:sz w:val="28"/>
          <w:szCs w:val="28"/>
        </w:rPr>
        <w:t xml:space="preserve">Особенность экономического развития Европы в XVIII г. состояла в том, что наиболее быстрый рост промышленности наблюдался в </w:t>
      </w:r>
      <w:proofErr w:type="spellStart"/>
      <w:r w:rsidRPr="00B80115">
        <w:rPr>
          <w:sz w:val="28"/>
          <w:szCs w:val="28"/>
        </w:rPr>
        <w:t>раннебуржуазных</w:t>
      </w:r>
      <w:proofErr w:type="spellEnd"/>
      <w:r w:rsidRPr="00B80115">
        <w:rPr>
          <w:sz w:val="28"/>
          <w:szCs w:val="28"/>
        </w:rPr>
        <w:t xml:space="preserve"> государствах, а также во Франции с ее уже развитым буржуазным укладом.</w:t>
      </w:r>
    </w:p>
    <w:p w:rsidR="00274B3C" w:rsidRDefault="00274B3C" w:rsidP="00274B3C">
      <w:pPr>
        <w:ind w:firstLine="1134"/>
        <w:jc w:val="both"/>
        <w:rPr>
          <w:sz w:val="28"/>
          <w:szCs w:val="28"/>
        </w:rPr>
      </w:pPr>
      <w:r w:rsidRPr="00B80115">
        <w:rPr>
          <w:i/>
          <w:sz w:val="28"/>
          <w:szCs w:val="28"/>
        </w:rPr>
        <w:t xml:space="preserve">За первую половину XVIII в. </w:t>
      </w:r>
      <w:r w:rsidRPr="00B80115">
        <w:rPr>
          <w:b/>
          <w:i/>
          <w:sz w:val="28"/>
          <w:szCs w:val="28"/>
        </w:rPr>
        <w:t>Англия</w:t>
      </w:r>
      <w:r w:rsidRPr="00B80115">
        <w:rPr>
          <w:i/>
          <w:sz w:val="28"/>
          <w:szCs w:val="28"/>
        </w:rPr>
        <w:t xml:space="preserve"> укрепила свое положение наиболее развитой в промышленном отношении страны Европы</w:t>
      </w:r>
      <w:r w:rsidRPr="00B80115">
        <w:rPr>
          <w:sz w:val="28"/>
          <w:szCs w:val="28"/>
        </w:rPr>
        <w:t xml:space="preserve">. Франция </w:t>
      </w:r>
      <w:r w:rsidRPr="00B80115">
        <w:rPr>
          <w:i/>
          <w:sz w:val="28"/>
          <w:szCs w:val="28"/>
        </w:rPr>
        <w:t>сумела сохранить и даже несколько увеличить удельный вес своей промышленности по сравнению с другими европейскими странами</w:t>
      </w:r>
      <w:r w:rsidRPr="00B80115">
        <w:rPr>
          <w:sz w:val="28"/>
          <w:szCs w:val="28"/>
        </w:rPr>
        <w:t xml:space="preserve">. Напротив, буржуазная </w:t>
      </w:r>
      <w:r w:rsidRPr="00B80115">
        <w:rPr>
          <w:b/>
          <w:i/>
          <w:sz w:val="28"/>
          <w:szCs w:val="28"/>
        </w:rPr>
        <w:t>Голландия</w:t>
      </w:r>
      <w:r w:rsidRPr="00B80115">
        <w:rPr>
          <w:i/>
          <w:sz w:val="28"/>
          <w:szCs w:val="28"/>
        </w:rPr>
        <w:t xml:space="preserve"> утратила былое значение</w:t>
      </w:r>
      <w:r w:rsidRPr="00B80115">
        <w:rPr>
          <w:sz w:val="28"/>
          <w:szCs w:val="28"/>
        </w:rPr>
        <w:t>. В целом медленные темпы развития сохранялись в Центральной Европе, за исключением Пруссии, Саксонии, районов Нижнего Рейна и Чехии. В Юго-Восточной Европе, входившей в состав Османской империи, а также в Польше отдельные черты подъема были слабо различимы на общем фоне экономического застоя.</w:t>
      </w:r>
    </w:p>
    <w:p w:rsidR="00274B3C" w:rsidRDefault="00274B3C" w:rsidP="00274B3C">
      <w:pPr>
        <w:ind w:firstLine="1134"/>
        <w:jc w:val="both"/>
        <w:rPr>
          <w:sz w:val="28"/>
          <w:szCs w:val="28"/>
        </w:rPr>
      </w:pPr>
      <w:proofErr w:type="gramStart"/>
      <w:r w:rsidRPr="00121FF7">
        <w:rPr>
          <w:i/>
          <w:sz w:val="28"/>
          <w:szCs w:val="28"/>
        </w:rPr>
        <w:lastRenderedPageBreak/>
        <w:t>В начале</w:t>
      </w:r>
      <w:proofErr w:type="gramEnd"/>
      <w:r w:rsidRPr="00121FF7">
        <w:rPr>
          <w:i/>
          <w:sz w:val="28"/>
          <w:szCs w:val="28"/>
        </w:rPr>
        <w:t xml:space="preserve"> XVIII в. мануфактурное производство в Европе вступило в последний этап своего развития, непосредственно предшествующий промышленной революции</w:t>
      </w:r>
      <w:r w:rsidRPr="00B80115">
        <w:rPr>
          <w:sz w:val="28"/>
          <w:szCs w:val="28"/>
        </w:rPr>
        <w:t xml:space="preserve">. Это положение </w:t>
      </w:r>
      <w:proofErr w:type="gramStart"/>
      <w:r w:rsidRPr="00B80115">
        <w:rPr>
          <w:sz w:val="28"/>
          <w:szCs w:val="28"/>
        </w:rPr>
        <w:t>относится</w:t>
      </w:r>
      <w:proofErr w:type="gramEnd"/>
      <w:r w:rsidRPr="00B80115">
        <w:rPr>
          <w:sz w:val="28"/>
          <w:szCs w:val="28"/>
        </w:rPr>
        <w:t xml:space="preserve"> прежде всего к Англии, Голландии и Франции. Наиболее развитой в промышленном отношении страной Европы была Англия.</w:t>
      </w:r>
    </w:p>
    <w:p w:rsidR="00274B3C" w:rsidRDefault="00274B3C" w:rsidP="00274B3C">
      <w:pPr>
        <w:ind w:firstLine="1134"/>
        <w:jc w:val="both"/>
        <w:rPr>
          <w:sz w:val="28"/>
          <w:szCs w:val="28"/>
        </w:rPr>
      </w:pPr>
      <w:r w:rsidRPr="00B80115">
        <w:rPr>
          <w:sz w:val="28"/>
          <w:szCs w:val="28"/>
        </w:rPr>
        <w:t xml:space="preserve">Победа Англии в экономическом соревновании с Голландией была победой английского промышленного капитализма над голландским торговым капитализмом, капиталистической домашней промышленности – над городской мануфактурой ее соперницы. </w:t>
      </w:r>
    </w:p>
    <w:p w:rsidR="00274B3C" w:rsidRDefault="00274B3C" w:rsidP="00274B3C">
      <w:pPr>
        <w:ind w:firstLine="1134"/>
        <w:jc w:val="both"/>
        <w:rPr>
          <w:sz w:val="28"/>
          <w:szCs w:val="28"/>
        </w:rPr>
      </w:pPr>
      <w:proofErr w:type="gramStart"/>
      <w:r w:rsidRPr="00B80115">
        <w:rPr>
          <w:sz w:val="28"/>
          <w:szCs w:val="28"/>
        </w:rPr>
        <w:t xml:space="preserve">Во Франции </w:t>
      </w:r>
      <w:r>
        <w:rPr>
          <w:sz w:val="28"/>
          <w:szCs w:val="28"/>
        </w:rPr>
        <w:t>л</w:t>
      </w:r>
      <w:r w:rsidRPr="00B80115">
        <w:rPr>
          <w:sz w:val="28"/>
          <w:szCs w:val="28"/>
        </w:rPr>
        <w:t>егкая промышленность по масштабам производства обгоняла тяжелую.</w:t>
      </w:r>
      <w:proofErr w:type="gramEnd"/>
      <w:r w:rsidRPr="00B80115">
        <w:rPr>
          <w:sz w:val="28"/>
          <w:szCs w:val="28"/>
        </w:rPr>
        <w:t xml:space="preserve"> </w:t>
      </w:r>
      <w:r w:rsidRPr="00121FF7">
        <w:rPr>
          <w:i/>
          <w:sz w:val="28"/>
          <w:szCs w:val="28"/>
        </w:rPr>
        <w:t>На протяжении XVIII в. повсеместно происходил процесс формирования мануфактурного пролетариата.</w:t>
      </w:r>
      <w:r w:rsidRPr="00B80115">
        <w:rPr>
          <w:sz w:val="28"/>
          <w:szCs w:val="28"/>
        </w:rPr>
        <w:t xml:space="preserve"> В разных странах этот процесс находился на разных стадиях. Превращение крестьянина в рабочего деревенской мануфактуры представляло собой важный шаг в развитии всего Европейского континента.</w:t>
      </w:r>
    </w:p>
    <w:p w:rsidR="00274B3C" w:rsidRDefault="00274B3C" w:rsidP="00274B3C">
      <w:pPr>
        <w:ind w:firstLine="1134"/>
        <w:jc w:val="both"/>
        <w:rPr>
          <w:sz w:val="28"/>
          <w:szCs w:val="28"/>
        </w:rPr>
      </w:pPr>
      <w:r w:rsidRPr="00B80115">
        <w:rPr>
          <w:b/>
          <w:bCs/>
          <w:i/>
          <w:iCs/>
          <w:sz w:val="28"/>
          <w:szCs w:val="28"/>
        </w:rPr>
        <w:t>Начало промышленного переворота в Англии.</w:t>
      </w:r>
      <w:r w:rsidRPr="00B80115">
        <w:rPr>
          <w:sz w:val="28"/>
          <w:szCs w:val="28"/>
        </w:rPr>
        <w:t xml:space="preserve"> Зрелость мануфактуры сама по себе еще не вызывала промышленной революции. Тем самым только в Англии появились экономические и социально-политические предпосылки для начала промышленной революции.</w:t>
      </w:r>
      <w:r>
        <w:rPr>
          <w:sz w:val="28"/>
          <w:szCs w:val="28"/>
        </w:rPr>
        <w:t xml:space="preserve"> </w:t>
      </w:r>
      <w:r w:rsidRPr="00B80115">
        <w:rPr>
          <w:sz w:val="28"/>
          <w:szCs w:val="28"/>
        </w:rPr>
        <w:t xml:space="preserve">Основой переворота в текстильной промышленности в 1780-х гг. были </w:t>
      </w:r>
      <w:r w:rsidRPr="00121FF7">
        <w:rPr>
          <w:b/>
          <w:i/>
          <w:sz w:val="28"/>
          <w:szCs w:val="28"/>
        </w:rPr>
        <w:t>челнок-самолет</w:t>
      </w:r>
      <w:r w:rsidRPr="00B80115">
        <w:rPr>
          <w:sz w:val="28"/>
          <w:szCs w:val="28"/>
        </w:rPr>
        <w:t xml:space="preserve"> </w:t>
      </w:r>
      <w:r w:rsidRPr="00B80115">
        <w:rPr>
          <w:i/>
          <w:iCs/>
          <w:sz w:val="28"/>
          <w:szCs w:val="28"/>
        </w:rPr>
        <w:t xml:space="preserve">Дж. </w:t>
      </w:r>
      <w:proofErr w:type="spellStart"/>
      <w:r w:rsidRPr="00B80115">
        <w:rPr>
          <w:i/>
          <w:iCs/>
          <w:sz w:val="28"/>
          <w:szCs w:val="28"/>
        </w:rPr>
        <w:t>Кея</w:t>
      </w:r>
      <w:proofErr w:type="spellEnd"/>
      <w:r w:rsidRPr="00B80115">
        <w:rPr>
          <w:sz w:val="28"/>
          <w:szCs w:val="28"/>
        </w:rPr>
        <w:t xml:space="preserve"> (1704-1764), </w:t>
      </w:r>
      <w:r w:rsidRPr="00121FF7">
        <w:rPr>
          <w:b/>
          <w:i/>
          <w:sz w:val="28"/>
          <w:szCs w:val="28"/>
        </w:rPr>
        <w:t>прядильная машина</w:t>
      </w:r>
      <w:r w:rsidRPr="00B80115">
        <w:rPr>
          <w:sz w:val="28"/>
          <w:szCs w:val="28"/>
        </w:rPr>
        <w:t xml:space="preserve"> </w:t>
      </w:r>
      <w:r w:rsidRPr="00B80115">
        <w:rPr>
          <w:i/>
          <w:iCs/>
          <w:sz w:val="28"/>
          <w:szCs w:val="28"/>
        </w:rPr>
        <w:t xml:space="preserve">Дж. </w:t>
      </w:r>
      <w:proofErr w:type="spellStart"/>
      <w:r w:rsidRPr="00B80115">
        <w:rPr>
          <w:i/>
          <w:iCs/>
          <w:sz w:val="28"/>
          <w:szCs w:val="28"/>
        </w:rPr>
        <w:t>Харгривса</w:t>
      </w:r>
      <w:proofErr w:type="spellEnd"/>
      <w:r w:rsidRPr="00B80115">
        <w:rPr>
          <w:sz w:val="28"/>
          <w:szCs w:val="28"/>
        </w:rPr>
        <w:t xml:space="preserve"> (?-1778), мюль-машина </w:t>
      </w:r>
      <w:r w:rsidRPr="00B80115">
        <w:rPr>
          <w:i/>
          <w:iCs/>
          <w:sz w:val="28"/>
          <w:szCs w:val="28"/>
        </w:rPr>
        <w:t xml:space="preserve">С. </w:t>
      </w:r>
      <w:proofErr w:type="spellStart"/>
      <w:r w:rsidRPr="00B80115">
        <w:rPr>
          <w:i/>
          <w:iCs/>
          <w:sz w:val="28"/>
          <w:szCs w:val="28"/>
        </w:rPr>
        <w:t>Кромптона</w:t>
      </w:r>
      <w:proofErr w:type="spellEnd"/>
      <w:r w:rsidRPr="00B80115">
        <w:rPr>
          <w:sz w:val="28"/>
          <w:szCs w:val="28"/>
        </w:rPr>
        <w:t xml:space="preserve"> (1753-1827), </w:t>
      </w:r>
      <w:r w:rsidRPr="00121FF7">
        <w:rPr>
          <w:b/>
          <w:i/>
          <w:sz w:val="28"/>
          <w:szCs w:val="28"/>
        </w:rPr>
        <w:t>водяная машина</w:t>
      </w:r>
      <w:r w:rsidRPr="00B80115">
        <w:rPr>
          <w:sz w:val="28"/>
          <w:szCs w:val="28"/>
        </w:rPr>
        <w:t xml:space="preserve"> (ватермашина) </w:t>
      </w:r>
      <w:r w:rsidRPr="00B80115">
        <w:rPr>
          <w:i/>
          <w:iCs/>
          <w:sz w:val="28"/>
          <w:szCs w:val="28"/>
        </w:rPr>
        <w:t>Р.</w:t>
      </w:r>
      <w:r w:rsidRPr="00B80115">
        <w:rPr>
          <w:sz w:val="28"/>
          <w:szCs w:val="28"/>
        </w:rPr>
        <w:t xml:space="preserve"> </w:t>
      </w:r>
      <w:proofErr w:type="spellStart"/>
      <w:r w:rsidRPr="00B80115">
        <w:rPr>
          <w:i/>
          <w:iCs/>
          <w:sz w:val="28"/>
          <w:szCs w:val="28"/>
        </w:rPr>
        <w:t>Аркрайта</w:t>
      </w:r>
      <w:proofErr w:type="spellEnd"/>
      <w:r w:rsidRPr="00B80115">
        <w:rPr>
          <w:sz w:val="28"/>
          <w:szCs w:val="28"/>
        </w:rPr>
        <w:t xml:space="preserve"> (1732-1792). </w:t>
      </w:r>
    </w:p>
    <w:p w:rsidR="00274B3C" w:rsidRDefault="00274B3C" w:rsidP="00274B3C">
      <w:pPr>
        <w:ind w:firstLine="1134"/>
        <w:jc w:val="both"/>
        <w:rPr>
          <w:sz w:val="28"/>
          <w:szCs w:val="28"/>
        </w:rPr>
      </w:pPr>
      <w:r w:rsidRPr="00121FF7">
        <w:rPr>
          <w:b/>
          <w:sz w:val="28"/>
          <w:szCs w:val="28"/>
        </w:rPr>
        <w:t>Внедрение машин в производство означало огромный рывок вперед</w:t>
      </w:r>
      <w:r w:rsidRPr="00B80115">
        <w:rPr>
          <w:sz w:val="28"/>
          <w:szCs w:val="28"/>
        </w:rPr>
        <w:t xml:space="preserve">: никакой самый совершенный ручной труд не мог соперничать с </w:t>
      </w:r>
      <w:proofErr w:type="gramStart"/>
      <w:r w:rsidRPr="00B80115">
        <w:rPr>
          <w:sz w:val="28"/>
          <w:szCs w:val="28"/>
        </w:rPr>
        <w:t>машинным</w:t>
      </w:r>
      <w:proofErr w:type="gramEnd"/>
      <w:r w:rsidRPr="00B80115">
        <w:rPr>
          <w:sz w:val="28"/>
          <w:szCs w:val="28"/>
        </w:rPr>
        <w:t xml:space="preserve">. Техническая мысль подсказывала множество решений, и, постепенно совершенствуясь, машины проникли во все важнейшие отрасли производства – добычу угля, производство железа и т.п. В 1784 г. англичанин </w:t>
      </w:r>
      <w:r w:rsidRPr="00B80115">
        <w:rPr>
          <w:i/>
          <w:iCs/>
          <w:sz w:val="28"/>
          <w:szCs w:val="28"/>
        </w:rPr>
        <w:t>Джеймс Уатт</w:t>
      </w:r>
      <w:r w:rsidRPr="00B80115">
        <w:rPr>
          <w:sz w:val="28"/>
          <w:szCs w:val="28"/>
        </w:rPr>
        <w:t xml:space="preserve"> (1736-1819), ученый и конструктор, изобрел первый универсальный двигатель – паровую машину, приводящую в движение различные рабочие механизмы. Это изобретение открывало путь к дальнейшему ускорению и совершенствованию машинного производства. В этом же году английский металлург </w:t>
      </w:r>
      <w:r w:rsidRPr="00B80115">
        <w:rPr>
          <w:i/>
          <w:iCs/>
          <w:sz w:val="28"/>
          <w:szCs w:val="28"/>
        </w:rPr>
        <w:t>Г. Корт</w:t>
      </w:r>
      <w:r w:rsidRPr="00B80115">
        <w:rPr>
          <w:sz w:val="28"/>
          <w:szCs w:val="28"/>
        </w:rPr>
        <w:t xml:space="preserve"> (1740-1800) разработал способ прокатки фасонного железа, усовершенствовал процесс пудлингования. В Англии вместо древесного топлива стали применять каменный уголь.</w:t>
      </w:r>
    </w:p>
    <w:p w:rsidR="00274B3C" w:rsidRDefault="00274B3C" w:rsidP="00274B3C">
      <w:pPr>
        <w:ind w:firstLine="1134"/>
        <w:jc w:val="both"/>
        <w:rPr>
          <w:sz w:val="28"/>
          <w:szCs w:val="28"/>
        </w:rPr>
      </w:pPr>
      <w:r w:rsidRPr="00121FF7">
        <w:rPr>
          <w:i/>
          <w:sz w:val="28"/>
          <w:szCs w:val="28"/>
        </w:rPr>
        <w:t>Прогрессирующее разделение труда, концентрация орудий производства и рабочих, специализация районов потребовали коренного улучшения сре</w:t>
      </w:r>
      <w:proofErr w:type="gramStart"/>
      <w:r w:rsidRPr="00121FF7">
        <w:rPr>
          <w:i/>
          <w:sz w:val="28"/>
          <w:szCs w:val="28"/>
        </w:rPr>
        <w:t>дств тр</w:t>
      </w:r>
      <w:proofErr w:type="gramEnd"/>
      <w:r w:rsidRPr="00121FF7">
        <w:rPr>
          <w:i/>
          <w:sz w:val="28"/>
          <w:szCs w:val="28"/>
        </w:rPr>
        <w:t>анспорта.</w:t>
      </w:r>
      <w:r w:rsidRPr="00B80115">
        <w:rPr>
          <w:sz w:val="28"/>
          <w:szCs w:val="28"/>
        </w:rPr>
        <w:t xml:space="preserve"> Еще </w:t>
      </w:r>
      <w:proofErr w:type="gramStart"/>
      <w:r w:rsidRPr="00B80115">
        <w:rPr>
          <w:sz w:val="28"/>
          <w:szCs w:val="28"/>
        </w:rPr>
        <w:t>в начале</w:t>
      </w:r>
      <w:proofErr w:type="gramEnd"/>
      <w:r w:rsidRPr="00B80115">
        <w:rPr>
          <w:sz w:val="28"/>
          <w:szCs w:val="28"/>
        </w:rPr>
        <w:t xml:space="preserve"> XVIII в. Англия отставала в этом отношении не только от Франции, но и от Италии. К 1760 г. Англия располагала судоходными реками и каналами, протяженность которых составляла 1460 миль. Строительство дорог и каналов успешно осуществлялось и в других странах. К середине XVIII в. было закончено сооружение магистральных дорог, связывающих Париж с границами Франции. На поездку из Парижа в Лион в 1660 г. уходило 10 дней, в 1770 г. – лишь 5 дней.</w:t>
      </w:r>
    </w:p>
    <w:p w:rsidR="00274B3C" w:rsidRDefault="00274B3C" w:rsidP="00274B3C">
      <w:pPr>
        <w:ind w:firstLine="1134"/>
        <w:jc w:val="both"/>
        <w:rPr>
          <w:sz w:val="28"/>
          <w:szCs w:val="28"/>
        </w:rPr>
      </w:pPr>
      <w:r w:rsidRPr="00121FF7">
        <w:rPr>
          <w:b/>
          <w:sz w:val="28"/>
          <w:szCs w:val="28"/>
        </w:rPr>
        <w:lastRenderedPageBreak/>
        <w:t>XVIII столетие было веком торговли</w:t>
      </w:r>
      <w:r w:rsidRPr="00B80115">
        <w:rPr>
          <w:sz w:val="28"/>
          <w:szCs w:val="28"/>
        </w:rPr>
        <w:t>. В первые две трети XVIII в. более быстро по сравнению с мануфактурой, которая к тому же первоначально была ориентирована на внутренний рынок, развивалась внешняя торговля. Торговля европейцев со странами Азии сводилась с пассивным балансом. Долгое время в ней преобладали восточные ремесленные изделия, табак, пряности, чай, кофе. В торговле с Америкой часто главной статьей ввоза туда становились обращенные в рабство африканцы.</w:t>
      </w:r>
    </w:p>
    <w:p w:rsidR="00274B3C" w:rsidRDefault="00274B3C" w:rsidP="00274B3C">
      <w:pPr>
        <w:ind w:firstLine="1134"/>
        <w:jc w:val="both"/>
        <w:rPr>
          <w:sz w:val="28"/>
          <w:szCs w:val="28"/>
        </w:rPr>
      </w:pPr>
      <w:r w:rsidRPr="00B80115">
        <w:rPr>
          <w:sz w:val="28"/>
          <w:szCs w:val="28"/>
        </w:rPr>
        <w:t>Серьезным торговым конкурентом Англии в XVIII в. оставалась Франция, которая по численности населения более чем вдвое превосходила Англию. Основной вид борьбы между странами-конкурентами – торговые войны, которые велись не только во имя интересов торговли, но во многих случаях способствовали ее развитию и финансировались за счет доходов от торговли.</w:t>
      </w:r>
    </w:p>
    <w:p w:rsidR="00274B3C" w:rsidRDefault="00274B3C" w:rsidP="00274B3C">
      <w:pPr>
        <w:ind w:firstLine="1134"/>
        <w:jc w:val="both"/>
        <w:rPr>
          <w:sz w:val="28"/>
          <w:szCs w:val="28"/>
        </w:rPr>
      </w:pPr>
      <w:r w:rsidRPr="00B80115">
        <w:rPr>
          <w:sz w:val="28"/>
          <w:szCs w:val="28"/>
        </w:rPr>
        <w:t>В XVIII в. Европа оставалась все еще в значительной степени аграрным континентом. Развитие сельского хозяйства, повышение его эффективности, как и раньше, было необходимым условием существования и нормального функционирования общества.</w:t>
      </w:r>
    </w:p>
    <w:p w:rsidR="00274B3C" w:rsidRDefault="00274B3C" w:rsidP="00274B3C">
      <w:pPr>
        <w:ind w:firstLine="1134"/>
        <w:jc w:val="both"/>
        <w:rPr>
          <w:sz w:val="28"/>
          <w:szCs w:val="28"/>
        </w:rPr>
      </w:pPr>
      <w:r w:rsidRPr="00121FF7">
        <w:rPr>
          <w:i/>
          <w:sz w:val="28"/>
          <w:szCs w:val="28"/>
        </w:rPr>
        <w:t>Экономические перемены вызвали заметные сдвиги в социальной структуре европейского общества</w:t>
      </w:r>
      <w:r w:rsidRPr="00B80115">
        <w:rPr>
          <w:sz w:val="28"/>
          <w:szCs w:val="28"/>
        </w:rPr>
        <w:t xml:space="preserve">. Буржуазия была неоднородна во всех европейских странах, но степень этой неоднородности была различной. </w:t>
      </w:r>
    </w:p>
    <w:p w:rsidR="00274B3C" w:rsidRDefault="00274B3C" w:rsidP="00274B3C">
      <w:pPr>
        <w:ind w:firstLine="1134"/>
        <w:jc w:val="both"/>
        <w:rPr>
          <w:sz w:val="28"/>
          <w:szCs w:val="28"/>
        </w:rPr>
      </w:pPr>
      <w:r w:rsidRPr="00B80115">
        <w:rPr>
          <w:sz w:val="28"/>
          <w:szCs w:val="28"/>
        </w:rPr>
        <w:t>Последняя четверть XVIII в. во всемирно-историческом масштабе стала временем крушения феодализма, временем начала эпохи буржуазных революций.</w:t>
      </w:r>
    </w:p>
    <w:p w:rsidR="00274B3C" w:rsidRPr="00B80115" w:rsidRDefault="00274B3C" w:rsidP="00274B3C">
      <w:pPr>
        <w:ind w:firstLine="1134"/>
        <w:jc w:val="both"/>
        <w:rPr>
          <w:sz w:val="28"/>
          <w:szCs w:val="28"/>
        </w:rPr>
      </w:pPr>
      <w:r w:rsidRPr="00B80115">
        <w:rPr>
          <w:sz w:val="28"/>
          <w:szCs w:val="28"/>
        </w:rPr>
        <w:t>В общественно-политической жизни Европы XVIII в. определяющими явлениями и событиями стали Просвещение, вступление абсолютизма в нисходящую фазу и укрепление парламентаризма.</w:t>
      </w:r>
    </w:p>
    <w:p w:rsidR="00274B3C" w:rsidRPr="00B80115" w:rsidRDefault="00274B3C" w:rsidP="00274B3C">
      <w:pPr>
        <w:jc w:val="both"/>
        <w:rPr>
          <w:sz w:val="28"/>
          <w:szCs w:val="28"/>
        </w:rPr>
      </w:pPr>
      <w:r w:rsidRPr="00B80115">
        <w:rPr>
          <w:sz w:val="28"/>
          <w:szCs w:val="28"/>
        </w:rPr>
        <w:t>Ярким свидетельством назревающего общественного кризиса являлась Великая французская буржуазия революция, главной причиной которой стало широкое недовольство всех слоев населения господствующим феодально-абсолютистским строем и его несоответствием задачам экономического, социального и политического развития страны.</w:t>
      </w:r>
    </w:p>
    <w:p w:rsidR="00274B3C" w:rsidRPr="00121FF7" w:rsidRDefault="00274B3C" w:rsidP="00274B3C">
      <w:pPr>
        <w:jc w:val="both"/>
        <w:rPr>
          <w:i/>
          <w:sz w:val="28"/>
          <w:szCs w:val="28"/>
        </w:rPr>
      </w:pPr>
      <w:r w:rsidRPr="00121FF7">
        <w:rPr>
          <w:i/>
          <w:sz w:val="28"/>
          <w:szCs w:val="28"/>
        </w:rPr>
        <w:t>В развитии производительных сил из европейских стран лидировала Англия, которая опередила другие страны не только по времени социальной революции, но и промышленной – XVIII в. стал началом промышленного переворота, а Англия – его родиной.</w:t>
      </w:r>
    </w:p>
    <w:p w:rsidR="003B7BAF" w:rsidRDefault="003B7BAF" w:rsidP="00274B3C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</w:p>
    <w:p w:rsidR="00274B3C" w:rsidRPr="00144CC0" w:rsidRDefault="00274B3C" w:rsidP="00274B3C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144CC0">
        <w:rPr>
          <w:b/>
          <w:bCs/>
          <w:i/>
          <w:sz w:val="28"/>
          <w:szCs w:val="28"/>
        </w:rPr>
        <w:t>Просвещение и просветители. Энциклопедисты.</w:t>
      </w:r>
    </w:p>
    <w:p w:rsidR="00274B3C" w:rsidRDefault="00274B3C" w:rsidP="00274B3C">
      <w:pPr>
        <w:autoSpaceDE w:val="0"/>
        <w:autoSpaceDN w:val="0"/>
        <w:adjustRightInd w:val="0"/>
        <w:ind w:firstLine="1134"/>
        <w:jc w:val="both"/>
        <w:rPr>
          <w:i/>
          <w:sz w:val="28"/>
          <w:szCs w:val="28"/>
        </w:rPr>
      </w:pPr>
      <w:r w:rsidRPr="00144CC0">
        <w:rPr>
          <w:b/>
          <w:i/>
          <w:sz w:val="28"/>
          <w:szCs w:val="28"/>
        </w:rPr>
        <w:t>Идеология Просвещения, зародившись в Англии в XVII в., получила в дальнейшем распространение практически во всех европейских странах.</w:t>
      </w:r>
      <w:r w:rsidRPr="00144CC0">
        <w:rPr>
          <w:sz w:val="28"/>
          <w:szCs w:val="28"/>
        </w:rPr>
        <w:t xml:space="preserve"> </w:t>
      </w:r>
      <w:r w:rsidRPr="00144CC0">
        <w:rPr>
          <w:i/>
          <w:sz w:val="28"/>
          <w:szCs w:val="28"/>
        </w:rPr>
        <w:t>Особую роль она сыграла во Франции</w:t>
      </w:r>
      <w:r w:rsidRPr="00144CC0">
        <w:rPr>
          <w:sz w:val="28"/>
          <w:szCs w:val="28"/>
        </w:rPr>
        <w:t xml:space="preserve">, где стала идейной базой назревавшей революции. </w:t>
      </w:r>
      <w:r w:rsidRPr="00144CC0">
        <w:rPr>
          <w:i/>
          <w:sz w:val="28"/>
          <w:szCs w:val="28"/>
        </w:rPr>
        <w:t xml:space="preserve">В этом было главное отличие французских просветителей и от их более консервативных английских предшественников, озабоченных закреплением завоеваний буржуазной революции, и от немецких собратьев, вынужденных долгое время в силу </w:t>
      </w:r>
      <w:r w:rsidRPr="00144CC0">
        <w:rPr>
          <w:i/>
          <w:sz w:val="28"/>
          <w:szCs w:val="28"/>
        </w:rPr>
        <w:lastRenderedPageBreak/>
        <w:t>особенностей исторического развития страны лишь теоретически, философски анализировать опыт просветительского движения.</w:t>
      </w:r>
    </w:p>
    <w:p w:rsidR="00274B3C" w:rsidRDefault="00274B3C" w:rsidP="00274B3C">
      <w:pPr>
        <w:autoSpaceDE w:val="0"/>
        <w:autoSpaceDN w:val="0"/>
        <w:adjustRightInd w:val="0"/>
        <w:ind w:firstLine="1134"/>
        <w:jc w:val="both"/>
        <w:rPr>
          <w:i/>
          <w:sz w:val="28"/>
          <w:szCs w:val="28"/>
        </w:rPr>
      </w:pPr>
      <w:r w:rsidRPr="00144CC0">
        <w:rPr>
          <w:i/>
          <w:sz w:val="28"/>
          <w:szCs w:val="28"/>
        </w:rPr>
        <w:t>Сам термин «Просвещение» впервые был использован Вольтером (1694—1778) и Гердером</w:t>
      </w:r>
      <w:r w:rsidRPr="00144CC0">
        <w:rPr>
          <w:sz w:val="28"/>
          <w:szCs w:val="28"/>
        </w:rPr>
        <w:t xml:space="preserve"> (1744—1803). Постановкой вольтеровской трагедии «Эдип» (1718) и выходом в свет «Персидских писем» (1721) Монтескье (1689— 1755) можно датировать начало французского Просвещения. </w:t>
      </w:r>
      <w:r w:rsidRPr="00144CC0">
        <w:rPr>
          <w:b/>
          <w:bCs/>
          <w:sz w:val="28"/>
          <w:szCs w:val="28"/>
        </w:rPr>
        <w:t xml:space="preserve">Вольтер и Монтескье, </w:t>
      </w:r>
      <w:r w:rsidRPr="00144CC0">
        <w:rPr>
          <w:sz w:val="28"/>
          <w:szCs w:val="28"/>
        </w:rPr>
        <w:t xml:space="preserve">развенчав </w:t>
      </w:r>
      <w:proofErr w:type="spellStart"/>
      <w:r w:rsidRPr="00144CC0">
        <w:rPr>
          <w:sz w:val="28"/>
          <w:szCs w:val="28"/>
        </w:rPr>
        <w:t>богоданность</w:t>
      </w:r>
      <w:proofErr w:type="spellEnd"/>
      <w:r w:rsidRPr="00144CC0">
        <w:rPr>
          <w:sz w:val="28"/>
          <w:szCs w:val="28"/>
        </w:rPr>
        <w:t xml:space="preserve"> и священность монархической власти и духовенства, обличив деспотизм правящего режима, фактически явились </w:t>
      </w:r>
      <w:proofErr w:type="spellStart"/>
      <w:r w:rsidRPr="00144CC0">
        <w:rPr>
          <w:sz w:val="28"/>
          <w:szCs w:val="28"/>
        </w:rPr>
        <w:t>родона-чальниками</w:t>
      </w:r>
      <w:proofErr w:type="spellEnd"/>
      <w:r w:rsidRPr="00144CC0">
        <w:rPr>
          <w:sz w:val="28"/>
          <w:szCs w:val="28"/>
        </w:rPr>
        <w:t xml:space="preserve"> Просвещения во Франции, достигшего апогея в 40-е гг. XVIII в. Именно тогда начинается деятельность второго поколения просветителей, объединившихся в возглавляемой </w:t>
      </w:r>
      <w:r w:rsidRPr="00144CC0">
        <w:rPr>
          <w:b/>
          <w:bCs/>
          <w:sz w:val="28"/>
          <w:szCs w:val="28"/>
        </w:rPr>
        <w:t xml:space="preserve">Дидро </w:t>
      </w:r>
      <w:r w:rsidRPr="00144CC0">
        <w:rPr>
          <w:sz w:val="28"/>
          <w:szCs w:val="28"/>
        </w:rPr>
        <w:t>и</w:t>
      </w:r>
      <w:proofErr w:type="gramStart"/>
      <w:r w:rsidRPr="00144CC0">
        <w:rPr>
          <w:sz w:val="28"/>
          <w:szCs w:val="28"/>
        </w:rPr>
        <w:t xml:space="preserve"> </w:t>
      </w:r>
      <w:proofErr w:type="spellStart"/>
      <w:r w:rsidRPr="00144CC0">
        <w:rPr>
          <w:b/>
          <w:bCs/>
          <w:sz w:val="28"/>
          <w:szCs w:val="28"/>
        </w:rPr>
        <w:t>Д</w:t>
      </w:r>
      <w:proofErr w:type="gramEnd"/>
      <w:r w:rsidRPr="00144CC0">
        <w:rPr>
          <w:b/>
          <w:bCs/>
          <w:sz w:val="28"/>
          <w:szCs w:val="28"/>
        </w:rPr>
        <w:t>'Аламбером</w:t>
      </w:r>
      <w:proofErr w:type="spellEnd"/>
      <w:r w:rsidRPr="00144CC0">
        <w:rPr>
          <w:b/>
          <w:bCs/>
          <w:sz w:val="28"/>
          <w:szCs w:val="28"/>
        </w:rPr>
        <w:t xml:space="preserve"> </w:t>
      </w:r>
      <w:r w:rsidRPr="00144CC0">
        <w:rPr>
          <w:sz w:val="28"/>
          <w:szCs w:val="28"/>
        </w:rPr>
        <w:t xml:space="preserve">работе над </w:t>
      </w:r>
      <w:r w:rsidRPr="00144CC0">
        <w:rPr>
          <w:b/>
          <w:bCs/>
          <w:sz w:val="28"/>
          <w:szCs w:val="28"/>
        </w:rPr>
        <w:t xml:space="preserve">«Толковым словарем, или Энциклопедией наук, искусств и ремесел...» </w:t>
      </w:r>
      <w:r w:rsidRPr="00144CC0">
        <w:rPr>
          <w:sz w:val="28"/>
          <w:szCs w:val="28"/>
        </w:rPr>
        <w:t xml:space="preserve">Задуманная первоначально издателем де Бретоном как перевод вышедшей в Англии «Энциклопедии» </w:t>
      </w:r>
      <w:proofErr w:type="spellStart"/>
      <w:r w:rsidRPr="00144CC0">
        <w:rPr>
          <w:sz w:val="28"/>
          <w:szCs w:val="28"/>
        </w:rPr>
        <w:t>Чемберса</w:t>
      </w:r>
      <w:proofErr w:type="spellEnd"/>
      <w:r w:rsidRPr="00144CC0">
        <w:rPr>
          <w:sz w:val="28"/>
          <w:szCs w:val="28"/>
        </w:rPr>
        <w:t xml:space="preserve">, она вылилась в фундаментальное и оригинальное издание из 35 томов, значительная часть которых была посвящена французским проблемам. Дидро удалось привлечь к сотрудничеству выдающихся ученых и философов: </w:t>
      </w:r>
      <w:r w:rsidRPr="00144CC0">
        <w:rPr>
          <w:b/>
          <w:bCs/>
          <w:sz w:val="28"/>
          <w:szCs w:val="28"/>
        </w:rPr>
        <w:t xml:space="preserve">Вольтера, Шарля Луи Монтескье, Жан-Жака Руссо, Клода Адриана Гельвеция, Поля Анри Гольбаха, Анн </w:t>
      </w:r>
      <w:proofErr w:type="spellStart"/>
      <w:r w:rsidRPr="00144CC0">
        <w:rPr>
          <w:b/>
          <w:bCs/>
          <w:sz w:val="28"/>
          <w:szCs w:val="28"/>
        </w:rPr>
        <w:t>Робера</w:t>
      </w:r>
      <w:proofErr w:type="spellEnd"/>
      <w:r w:rsidRPr="00144CC0">
        <w:rPr>
          <w:b/>
          <w:bCs/>
          <w:sz w:val="28"/>
          <w:szCs w:val="28"/>
        </w:rPr>
        <w:t xml:space="preserve"> Тюрго, Жоржа Луи Бюффона </w:t>
      </w:r>
      <w:r w:rsidRPr="00144CC0">
        <w:rPr>
          <w:sz w:val="28"/>
          <w:szCs w:val="28"/>
        </w:rPr>
        <w:t>и многих, многих других.</w:t>
      </w:r>
    </w:p>
    <w:p w:rsidR="00274B3C" w:rsidRDefault="00274B3C" w:rsidP="00274B3C">
      <w:pPr>
        <w:autoSpaceDE w:val="0"/>
        <w:autoSpaceDN w:val="0"/>
        <w:adjustRightInd w:val="0"/>
        <w:ind w:firstLine="1134"/>
        <w:jc w:val="both"/>
        <w:rPr>
          <w:i/>
          <w:sz w:val="28"/>
          <w:szCs w:val="28"/>
        </w:rPr>
      </w:pPr>
      <w:r w:rsidRPr="00144CC0">
        <w:rPr>
          <w:sz w:val="28"/>
          <w:szCs w:val="28"/>
        </w:rPr>
        <w:t xml:space="preserve">Никогда еще буржуазная культура не выдвигала столь блестящей плеяды публицистов: ярких, остроумных, блестящих и страстных. Ведь хотя по своим религиозным, философским, политическим взглядам, социальному происхождению энциклопедисты порой существенно отличались друг от друга, </w:t>
      </w:r>
      <w:r w:rsidRPr="00144CC0">
        <w:rPr>
          <w:i/>
          <w:sz w:val="28"/>
          <w:szCs w:val="28"/>
        </w:rPr>
        <w:t xml:space="preserve">их объединяла ненависть к пережиткам феодально-абсолютистского строя, </w:t>
      </w:r>
      <w:r w:rsidRPr="00441D9D">
        <w:rPr>
          <w:i/>
          <w:sz w:val="28"/>
          <w:szCs w:val="28"/>
        </w:rPr>
        <w:t>требование</w:t>
      </w:r>
      <w:r w:rsidRPr="00144CC0">
        <w:rPr>
          <w:i/>
          <w:sz w:val="28"/>
          <w:szCs w:val="28"/>
        </w:rPr>
        <w:t xml:space="preserve"> оценки человека по личным заслугам, а не по родовитости и богатству, стремление изменить мир к лучшему, воспитать свободного в суждениях гражданина.</w:t>
      </w:r>
    </w:p>
    <w:p w:rsidR="00274B3C" w:rsidRDefault="00274B3C" w:rsidP="00274B3C">
      <w:pPr>
        <w:autoSpaceDE w:val="0"/>
        <w:autoSpaceDN w:val="0"/>
        <w:adjustRightInd w:val="0"/>
        <w:ind w:firstLine="1134"/>
        <w:jc w:val="both"/>
        <w:rPr>
          <w:i/>
          <w:sz w:val="28"/>
          <w:szCs w:val="28"/>
        </w:rPr>
      </w:pPr>
      <w:r w:rsidRPr="00144CC0">
        <w:rPr>
          <w:i/>
          <w:sz w:val="28"/>
          <w:szCs w:val="28"/>
        </w:rPr>
        <w:t xml:space="preserve">Поскольку </w:t>
      </w:r>
      <w:r w:rsidRPr="00144CC0">
        <w:rPr>
          <w:b/>
          <w:i/>
          <w:sz w:val="28"/>
          <w:szCs w:val="28"/>
        </w:rPr>
        <w:t>просветители</w:t>
      </w:r>
      <w:r w:rsidRPr="00144CC0">
        <w:rPr>
          <w:i/>
          <w:sz w:val="28"/>
          <w:szCs w:val="28"/>
        </w:rPr>
        <w:t xml:space="preserve"> полагали, что причины общественного неблагополучия — в невежестве людей, в заблуждениях рассудка, постольку они ставили целью пропаганду знаний, в том числе естественнонаучных</w:t>
      </w:r>
      <w:r w:rsidRPr="00144CC0">
        <w:rPr>
          <w:sz w:val="28"/>
          <w:szCs w:val="28"/>
        </w:rPr>
        <w:t xml:space="preserve">. </w:t>
      </w:r>
    </w:p>
    <w:p w:rsidR="00274B3C" w:rsidRDefault="00274B3C" w:rsidP="00274B3C">
      <w:pPr>
        <w:autoSpaceDE w:val="0"/>
        <w:autoSpaceDN w:val="0"/>
        <w:adjustRightInd w:val="0"/>
        <w:ind w:firstLine="1134"/>
        <w:jc w:val="both"/>
        <w:rPr>
          <w:i/>
          <w:sz w:val="28"/>
          <w:szCs w:val="28"/>
        </w:rPr>
      </w:pPr>
      <w:r w:rsidRPr="00144CC0">
        <w:rPr>
          <w:sz w:val="28"/>
          <w:szCs w:val="28"/>
        </w:rPr>
        <w:t>Способствуя распространению научных знаний, совершенствованию системы образования, энциклопедисты повернули общественный интерес в сторону естествознания, а последнее сориентировали на обслуживание материальных интересов, подчинили общественной пользе.</w:t>
      </w:r>
    </w:p>
    <w:p w:rsidR="00274B3C" w:rsidRDefault="00274B3C" w:rsidP="00274B3C">
      <w:pPr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 w:rsidRPr="00144CC0">
        <w:rPr>
          <w:sz w:val="28"/>
          <w:szCs w:val="28"/>
        </w:rPr>
        <w:t>Немало страниц Энциклопедии посвящено рассмотрению социальных проблем. Но главные удары направлялись против церкви, присвоившей себе монополию на истину в последней инстанции.</w:t>
      </w:r>
      <w:r>
        <w:rPr>
          <w:i/>
          <w:sz w:val="28"/>
          <w:szCs w:val="28"/>
        </w:rPr>
        <w:t xml:space="preserve"> </w:t>
      </w:r>
      <w:r w:rsidRPr="00144CC0">
        <w:rPr>
          <w:sz w:val="28"/>
          <w:szCs w:val="28"/>
        </w:rPr>
        <w:t xml:space="preserve">Просветители видели в католической церкви оплот всех реакционных сил, защитницу устоев старого режима, главное препятствие для развития цивилизации. </w:t>
      </w:r>
    </w:p>
    <w:p w:rsidR="00274B3C" w:rsidRPr="00144CC0" w:rsidRDefault="00274B3C" w:rsidP="00274B3C">
      <w:pPr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 w:rsidRPr="00144CC0">
        <w:rPr>
          <w:sz w:val="28"/>
          <w:szCs w:val="28"/>
        </w:rPr>
        <w:t xml:space="preserve">Как ни парадоксально, эпоха, стремящаяся к Разуму, была эпохой нового расцвета мистики и суеверий, находивших благодатную почву и в народе, и в высшем обществе. С поразительной быстротой распространилось </w:t>
      </w:r>
      <w:r w:rsidRPr="00144CC0">
        <w:rPr>
          <w:sz w:val="28"/>
          <w:szCs w:val="28"/>
        </w:rPr>
        <w:lastRenderedPageBreak/>
        <w:t xml:space="preserve">масонство. Масонами были Вольтер, Гете, Моцарт и др. Существовала вера в чудеса и знамения, каббалу и дьявола, на которой паразитировали авантюристы типа графа Калиостро, Казановы. Своеобразным соединительным мостом между учением каббалы и философским масонством стало розенкрейцерство. </w:t>
      </w:r>
    </w:p>
    <w:p w:rsidR="0081258E" w:rsidRDefault="003B7BAF" w:rsidP="003B7BAF">
      <w:pPr>
        <w:jc w:val="center"/>
      </w:pPr>
    </w:p>
    <w:p w:rsidR="003B7BAF" w:rsidRDefault="003B7BAF" w:rsidP="003B7BAF">
      <w:pPr>
        <w:jc w:val="center"/>
        <w:rPr>
          <w:b/>
          <w:sz w:val="28"/>
          <w:szCs w:val="28"/>
        </w:rPr>
      </w:pPr>
      <w:r w:rsidRPr="003B7BAF">
        <w:rPr>
          <w:b/>
          <w:sz w:val="28"/>
          <w:szCs w:val="28"/>
        </w:rPr>
        <w:t xml:space="preserve">Вопросы и задания </w:t>
      </w:r>
    </w:p>
    <w:p w:rsidR="003B7BAF" w:rsidRDefault="003B7BAF" w:rsidP="003B7BAF">
      <w:pPr>
        <w:jc w:val="center"/>
        <w:rPr>
          <w:b/>
          <w:sz w:val="28"/>
          <w:szCs w:val="28"/>
        </w:rPr>
      </w:pPr>
    </w:p>
    <w:p w:rsidR="003B7BAF" w:rsidRDefault="003B7BAF" w:rsidP="003B7BAF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развивались европейские страны в 18 веке</w:t>
      </w:r>
    </w:p>
    <w:p w:rsidR="003B7BAF" w:rsidRDefault="003B7BAF" w:rsidP="003B7BAF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характеризуется культура 18 века.</w:t>
      </w:r>
    </w:p>
    <w:p w:rsidR="003B7BAF" w:rsidRDefault="003B7BAF" w:rsidP="003B7BAF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экономики, кратко</w:t>
      </w:r>
    </w:p>
    <w:p w:rsidR="003B7BAF" w:rsidRDefault="003B7BAF" w:rsidP="003B7BAF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политики, кратко</w:t>
      </w:r>
    </w:p>
    <w:p w:rsidR="003B7BAF" w:rsidRDefault="003B7BAF" w:rsidP="003B7BAF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такое эпоха Просвещения, её черты</w:t>
      </w:r>
    </w:p>
    <w:p w:rsidR="003B7BAF" w:rsidRDefault="003B7BAF" w:rsidP="003B7BAF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Назовите просветителей и страны, в которых они жили</w:t>
      </w:r>
    </w:p>
    <w:p w:rsidR="003B7BAF" w:rsidRDefault="003B7BAF" w:rsidP="003B7BAF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Где зародились идеи Просвещения</w:t>
      </w:r>
    </w:p>
    <w:p w:rsidR="003B7BAF" w:rsidRDefault="003B7BAF" w:rsidP="003B7BAF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Кто такие энциклопедисты, их имена и идеи</w:t>
      </w:r>
    </w:p>
    <w:p w:rsidR="003B7BAF" w:rsidRPr="003B7BAF" w:rsidRDefault="003B7BAF" w:rsidP="003B7BAF">
      <w:pPr>
        <w:ind w:left="360"/>
        <w:jc w:val="both"/>
        <w:rPr>
          <w:sz w:val="28"/>
          <w:szCs w:val="28"/>
        </w:rPr>
      </w:pPr>
      <w:bookmarkStart w:id="1" w:name="_GoBack"/>
      <w:bookmarkEnd w:id="1"/>
    </w:p>
    <w:sectPr w:rsidR="003B7BAF" w:rsidRPr="003B7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020AB"/>
    <w:multiLevelType w:val="hybridMultilevel"/>
    <w:tmpl w:val="CCD0C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67"/>
    <w:rsid w:val="00274B3C"/>
    <w:rsid w:val="003B7BAF"/>
    <w:rsid w:val="00572F90"/>
    <w:rsid w:val="00770167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B3C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nhideWhenUsed/>
    <w:rsid w:val="00274B3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274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B7B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B3C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nhideWhenUsed/>
    <w:rsid w:val="00274B3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274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B7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Стрекаль</dc:creator>
  <cp:keywords/>
  <dc:description/>
  <cp:lastModifiedBy>Сергей Стрекаль</cp:lastModifiedBy>
  <cp:revision>3</cp:revision>
  <dcterms:created xsi:type="dcterms:W3CDTF">2020-11-17T15:20:00Z</dcterms:created>
  <dcterms:modified xsi:type="dcterms:W3CDTF">2020-11-17T15:34:00Z</dcterms:modified>
</cp:coreProperties>
</file>