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6BD" w:rsidRPr="007E36BD" w:rsidRDefault="007E36BD" w:rsidP="007E36BD">
      <w:pPr>
        <w:spacing w:after="0"/>
        <w:ind w:firstLine="709"/>
        <w:jc w:val="both"/>
        <w:rPr>
          <w:rFonts w:ascii="Times New Roman" w:hAnsi="Times New Roman" w:cs="Times New Roman"/>
          <w:b/>
          <w:sz w:val="28"/>
          <w:szCs w:val="28"/>
        </w:rPr>
      </w:pPr>
      <w:r w:rsidRPr="007E36BD">
        <w:rPr>
          <w:rFonts w:ascii="Times New Roman" w:hAnsi="Times New Roman" w:cs="Times New Roman"/>
          <w:b/>
          <w:sz w:val="28"/>
          <w:szCs w:val="28"/>
        </w:rPr>
        <w:t>Тема 1. Понятие и особенности технического рисунка</w:t>
      </w:r>
    </w:p>
    <w:p w:rsidR="007E36BD" w:rsidRP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Инженер или дизайнер, приступая к созданию проекта, чаще всего начинает свою деятельность с построения технического рисунка, ведь он выполня</w:t>
      </w:r>
      <w:r w:rsidRPr="007E36BD">
        <w:rPr>
          <w:rFonts w:ascii="Times New Roman" w:hAnsi="Times New Roman" w:cs="Times New Roman"/>
          <w:sz w:val="28"/>
          <w:szCs w:val="28"/>
        </w:rPr>
        <w:t>е</w:t>
      </w:r>
      <w:r w:rsidRPr="007E36BD">
        <w:rPr>
          <w:rFonts w:ascii="Times New Roman" w:hAnsi="Times New Roman" w:cs="Times New Roman"/>
          <w:sz w:val="28"/>
          <w:szCs w:val="28"/>
        </w:rPr>
        <w:t>тся гораздо быстре</w:t>
      </w:r>
      <w:r w:rsidRPr="007E36BD">
        <w:rPr>
          <w:rFonts w:ascii="Times New Roman" w:hAnsi="Times New Roman" w:cs="Times New Roman"/>
          <w:sz w:val="28"/>
          <w:szCs w:val="28"/>
        </w:rPr>
        <w:t>е, чем чертеж, и более нагляден</w:t>
      </w:r>
    </w:p>
    <w:p w:rsidR="007E36BD" w:rsidRP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 xml:space="preserve"> Итак: </w:t>
      </w:r>
      <w:r w:rsidRPr="007E36BD">
        <w:rPr>
          <w:rFonts w:ascii="Times New Roman" w:hAnsi="Times New Roman" w:cs="Times New Roman"/>
          <w:i/>
          <w:sz w:val="28"/>
          <w:szCs w:val="28"/>
          <w:u w:val="single"/>
        </w:rPr>
        <w:t>технический рисунок</w:t>
      </w:r>
      <w:r w:rsidRPr="007E36BD">
        <w:rPr>
          <w:rFonts w:ascii="Times New Roman" w:hAnsi="Times New Roman" w:cs="Times New Roman"/>
          <w:sz w:val="28"/>
          <w:szCs w:val="28"/>
        </w:rPr>
        <w:t xml:space="preserve"> – это такое наглядное графическое изображение объекта, выполненное от руки в глазомерном масштабе, в котором ясно раскрыта техническая идея объекта, правильно передана его конструктивная форма и верно найдены пропорциональные отношения. </w:t>
      </w:r>
    </w:p>
    <w:p w:rsidR="007E36BD" w:rsidRP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В зависимости от характера объекта и задачи, поставленной в конкретном проекте, технический рисунок можно выполнить</w:t>
      </w:r>
      <w:r w:rsidRPr="007E36BD">
        <w:rPr>
          <w:rFonts w:ascii="Times New Roman" w:hAnsi="Times New Roman" w:cs="Times New Roman"/>
          <w:sz w:val="28"/>
          <w:szCs w:val="28"/>
        </w:rPr>
        <w:t>:</w:t>
      </w:r>
    </w:p>
    <w:p w:rsidR="007E36BD" w:rsidRP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 xml:space="preserve">- </w:t>
      </w:r>
      <w:r w:rsidRPr="007E36BD">
        <w:rPr>
          <w:rFonts w:ascii="Times New Roman" w:hAnsi="Times New Roman" w:cs="Times New Roman"/>
          <w:sz w:val="28"/>
          <w:szCs w:val="28"/>
        </w:rPr>
        <w:t xml:space="preserve"> либо в центральной проекции (в перспективе)</w:t>
      </w:r>
      <w:r w:rsidRPr="007E36BD">
        <w:rPr>
          <w:rFonts w:ascii="Times New Roman" w:hAnsi="Times New Roman" w:cs="Times New Roman"/>
          <w:sz w:val="28"/>
          <w:szCs w:val="28"/>
        </w:rPr>
        <w:t xml:space="preserve"> – в случае изображения крупных объектов и предметов</w:t>
      </w:r>
      <w:r w:rsidRPr="007E36BD">
        <w:rPr>
          <w:rFonts w:ascii="Times New Roman" w:hAnsi="Times New Roman" w:cs="Times New Roman"/>
          <w:sz w:val="28"/>
          <w:szCs w:val="28"/>
        </w:rPr>
        <w:t xml:space="preserve">, </w:t>
      </w:r>
    </w:p>
    <w:p w:rsidR="007E36BD" w:rsidRP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 xml:space="preserve">- </w:t>
      </w:r>
      <w:r w:rsidRPr="007E36BD">
        <w:rPr>
          <w:rFonts w:ascii="Times New Roman" w:hAnsi="Times New Roman" w:cs="Times New Roman"/>
          <w:sz w:val="28"/>
          <w:szCs w:val="28"/>
        </w:rPr>
        <w:t>либо по правилам паралле</w:t>
      </w:r>
      <w:r w:rsidRPr="007E36BD">
        <w:rPr>
          <w:rFonts w:ascii="Times New Roman" w:hAnsi="Times New Roman" w:cs="Times New Roman"/>
          <w:sz w:val="28"/>
          <w:szCs w:val="28"/>
        </w:rPr>
        <w:t>льных проекций (в аксонометрии) – в случае изображения мелких деталей, соединений и предметов</w:t>
      </w:r>
      <w:r w:rsidRPr="007E36BD">
        <w:rPr>
          <w:rFonts w:ascii="Times New Roman" w:hAnsi="Times New Roman" w:cs="Times New Roman"/>
          <w:sz w:val="28"/>
          <w:szCs w:val="28"/>
        </w:rPr>
        <w:t xml:space="preserve">. </w:t>
      </w:r>
    </w:p>
    <w:p w:rsidR="009E367E" w:rsidRP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i/>
          <w:sz w:val="28"/>
          <w:szCs w:val="28"/>
        </w:rPr>
        <w:t>Технический рисунок</w:t>
      </w:r>
      <w:r w:rsidRPr="007E36BD">
        <w:rPr>
          <w:rFonts w:ascii="Times New Roman" w:hAnsi="Times New Roman" w:cs="Times New Roman"/>
          <w:sz w:val="28"/>
          <w:szCs w:val="28"/>
        </w:rPr>
        <w:t xml:space="preserve"> может быть линейным (без светотени) и объёмно</w:t>
      </w:r>
      <w:r w:rsidRPr="007E36BD">
        <w:rPr>
          <w:rFonts w:ascii="Times New Roman" w:hAnsi="Times New Roman" w:cs="Times New Roman"/>
          <w:sz w:val="28"/>
          <w:szCs w:val="28"/>
        </w:rPr>
        <w:t>-</w:t>
      </w:r>
      <w:r w:rsidRPr="007E36BD">
        <w:rPr>
          <w:rFonts w:ascii="Times New Roman" w:hAnsi="Times New Roman" w:cs="Times New Roman"/>
          <w:sz w:val="28"/>
          <w:szCs w:val="28"/>
        </w:rPr>
        <w:t xml:space="preserve">пространственным с передачей светотени и цвета. </w:t>
      </w:r>
      <w:r w:rsidRPr="007E36BD">
        <w:rPr>
          <w:rFonts w:ascii="Times New Roman" w:hAnsi="Times New Roman" w:cs="Times New Roman"/>
          <w:i/>
          <w:sz w:val="28"/>
          <w:szCs w:val="28"/>
        </w:rPr>
        <w:t>Технический рисунок</w:t>
      </w:r>
      <w:r w:rsidRPr="007E36BD">
        <w:rPr>
          <w:rFonts w:ascii="Times New Roman" w:hAnsi="Times New Roman" w:cs="Times New Roman"/>
          <w:sz w:val="28"/>
          <w:szCs w:val="28"/>
        </w:rPr>
        <w:t xml:space="preserve"> у дизайнеров и художников играет основополагающую роль, являясь первичной формой изображения. Какой бы объект мы не взяли, касается ли это планировки интерьера, комплекса зданий или технического изделия, техническому рисунку принадлежит главенствующая роль, а иногда и решающая. </w:t>
      </w:r>
    </w:p>
    <w:p w:rsidR="007E36BD" w:rsidRPr="007E36BD" w:rsidRDefault="007E36BD" w:rsidP="007E36BD">
      <w:pPr>
        <w:spacing w:after="0"/>
        <w:ind w:firstLine="709"/>
        <w:jc w:val="both"/>
        <w:rPr>
          <w:rFonts w:ascii="Times New Roman" w:hAnsi="Times New Roman" w:cs="Times New Roman"/>
          <w:sz w:val="28"/>
          <w:szCs w:val="28"/>
          <w:u w:val="single"/>
        </w:rPr>
      </w:pPr>
      <w:r w:rsidRPr="007E36BD">
        <w:rPr>
          <w:rFonts w:ascii="Times New Roman" w:hAnsi="Times New Roman" w:cs="Times New Roman"/>
          <w:u w:val="single"/>
        </w:rPr>
        <w:t>ЭЛЕМЕНТАРНЫЕ ПОСТРОЕНИЯ В ТЕХНИЧЕСКОМ РИСОВАНИИ</w:t>
      </w:r>
      <w:r w:rsidRPr="007E36BD">
        <w:rPr>
          <w:rFonts w:ascii="Times New Roman" w:hAnsi="Times New Roman" w:cs="Times New Roman"/>
          <w:sz w:val="28"/>
          <w:szCs w:val="28"/>
          <w:u w:val="single"/>
        </w:rPr>
        <w:t xml:space="preserve"> </w:t>
      </w:r>
    </w:p>
    <w:p w:rsid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Прежде чем приступить к выполнению технического рисунка, полезно проделать ряд упражнений, к которым относятся: 1) рисование линий, 2) деление отрезков на ра</w:t>
      </w:r>
      <w:r>
        <w:rPr>
          <w:rFonts w:ascii="Times New Roman" w:hAnsi="Times New Roman" w:cs="Times New Roman"/>
          <w:sz w:val="28"/>
          <w:szCs w:val="28"/>
        </w:rPr>
        <w:t>вные части, 3) рисование углов.</w:t>
      </w:r>
    </w:p>
    <w:p w:rsidR="007E36BD"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 xml:space="preserve">Необходимо помнить, что все построения выполняются в карандаше, без использования чертежных инструментов. Кроме того, необходимо уметь правильно определять на глаз размеры и соотношения частей, разделять линии и плоскость листа на равные части. </w:t>
      </w:r>
    </w:p>
    <w:p w:rsidR="007E36BD" w:rsidRPr="00EB4220" w:rsidRDefault="007E36BD" w:rsidP="007E36BD">
      <w:pPr>
        <w:spacing w:after="0"/>
        <w:ind w:firstLine="709"/>
        <w:jc w:val="both"/>
        <w:rPr>
          <w:rFonts w:ascii="Times New Roman" w:hAnsi="Times New Roman" w:cs="Times New Roman"/>
          <w:b/>
          <w:sz w:val="28"/>
          <w:szCs w:val="28"/>
        </w:rPr>
      </w:pPr>
      <w:r w:rsidRPr="00EB4220">
        <w:rPr>
          <w:rFonts w:ascii="Times New Roman" w:hAnsi="Times New Roman" w:cs="Times New Roman"/>
          <w:b/>
          <w:sz w:val="28"/>
          <w:szCs w:val="28"/>
        </w:rPr>
        <w:t xml:space="preserve">Рисование линий </w:t>
      </w:r>
    </w:p>
    <w:p w:rsidR="007E36BD" w:rsidRDefault="007E36BD" w:rsidP="007E36BD">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43500" cy="2038350"/>
            <wp:effectExtent l="0" t="0" r="0" b="0"/>
            <wp:docPr id="1" name="Рисунок 1" descr="C:\скуд\технический рисунок\ли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скуд\технический рисунок\линии.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3500" cy="2038350"/>
                    </a:xfrm>
                    <a:prstGeom prst="rect">
                      <a:avLst/>
                    </a:prstGeom>
                    <a:noFill/>
                    <a:ln>
                      <a:noFill/>
                    </a:ln>
                  </pic:spPr>
                </pic:pic>
              </a:graphicData>
            </a:graphic>
          </wp:inline>
        </w:drawing>
      </w:r>
    </w:p>
    <w:p w:rsidR="00EB4220" w:rsidRDefault="007E36BD" w:rsidP="007E36BD">
      <w:pPr>
        <w:spacing w:after="0"/>
        <w:ind w:firstLine="709"/>
        <w:jc w:val="both"/>
        <w:rPr>
          <w:rFonts w:ascii="Times New Roman" w:hAnsi="Times New Roman" w:cs="Times New Roman"/>
          <w:sz w:val="24"/>
          <w:szCs w:val="24"/>
        </w:rPr>
      </w:pPr>
      <w:r w:rsidRPr="007E36BD">
        <w:rPr>
          <w:rFonts w:ascii="Times New Roman" w:hAnsi="Times New Roman" w:cs="Times New Roman"/>
          <w:sz w:val="28"/>
          <w:szCs w:val="28"/>
        </w:rPr>
        <w:t xml:space="preserve">Линии бывают прямые, ломаные и кривые. В практике рисования наиболее часто применяются горизонтальные и вертикальные прямые. </w:t>
      </w:r>
      <w:r w:rsidRPr="00EB4220">
        <w:rPr>
          <w:rFonts w:ascii="Times New Roman" w:hAnsi="Times New Roman" w:cs="Times New Roman"/>
          <w:sz w:val="24"/>
          <w:szCs w:val="24"/>
        </w:rPr>
        <w:t>Горизонтальная прямая рисуется следующим образом</w:t>
      </w:r>
      <w:r w:rsidR="00BD409D" w:rsidRPr="00EB4220">
        <w:rPr>
          <w:rFonts w:ascii="Times New Roman" w:hAnsi="Times New Roman" w:cs="Times New Roman"/>
          <w:sz w:val="24"/>
          <w:szCs w:val="24"/>
        </w:rPr>
        <w:t>:</w:t>
      </w:r>
      <w:r w:rsidRPr="00EB4220">
        <w:rPr>
          <w:rFonts w:ascii="Times New Roman" w:hAnsi="Times New Roman" w:cs="Times New Roman"/>
          <w:sz w:val="24"/>
          <w:szCs w:val="24"/>
        </w:rPr>
        <w:t xml:space="preserve"> Наметим несколько точек, </w:t>
      </w:r>
      <w:r w:rsidRPr="00EB4220">
        <w:rPr>
          <w:rFonts w:ascii="Times New Roman" w:hAnsi="Times New Roman" w:cs="Times New Roman"/>
          <w:sz w:val="24"/>
          <w:szCs w:val="24"/>
        </w:rPr>
        <w:lastRenderedPageBreak/>
        <w:t>отстоящих на равном расстоянии от верхнего края листа, и сделаем движение правой руки слева направо по воздуху, как бы соединяя намеченные точки. Такое упражнение повторяют несколько раз, после чего рисуют прямую линию длинными тонкими штрихами. Получившиеся искривления надо поправить, проводя карандашом более яркую линию. Ластиком польз</w:t>
      </w:r>
      <w:r w:rsidR="00EB4220" w:rsidRPr="00EB4220">
        <w:rPr>
          <w:rFonts w:ascii="Times New Roman" w:hAnsi="Times New Roman" w:cs="Times New Roman"/>
          <w:sz w:val="24"/>
          <w:szCs w:val="24"/>
        </w:rPr>
        <w:t xml:space="preserve">уются после исправления рисунка. </w:t>
      </w:r>
      <w:r w:rsidRPr="00EB4220">
        <w:rPr>
          <w:rFonts w:ascii="Times New Roman" w:hAnsi="Times New Roman" w:cs="Times New Roman"/>
          <w:sz w:val="24"/>
          <w:szCs w:val="24"/>
        </w:rPr>
        <w:t>Вертикальная прямая рисуется движением руки сверху вниз по тем же правилам, что и горизонтальная</w:t>
      </w:r>
      <w:r w:rsidR="00EB4220" w:rsidRPr="00EB4220">
        <w:rPr>
          <w:rFonts w:ascii="Times New Roman" w:hAnsi="Times New Roman" w:cs="Times New Roman"/>
          <w:sz w:val="24"/>
          <w:szCs w:val="24"/>
        </w:rPr>
        <w:t>.</w:t>
      </w:r>
    </w:p>
    <w:p w:rsidR="00EB4220" w:rsidRPr="00EB4220" w:rsidRDefault="00EB4220" w:rsidP="007E36BD">
      <w:pPr>
        <w:spacing w:after="0"/>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676900" cy="1914525"/>
            <wp:effectExtent l="0" t="0" r="0" b="0"/>
            <wp:docPr id="2" name="Рисунок 2" descr="C:\скуд\технический рисунок\линии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скуд\технический рисунок\линии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6900" cy="1914525"/>
                    </a:xfrm>
                    <a:prstGeom prst="rect">
                      <a:avLst/>
                    </a:prstGeom>
                    <a:noFill/>
                    <a:ln>
                      <a:noFill/>
                    </a:ln>
                  </pic:spPr>
                </pic:pic>
              </a:graphicData>
            </a:graphic>
          </wp:inline>
        </w:drawing>
      </w:r>
    </w:p>
    <w:p w:rsidR="00EB4220" w:rsidRPr="00EB4220" w:rsidRDefault="007E36BD" w:rsidP="007E36BD">
      <w:pPr>
        <w:spacing w:after="0"/>
        <w:ind w:firstLine="709"/>
        <w:jc w:val="both"/>
        <w:rPr>
          <w:rFonts w:ascii="Times New Roman" w:hAnsi="Times New Roman" w:cs="Times New Roman"/>
          <w:sz w:val="24"/>
          <w:szCs w:val="24"/>
        </w:rPr>
      </w:pPr>
      <w:r w:rsidRPr="007E36BD">
        <w:rPr>
          <w:rFonts w:ascii="Times New Roman" w:hAnsi="Times New Roman" w:cs="Times New Roman"/>
          <w:sz w:val="28"/>
          <w:szCs w:val="28"/>
        </w:rPr>
        <w:t xml:space="preserve"> </w:t>
      </w:r>
      <w:r w:rsidRPr="00EB4220">
        <w:rPr>
          <w:rFonts w:ascii="Times New Roman" w:hAnsi="Times New Roman" w:cs="Times New Roman"/>
          <w:sz w:val="24"/>
          <w:szCs w:val="24"/>
        </w:rPr>
        <w:t>Наклонная прямая рисуется движением руки слева направо. В зависимости от угла наклона прямой движение будет направл</w:t>
      </w:r>
      <w:r w:rsidR="00EB4220" w:rsidRPr="00EB4220">
        <w:rPr>
          <w:rFonts w:ascii="Times New Roman" w:hAnsi="Times New Roman" w:cs="Times New Roman"/>
          <w:sz w:val="24"/>
          <w:szCs w:val="24"/>
        </w:rPr>
        <w:t xml:space="preserve">ено сверху вниз или снизу вверх. </w:t>
      </w:r>
      <w:r w:rsidRPr="00EB4220">
        <w:rPr>
          <w:rFonts w:ascii="Times New Roman" w:hAnsi="Times New Roman" w:cs="Times New Roman"/>
          <w:sz w:val="24"/>
          <w:szCs w:val="24"/>
        </w:rPr>
        <w:t xml:space="preserve">Кривая линия рисуется движением руки по направлению изгиба кривой </w:t>
      </w:r>
    </w:p>
    <w:p w:rsidR="00EB4220" w:rsidRDefault="007E36BD" w:rsidP="007E36BD">
      <w:pPr>
        <w:spacing w:after="0"/>
        <w:ind w:firstLine="709"/>
        <w:jc w:val="both"/>
        <w:rPr>
          <w:rFonts w:ascii="Times New Roman" w:hAnsi="Times New Roman" w:cs="Times New Roman"/>
          <w:sz w:val="28"/>
          <w:szCs w:val="28"/>
        </w:rPr>
      </w:pPr>
      <w:r w:rsidRPr="00EB4220">
        <w:rPr>
          <w:rFonts w:ascii="Times New Roman" w:hAnsi="Times New Roman" w:cs="Times New Roman"/>
          <w:b/>
          <w:sz w:val="28"/>
          <w:szCs w:val="28"/>
        </w:rPr>
        <w:t>Деление отрезков на равные части</w:t>
      </w:r>
      <w:r w:rsidRPr="007E36BD">
        <w:rPr>
          <w:rFonts w:ascii="Times New Roman" w:hAnsi="Times New Roman" w:cs="Times New Roman"/>
          <w:sz w:val="28"/>
          <w:szCs w:val="28"/>
        </w:rPr>
        <w:t xml:space="preserve"> </w:t>
      </w:r>
    </w:p>
    <w:p w:rsidR="00EB4220"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Возьмем для примера отрезок АВ, который нужн</w:t>
      </w:r>
      <w:r w:rsidR="00EB4220">
        <w:rPr>
          <w:rFonts w:ascii="Times New Roman" w:hAnsi="Times New Roman" w:cs="Times New Roman"/>
          <w:sz w:val="28"/>
          <w:szCs w:val="28"/>
        </w:rPr>
        <w:t xml:space="preserve">о разделить на две равные части. </w:t>
      </w:r>
      <w:r w:rsidRPr="007E36BD">
        <w:rPr>
          <w:rFonts w:ascii="Times New Roman" w:hAnsi="Times New Roman" w:cs="Times New Roman"/>
          <w:sz w:val="28"/>
          <w:szCs w:val="28"/>
        </w:rPr>
        <w:t xml:space="preserve">Определим на глаз середину отрезка и отметим её точкой </w:t>
      </w:r>
      <w:proofErr w:type="gramStart"/>
      <w:r w:rsidRPr="007E36BD">
        <w:rPr>
          <w:rFonts w:ascii="Times New Roman" w:hAnsi="Times New Roman" w:cs="Times New Roman"/>
          <w:sz w:val="28"/>
          <w:szCs w:val="28"/>
        </w:rPr>
        <w:t>О .</w:t>
      </w:r>
      <w:proofErr w:type="gramEnd"/>
      <w:r w:rsidRPr="007E36BD">
        <w:rPr>
          <w:rFonts w:ascii="Times New Roman" w:hAnsi="Times New Roman" w:cs="Times New Roman"/>
          <w:sz w:val="28"/>
          <w:szCs w:val="28"/>
        </w:rPr>
        <w:t xml:space="preserve"> Проверку деления сделаем с помощью карандаша таким образом: прикладываем конец карандаш к точке О, а точку В отмечаем на карандаше ногтем большого пальца и сравниваем полученные величины отрезков АО и ОВ. Если точка О получилась не на середине, то её перемещают влево или вправо, до тех пор, пока обе части не будут равными. </w:t>
      </w:r>
    </w:p>
    <w:p w:rsidR="00EB4220" w:rsidRDefault="00EB4220" w:rsidP="00EB4220">
      <w:pPr>
        <w:spacing w:after="0"/>
        <w:ind w:hanging="426"/>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4075" cy="3581400"/>
            <wp:effectExtent l="0" t="0" r="0" b="0"/>
            <wp:docPr id="3" name="Рисунок 3" descr="C:\скуд\технический рисунок\линии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скуд\технический рисунок\линии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3581400"/>
                    </a:xfrm>
                    <a:prstGeom prst="rect">
                      <a:avLst/>
                    </a:prstGeom>
                    <a:noFill/>
                    <a:ln>
                      <a:noFill/>
                    </a:ln>
                  </pic:spPr>
                </pic:pic>
              </a:graphicData>
            </a:graphic>
          </wp:inline>
        </w:drawing>
      </w:r>
    </w:p>
    <w:p w:rsidR="00EB4220"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lastRenderedPageBreak/>
        <w:t>Чтобы разделить отрезок на четыре равные части, нужно сначала разделить его на две равные части, а затем каждую половинку разделить еще раз пополам и сравнить полученные отрезки</w:t>
      </w:r>
      <w:r w:rsidR="00EB4220">
        <w:rPr>
          <w:rFonts w:ascii="Times New Roman" w:hAnsi="Times New Roman" w:cs="Times New Roman"/>
          <w:sz w:val="28"/>
          <w:szCs w:val="28"/>
        </w:rPr>
        <w:t>.</w:t>
      </w:r>
      <w:r w:rsidRPr="007E36BD">
        <w:rPr>
          <w:rFonts w:ascii="Times New Roman" w:hAnsi="Times New Roman" w:cs="Times New Roman"/>
          <w:sz w:val="28"/>
          <w:szCs w:val="28"/>
        </w:rPr>
        <w:t xml:space="preserve"> </w:t>
      </w:r>
    </w:p>
    <w:p w:rsidR="00EB4220" w:rsidRDefault="007E36BD" w:rsidP="007E36BD">
      <w:pPr>
        <w:spacing w:after="0"/>
        <w:ind w:firstLine="709"/>
        <w:jc w:val="both"/>
        <w:rPr>
          <w:rFonts w:ascii="Times New Roman" w:hAnsi="Times New Roman" w:cs="Times New Roman"/>
          <w:sz w:val="28"/>
          <w:szCs w:val="28"/>
        </w:rPr>
      </w:pPr>
      <w:r w:rsidRPr="00EB4220">
        <w:rPr>
          <w:rFonts w:ascii="Times New Roman" w:hAnsi="Times New Roman" w:cs="Times New Roman"/>
          <w:b/>
          <w:sz w:val="28"/>
          <w:szCs w:val="28"/>
        </w:rPr>
        <w:t>Рисование углов</w:t>
      </w:r>
    </w:p>
    <w:p w:rsidR="00EB4220" w:rsidRDefault="007E36BD" w:rsidP="007E36BD">
      <w:pPr>
        <w:spacing w:after="0"/>
        <w:ind w:firstLine="709"/>
        <w:jc w:val="both"/>
        <w:rPr>
          <w:rFonts w:ascii="Times New Roman" w:hAnsi="Times New Roman" w:cs="Times New Roman"/>
          <w:sz w:val="28"/>
          <w:szCs w:val="28"/>
        </w:rPr>
      </w:pPr>
      <w:r w:rsidRPr="007E36BD">
        <w:rPr>
          <w:rFonts w:ascii="Times New Roman" w:hAnsi="Times New Roman" w:cs="Times New Roman"/>
          <w:sz w:val="28"/>
          <w:szCs w:val="28"/>
        </w:rPr>
        <w:t xml:space="preserve"> </w:t>
      </w:r>
      <w:r w:rsidRPr="00EB4220">
        <w:rPr>
          <w:rFonts w:ascii="Times New Roman" w:hAnsi="Times New Roman" w:cs="Times New Roman"/>
          <w:i/>
          <w:sz w:val="28"/>
          <w:szCs w:val="28"/>
          <w:u w:val="single"/>
        </w:rPr>
        <w:t>Угол 90º</w:t>
      </w:r>
      <w:r w:rsidRPr="007E36BD">
        <w:rPr>
          <w:rFonts w:ascii="Times New Roman" w:hAnsi="Times New Roman" w:cs="Times New Roman"/>
          <w:sz w:val="28"/>
          <w:szCs w:val="28"/>
        </w:rPr>
        <w:t xml:space="preserve">. Проведем две взаимно перпендикулярные тонкие прямые линии и сравним смежные углы. Если углы не равны, то, не стирая линий, внесем поправку, т. е. наметим более точный перпендикуляр, а затем удалим ненужные линии и обведем рисунок угла яркой линией </w:t>
      </w:r>
    </w:p>
    <w:p w:rsidR="00EB4220" w:rsidRDefault="00EB4220" w:rsidP="00EB4220">
      <w:pPr>
        <w:spacing w:after="0"/>
        <w:ind w:hanging="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4075" cy="2247900"/>
            <wp:effectExtent l="0" t="0" r="0" b="0"/>
            <wp:docPr id="4" name="Рисунок 4" descr="C:\скуд\технический рисунок\уг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скуд\технический рисунок\углы.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2247900"/>
                    </a:xfrm>
                    <a:prstGeom prst="rect">
                      <a:avLst/>
                    </a:prstGeom>
                    <a:noFill/>
                    <a:ln>
                      <a:noFill/>
                    </a:ln>
                  </pic:spPr>
                </pic:pic>
              </a:graphicData>
            </a:graphic>
          </wp:inline>
        </w:drawing>
      </w:r>
    </w:p>
    <w:p w:rsidR="007E36BD" w:rsidRDefault="007E36BD" w:rsidP="007E36BD">
      <w:pPr>
        <w:spacing w:after="0"/>
        <w:ind w:firstLine="709"/>
        <w:jc w:val="both"/>
        <w:rPr>
          <w:rFonts w:ascii="Times New Roman" w:hAnsi="Times New Roman" w:cs="Times New Roman"/>
          <w:sz w:val="28"/>
          <w:szCs w:val="28"/>
        </w:rPr>
      </w:pPr>
      <w:r w:rsidRPr="00EB4220">
        <w:rPr>
          <w:rFonts w:ascii="Times New Roman" w:hAnsi="Times New Roman" w:cs="Times New Roman"/>
          <w:i/>
          <w:sz w:val="28"/>
          <w:szCs w:val="28"/>
          <w:u w:val="single"/>
        </w:rPr>
        <w:t>Угол 45º.</w:t>
      </w:r>
      <w:r w:rsidRPr="007E36BD">
        <w:rPr>
          <w:rFonts w:ascii="Times New Roman" w:hAnsi="Times New Roman" w:cs="Times New Roman"/>
          <w:sz w:val="28"/>
          <w:szCs w:val="28"/>
        </w:rPr>
        <w:t xml:space="preserve"> Проведем горизонтальную прямую и возьмем на ней точку А На произвольном расстоянии от точки А отметим на прямой точку С и проведем через нее перпендикуляр. На этом перпендикуляре отложим от точки С отрезок CD равный отрезку АС. Соединив прямой точки А и D, получим искомый угол 45°. </w:t>
      </w:r>
    </w:p>
    <w:p w:rsidR="00EB4220" w:rsidRDefault="00EB4220" w:rsidP="007E36BD">
      <w:pPr>
        <w:spacing w:after="0"/>
        <w:ind w:firstLine="709"/>
        <w:jc w:val="both"/>
        <w:rPr>
          <w:rFonts w:ascii="Times New Roman" w:hAnsi="Times New Roman" w:cs="Times New Roman"/>
          <w:sz w:val="28"/>
          <w:szCs w:val="28"/>
        </w:rPr>
      </w:pPr>
    </w:p>
    <w:p w:rsidR="00EB4220" w:rsidRDefault="00EB4220" w:rsidP="007E36BD">
      <w:pPr>
        <w:spacing w:after="0"/>
        <w:ind w:firstLine="709"/>
        <w:jc w:val="both"/>
        <w:rPr>
          <w:rFonts w:ascii="Times New Roman" w:hAnsi="Times New Roman" w:cs="Times New Roman"/>
          <w:sz w:val="28"/>
          <w:szCs w:val="28"/>
        </w:rPr>
      </w:pPr>
    </w:p>
    <w:p w:rsidR="00EB4220" w:rsidRDefault="00EB4220" w:rsidP="007E36BD">
      <w:pPr>
        <w:spacing w:after="0"/>
        <w:ind w:firstLine="709"/>
        <w:jc w:val="both"/>
        <w:rPr>
          <w:rFonts w:ascii="Times New Roman" w:hAnsi="Times New Roman" w:cs="Times New Roman"/>
          <w:sz w:val="28"/>
          <w:szCs w:val="28"/>
        </w:rPr>
      </w:pPr>
    </w:p>
    <w:p w:rsidR="00D25FDA" w:rsidRDefault="00EB4220" w:rsidP="007E36B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1. </w:t>
      </w:r>
    </w:p>
    <w:p w:rsidR="00EB4220" w:rsidRDefault="00D25FDA" w:rsidP="007E36B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4220">
        <w:rPr>
          <w:rFonts w:ascii="Times New Roman" w:hAnsi="Times New Roman" w:cs="Times New Roman"/>
          <w:sz w:val="28"/>
          <w:szCs w:val="28"/>
        </w:rPr>
        <w:t xml:space="preserve">Повторить построение линий, деление отрезков и углов в тетради. </w:t>
      </w:r>
    </w:p>
    <w:p w:rsidR="00D25FDA" w:rsidRDefault="00D25FDA" w:rsidP="007E36BD">
      <w:pPr>
        <w:spacing w:after="0"/>
        <w:ind w:firstLine="709"/>
        <w:jc w:val="both"/>
        <w:rPr>
          <w:rFonts w:ascii="Times New Roman" w:hAnsi="Times New Roman" w:cs="Times New Roman"/>
          <w:sz w:val="28"/>
          <w:szCs w:val="28"/>
        </w:rPr>
      </w:pPr>
      <w:r>
        <w:rPr>
          <w:rFonts w:ascii="Times New Roman" w:hAnsi="Times New Roman" w:cs="Times New Roman"/>
          <w:sz w:val="28"/>
          <w:szCs w:val="28"/>
        </w:rPr>
        <w:t>- На формате А4 выполнить построение линий по образцу.</w:t>
      </w:r>
    </w:p>
    <w:p w:rsidR="00D25FDA" w:rsidRPr="007E36BD" w:rsidRDefault="00D25FDA" w:rsidP="00D25FDA">
      <w:pPr>
        <w:spacing w:after="0"/>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r>
        <w:rPr>
          <w:rFonts w:ascii="Times New Roman" w:hAnsi="Times New Roman" w:cs="Times New Roman"/>
          <w:noProof/>
          <w:sz w:val="28"/>
          <w:szCs w:val="28"/>
          <w:lang w:eastAsia="ru-RU"/>
        </w:rPr>
        <w:drawing>
          <wp:inline distT="0" distB="0" distL="0" distR="0">
            <wp:extent cx="5934075" cy="8391525"/>
            <wp:effectExtent l="0" t="0" r="0" b="0"/>
            <wp:docPr id="5" name="Рисунок 5" descr="C:\скуд\технический рисунок\образец ли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скуд\технический рисунок\образец линии.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bookmarkEnd w:id="0"/>
    </w:p>
    <w:sectPr w:rsidR="00D25FDA" w:rsidRPr="007E36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BD"/>
    <w:rsid w:val="007E36BD"/>
    <w:rsid w:val="009E367E"/>
    <w:rsid w:val="00BD409D"/>
    <w:rsid w:val="00D25FDA"/>
    <w:rsid w:val="00EB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74DA9-7A77-44C4-88E0-CAE0117F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603</Words>
  <Characters>3439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2021-01-14T11:19:00Z</dcterms:created>
  <dcterms:modified xsi:type="dcterms:W3CDTF">2021-01-14T12:33:00Z</dcterms:modified>
</cp:coreProperties>
</file>