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9" w:rsidRDefault="00E2268A" w:rsidP="00F86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52465" cy="2320290"/>
            <wp:effectExtent l="0" t="0" r="635" b="3810"/>
            <wp:docPr id="1" name="Рисунок 1" descr="C:\Users\admin\Downloads\об отделе правовой и кадровой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 отделе правовой и кадровой раб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511" w:rsidRPr="002C4511" w:rsidRDefault="002C4511" w:rsidP="002C4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1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C4511">
        <w:rPr>
          <w:rFonts w:ascii="Times New Roman" w:hAnsi="Times New Roman" w:cs="Times New Roman"/>
          <w:sz w:val="28"/>
          <w:szCs w:val="28"/>
        </w:rPr>
        <w:t xml:space="preserve">Отдел правовой и кадровой работы (далее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4511">
        <w:rPr>
          <w:rFonts w:ascii="Times New Roman" w:hAnsi="Times New Roman" w:cs="Times New Roman"/>
          <w:sz w:val="28"/>
          <w:szCs w:val="28"/>
        </w:rPr>
        <w:t>тдел) является структурным</w:t>
      </w:r>
      <w:r w:rsidR="00F86AF9">
        <w:rPr>
          <w:rFonts w:ascii="Times New Roman" w:hAnsi="Times New Roman" w:cs="Times New Roman"/>
          <w:sz w:val="28"/>
          <w:szCs w:val="28"/>
        </w:rPr>
        <w:t xml:space="preserve"> </w:t>
      </w:r>
      <w:r w:rsidRPr="002C4511">
        <w:rPr>
          <w:rFonts w:ascii="Times New Roman" w:hAnsi="Times New Roman" w:cs="Times New Roman"/>
          <w:sz w:val="28"/>
          <w:szCs w:val="28"/>
        </w:rPr>
        <w:t xml:space="preserve">подразделением государственного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2C451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2C4511">
        <w:rPr>
          <w:rFonts w:ascii="Times New Roman" w:hAnsi="Times New Roman" w:cs="Times New Roman"/>
          <w:sz w:val="28"/>
          <w:szCs w:val="28"/>
        </w:rPr>
        <w:t>края «</w:t>
      </w:r>
      <w:r>
        <w:rPr>
          <w:rFonts w:ascii="Times New Roman" w:hAnsi="Times New Roman" w:cs="Times New Roman"/>
          <w:sz w:val="28"/>
          <w:szCs w:val="28"/>
        </w:rPr>
        <w:t>Ставропольское краевое училище дизайна</w:t>
      </w:r>
      <w:r w:rsidRPr="002C45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(техникум)</w:t>
      </w:r>
      <w:r w:rsidRPr="002C451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4511">
        <w:rPr>
          <w:rFonts w:ascii="Times New Roman" w:hAnsi="Times New Roman" w:cs="Times New Roman"/>
          <w:sz w:val="28"/>
          <w:szCs w:val="28"/>
        </w:rPr>
        <w:t xml:space="preserve">2. Руководство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4511">
        <w:rPr>
          <w:rFonts w:ascii="Times New Roman" w:hAnsi="Times New Roman" w:cs="Times New Roman"/>
          <w:sz w:val="28"/>
          <w:szCs w:val="28"/>
        </w:rPr>
        <w:t xml:space="preserve">тделом осуществляет директор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4511">
        <w:rPr>
          <w:rFonts w:ascii="Times New Roman" w:hAnsi="Times New Roman" w:cs="Times New Roman"/>
          <w:sz w:val="28"/>
          <w:szCs w:val="28"/>
        </w:rPr>
        <w:t xml:space="preserve">3. В своей деятельности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Ставропольского края, подзаконными нормативно-правовыми актами и локальными актами училища</w:t>
      </w:r>
      <w:r w:rsidRPr="002C4511">
        <w:rPr>
          <w:rFonts w:ascii="Times New Roman" w:hAnsi="Times New Roman" w:cs="Times New Roman"/>
          <w:sz w:val="28"/>
          <w:szCs w:val="28"/>
        </w:rPr>
        <w:t>.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Отдел осуществляет свою деятельность во взаимодействии 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, общественными и иными организациями.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C2235">
        <w:rPr>
          <w:rFonts w:ascii="Times New Roman" w:hAnsi="Times New Roman" w:cs="Times New Roman"/>
          <w:sz w:val="28"/>
          <w:szCs w:val="28"/>
        </w:rPr>
        <w:t xml:space="preserve">Структуру и штаты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C2235">
        <w:rPr>
          <w:rFonts w:ascii="Times New Roman" w:hAnsi="Times New Roman" w:cs="Times New Roman"/>
          <w:sz w:val="28"/>
          <w:szCs w:val="28"/>
        </w:rPr>
        <w:t xml:space="preserve"> утверждает директор училища с учетом объемов работы и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финансово-</w:t>
      </w:r>
      <w:r w:rsidRPr="006C2235">
        <w:rPr>
          <w:rFonts w:ascii="Times New Roman" w:hAnsi="Times New Roman" w:cs="Times New Roman"/>
          <w:sz w:val="28"/>
          <w:szCs w:val="28"/>
        </w:rPr>
        <w:t>хозяйственной 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511" w:rsidRPr="002C4511" w:rsidRDefault="002C4511" w:rsidP="002C45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11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 Основными задачами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4511">
        <w:rPr>
          <w:rFonts w:ascii="Times New Roman" w:hAnsi="Times New Roman" w:cs="Times New Roman"/>
          <w:sz w:val="28"/>
          <w:szCs w:val="28"/>
        </w:rPr>
        <w:t xml:space="preserve">тдела являются: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 xml:space="preserve">.1. Правовое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45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 xml:space="preserve">.2. Организация и 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применением действующего законодательства и обеспечением исполнения законодательных актов, других нормативных правовых актов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 xml:space="preserve">.3. Обобщение практики применения законодательства 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>, подготовка предложений по его совершенствованию.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 xml:space="preserve">.4. Организация работы по исполнению и предоставлению государственных услуг </w:t>
      </w:r>
      <w:r>
        <w:rPr>
          <w:rFonts w:ascii="Times New Roman" w:hAnsi="Times New Roman" w:cs="Times New Roman"/>
          <w:sz w:val="28"/>
          <w:szCs w:val="28"/>
        </w:rPr>
        <w:t>училищем</w:t>
      </w:r>
      <w:r w:rsidRPr="002C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Координация работы по разработке и подготовке приказов, распоряжений директора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и других актов, принимаемых в </w:t>
      </w:r>
      <w:r>
        <w:rPr>
          <w:rFonts w:ascii="Times New Roman" w:hAnsi="Times New Roman" w:cs="Times New Roman"/>
          <w:sz w:val="28"/>
          <w:szCs w:val="28"/>
        </w:rPr>
        <w:t>училище.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Защита и представительство законных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училща</w:t>
      </w:r>
      <w:proofErr w:type="spellEnd"/>
      <w:r w:rsidRPr="002C4511">
        <w:rPr>
          <w:rFonts w:ascii="Times New Roman" w:hAnsi="Times New Roman" w:cs="Times New Roman"/>
          <w:sz w:val="28"/>
          <w:szCs w:val="28"/>
        </w:rPr>
        <w:t xml:space="preserve">. Разрешение правовых конфликтов.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Правовое обеспечение процедур </w:t>
      </w:r>
      <w:r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 для</w:t>
      </w:r>
      <w:r w:rsidRPr="002C4511">
        <w:rPr>
          <w:rFonts w:ascii="Times New Roman" w:hAnsi="Times New Roman" w:cs="Times New Roman"/>
          <w:sz w:val="28"/>
          <w:szCs w:val="28"/>
        </w:rPr>
        <w:t xml:space="preserve"> государственных нужд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Договорная, претензионная и исковая работа.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Организация и осуществление в </w:t>
      </w:r>
      <w:r w:rsidR="00095BBC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 единой централизованной системы делопроизводства.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4511">
        <w:rPr>
          <w:rFonts w:ascii="Times New Roman" w:hAnsi="Times New Roman" w:cs="Times New Roman"/>
          <w:sz w:val="28"/>
          <w:szCs w:val="28"/>
        </w:rPr>
        <w:t xml:space="preserve">. Централизованный учет и анализ обращений граждан, рассмотрение их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4511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Комплектование, хранение и организация использования архивного фонда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Подбор и расстановка кадров.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 xml:space="preserve">. Учет личного состава и ведение кадровой документации.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Контроль соблюдения дисциплины труда.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Повышение квалификации работников. 5.16. Проведение аттестации.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4511">
        <w:rPr>
          <w:rFonts w:ascii="Times New Roman" w:hAnsi="Times New Roman" w:cs="Times New Roman"/>
          <w:sz w:val="28"/>
          <w:szCs w:val="28"/>
        </w:rPr>
        <w:t xml:space="preserve">. Формирование кадрового резерва.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4511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 xml:space="preserve">в пределах компетенции </w:t>
      </w:r>
      <w:r w:rsidRPr="002C4511">
        <w:rPr>
          <w:rFonts w:ascii="Times New Roman" w:hAnsi="Times New Roman" w:cs="Times New Roman"/>
          <w:sz w:val="28"/>
          <w:szCs w:val="28"/>
        </w:rPr>
        <w:t xml:space="preserve">соблюдения трудовых и социальных прав работников. </w:t>
      </w:r>
    </w:p>
    <w:p w:rsidR="002C4511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51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C4511">
        <w:rPr>
          <w:rFonts w:ascii="Times New Roman" w:hAnsi="Times New Roman" w:cs="Times New Roman"/>
          <w:sz w:val="28"/>
          <w:szCs w:val="28"/>
        </w:rPr>
        <w:t>Поддержание и укрепление положительного социальн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психологического климата 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, предупреждение трудовых конфликтов. </w:t>
      </w:r>
    </w:p>
    <w:p w:rsidR="002C4511" w:rsidRPr="002C4511" w:rsidRDefault="002C4511" w:rsidP="002C45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11">
        <w:rPr>
          <w:rFonts w:ascii="Times New Roman" w:hAnsi="Times New Roman" w:cs="Times New Roman"/>
          <w:b/>
          <w:sz w:val="28"/>
          <w:szCs w:val="28"/>
        </w:rPr>
        <w:t>3. Функции отдела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В целях реализации возложенных на него задач Отдел выполняет следующие функции: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.1. По правовому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1) </w:t>
      </w:r>
      <w:r w:rsidR="00E01632" w:rsidRPr="002C4511">
        <w:rPr>
          <w:rFonts w:ascii="Times New Roman" w:hAnsi="Times New Roman" w:cs="Times New Roman"/>
          <w:sz w:val="28"/>
          <w:szCs w:val="28"/>
        </w:rPr>
        <w:t xml:space="preserve">подготовка в установленном порядке в пределах своей компетенции совместно с другими структурными подразделениями и отделами проектов локально-нормативных актов, принимаемых в </w:t>
      </w:r>
      <w:r w:rsidR="00E01632">
        <w:rPr>
          <w:rFonts w:ascii="Times New Roman" w:hAnsi="Times New Roman" w:cs="Times New Roman"/>
          <w:sz w:val="28"/>
          <w:szCs w:val="28"/>
        </w:rPr>
        <w:t>училище</w:t>
      </w:r>
      <w:r w:rsidR="00E01632"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2) разработка, внедрение и 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обеспечением исполнения административных регламентов предоставлению государственных услуг;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3) разработка для внесения директору </w:t>
      </w:r>
      <w:r w:rsidR="00095BBC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предложений по устранению правовых, административных барьеров для структурных подразделений и работников </w:t>
      </w:r>
      <w:r w:rsidR="00095BBC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4) разработка проектов концепций правового просвещения и развития системы юридических услуг в целях реализации прав, свобод и законных интересов работников </w:t>
      </w:r>
      <w:r w:rsidR="00095BBC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7) координация работы по разработке положений о структурных подразделениях </w:t>
      </w:r>
      <w:r w:rsidR="006144A4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44A4" w:rsidRDefault="002C4511" w:rsidP="00E016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9) работа по пересмотру документов </w:t>
      </w:r>
      <w:r w:rsidR="006144A4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с целью приведения их в соответствующий порядок согласно действующему законодательству, подготовка предложений о внесении изменений и дополнений в документы или определении их 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силу;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>1</w:t>
      </w:r>
      <w:r w:rsidR="00E01632">
        <w:rPr>
          <w:rFonts w:ascii="Times New Roman" w:hAnsi="Times New Roman" w:cs="Times New Roman"/>
          <w:sz w:val="28"/>
          <w:szCs w:val="28"/>
        </w:rPr>
        <w:t>0</w:t>
      </w:r>
      <w:r w:rsidRPr="002C4511">
        <w:rPr>
          <w:rFonts w:ascii="Times New Roman" w:hAnsi="Times New Roman" w:cs="Times New Roman"/>
          <w:sz w:val="28"/>
          <w:szCs w:val="28"/>
        </w:rPr>
        <w:t xml:space="preserve">) подготовка изменений в учредительные документы </w:t>
      </w:r>
      <w:r w:rsidR="006144A4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2C4511">
        <w:rPr>
          <w:rFonts w:ascii="Times New Roman" w:hAnsi="Times New Roman" w:cs="Times New Roman"/>
          <w:sz w:val="28"/>
          <w:szCs w:val="28"/>
        </w:rPr>
        <w:t xml:space="preserve">в целях приведения их в соответствие со вступившими в силу законодательными актами, другими обязательными для исполнения нормативными правовыми актами;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>1</w:t>
      </w:r>
      <w:r w:rsidR="00E01632">
        <w:rPr>
          <w:rFonts w:ascii="Times New Roman" w:hAnsi="Times New Roman" w:cs="Times New Roman"/>
          <w:sz w:val="28"/>
          <w:szCs w:val="28"/>
        </w:rPr>
        <w:t>1</w:t>
      </w:r>
      <w:r w:rsidRPr="002C4511">
        <w:rPr>
          <w:rFonts w:ascii="Times New Roman" w:hAnsi="Times New Roman" w:cs="Times New Roman"/>
          <w:sz w:val="28"/>
          <w:szCs w:val="28"/>
        </w:rPr>
        <w:t xml:space="preserve">) правовое обеспечение процедур </w:t>
      </w:r>
      <w:r w:rsidR="006144A4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 для обеспечения нужд училища в соответствии с действующим законодательством</w:t>
      </w:r>
      <w:r w:rsidRPr="002C4511">
        <w:rPr>
          <w:rFonts w:ascii="Times New Roman" w:hAnsi="Times New Roman" w:cs="Times New Roman"/>
          <w:sz w:val="28"/>
          <w:szCs w:val="28"/>
        </w:rPr>
        <w:t xml:space="preserve"> и заключения контрактов</w:t>
      </w:r>
      <w:r w:rsidR="006144A4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6144A4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016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разработка проектов договоров на предоставление платных образовательных услуг и иной приносящей доход деятельности;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>1</w:t>
      </w:r>
      <w:r w:rsidR="00E01632">
        <w:rPr>
          <w:rFonts w:ascii="Times New Roman" w:hAnsi="Times New Roman" w:cs="Times New Roman"/>
          <w:sz w:val="28"/>
          <w:szCs w:val="28"/>
        </w:rPr>
        <w:t>3</w:t>
      </w:r>
      <w:r w:rsidRPr="002C4511">
        <w:rPr>
          <w:rFonts w:ascii="Times New Roman" w:hAnsi="Times New Roman" w:cs="Times New Roman"/>
          <w:sz w:val="28"/>
          <w:szCs w:val="28"/>
        </w:rPr>
        <w:t xml:space="preserve">) изучение и анализ материалов, которые поступили от правоохранительных и контролирующих органов, итогов проверок, ревизий, и обоснование правовых выводов по фактам выявленных нарушений, претензионной и исковой работы, которые характеризуют состояние юридического соответствия законности деятельности </w:t>
      </w:r>
      <w:r w:rsidR="006144A4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.2. По ведению договорной, претензионной работы: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1) определение форм договорных отношений, внесение предложений о возможном способе установления договорных отношений;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2) разработка проектов договоров, государственных контрактов;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3) визирование проектов государственных контрактов, договоров, заключаемых </w:t>
      </w:r>
      <w:r w:rsidR="006144A4">
        <w:rPr>
          <w:rFonts w:ascii="Times New Roman" w:hAnsi="Times New Roman" w:cs="Times New Roman"/>
          <w:sz w:val="28"/>
          <w:szCs w:val="28"/>
        </w:rPr>
        <w:t>училищем</w:t>
      </w:r>
      <w:r w:rsidRPr="002C4511">
        <w:rPr>
          <w:rFonts w:ascii="Times New Roman" w:hAnsi="Times New Roman" w:cs="Times New Roman"/>
          <w:sz w:val="28"/>
          <w:szCs w:val="28"/>
        </w:rPr>
        <w:t xml:space="preserve">, и передача их на подпись директору;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) составление протоколов разногласий в случае, если у </w:t>
      </w:r>
      <w:r w:rsidR="006144A4">
        <w:rPr>
          <w:rFonts w:ascii="Times New Roman" w:hAnsi="Times New Roman" w:cs="Times New Roman"/>
          <w:sz w:val="28"/>
          <w:szCs w:val="28"/>
        </w:rPr>
        <w:t>о</w:t>
      </w:r>
      <w:r w:rsidR="002C4511" w:rsidRPr="002C4511">
        <w:rPr>
          <w:rFonts w:ascii="Times New Roman" w:hAnsi="Times New Roman" w:cs="Times New Roman"/>
          <w:sz w:val="28"/>
          <w:szCs w:val="28"/>
        </w:rPr>
        <w:t>тдела возникли возражения по отдельным условиям договоров</w:t>
      </w:r>
      <w:r w:rsidR="006144A4">
        <w:rPr>
          <w:rFonts w:ascii="Times New Roman" w:hAnsi="Times New Roman" w:cs="Times New Roman"/>
          <w:sz w:val="28"/>
          <w:szCs w:val="28"/>
        </w:rPr>
        <w:t xml:space="preserve"> (контрактов)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) обеспечение государственной регистрации отдельных видов договоров, права оперативного управления;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) анализ практики заключения и исполнения государственных контрактов, договоров за предыдущие годы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) проверка состояния договорной работы в структурных подразделениях </w:t>
      </w:r>
      <w:r w:rsidR="006144A4">
        <w:rPr>
          <w:rFonts w:ascii="Times New Roman" w:hAnsi="Times New Roman" w:cs="Times New Roman"/>
          <w:sz w:val="28"/>
          <w:szCs w:val="28"/>
        </w:rPr>
        <w:t>училища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, выработка предложений и разработка мероприятий в случае выявления недостатков (несвоевременного заключения договоров, нарушения порядка приемки товара, работ, услуг по количеству и качеству, других); </w:t>
      </w: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) анализ данных о нарушениях договорных обязательств и принятие мер по пересмотру системы подготовки, заключения и исполнения государственных контрактов, договоров; 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.3. По ведению исковой работы: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1) изучение исковых заявлений, направленных </w:t>
      </w:r>
      <w:r w:rsidR="006144A4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2) принятие мер по урегулированию споров в досудебном порядке;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3) подготовка исковых заявлений и материалов для предъявления в суды, другие органы при рассмотрении правовых вопросов и споров;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4) представительство в судебных, правоохранительных, государственных надзорных органах;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5) изучение решений, определений, постановлений судов и подготовка жалоб в случае, если есть основания считать их необоснованными. 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4A4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.4. По кадровому обеспечению: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1) кадровое и организационно-штатное обеспечение деятельности </w:t>
      </w:r>
      <w:r w:rsidR="006144A4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2) подбор и расстановка кадров в </w:t>
      </w:r>
      <w:r w:rsidR="006144A4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3) подготовка по поручению руководства </w:t>
      </w:r>
      <w:r w:rsidR="006144A4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предложений, направленных на улучшение организации деятельности, а также по совершенствованию организационно-штатной структуры в </w:t>
      </w:r>
      <w:r w:rsidR="006144A4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lastRenderedPageBreak/>
        <w:t xml:space="preserve">4) формирование и эффективное использование кадрового резерва для замещения должностей в </w:t>
      </w:r>
      <w:r w:rsidR="006144A4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A4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>5)</w:t>
      </w:r>
      <w:r w:rsidR="006144A4">
        <w:rPr>
          <w:rFonts w:ascii="Times New Roman" w:hAnsi="Times New Roman" w:cs="Times New Roman"/>
          <w:sz w:val="28"/>
          <w:szCs w:val="28"/>
        </w:rPr>
        <w:t xml:space="preserve"> </w:t>
      </w:r>
      <w:r w:rsidRPr="002C4511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профессиональной подготовки, переподготовки, повышения квалификации работников </w:t>
      </w:r>
      <w:r w:rsidR="00095BBC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6) организация работы по награждению, поощрению и присвоению различных званий и степеней различного уровня;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7) подготовка проектов необходимых документов: об установлении надбавок </w:t>
      </w:r>
      <w:r w:rsidR="00E01632">
        <w:rPr>
          <w:rFonts w:ascii="Times New Roman" w:hAnsi="Times New Roman" w:cs="Times New Roman"/>
          <w:sz w:val="28"/>
          <w:szCs w:val="28"/>
        </w:rPr>
        <w:t xml:space="preserve">и доплат </w:t>
      </w:r>
      <w:r w:rsidRPr="002C4511">
        <w:rPr>
          <w:rFonts w:ascii="Times New Roman" w:hAnsi="Times New Roman" w:cs="Times New Roman"/>
          <w:sz w:val="28"/>
          <w:szCs w:val="28"/>
        </w:rPr>
        <w:t xml:space="preserve">иных дополнительных выплат; о предоставлении основных и дополнительных ежегодных отпусков; </w:t>
      </w:r>
      <w:r w:rsidR="00E01632">
        <w:rPr>
          <w:rFonts w:ascii="Times New Roman" w:hAnsi="Times New Roman" w:cs="Times New Roman"/>
          <w:sz w:val="28"/>
          <w:szCs w:val="28"/>
        </w:rPr>
        <w:t>о приеме, переводе и увольнении работников;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8) работа по заключению трудовых договоров с работниками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9) </w:t>
      </w:r>
      <w:r w:rsidR="00E01632">
        <w:rPr>
          <w:rFonts w:ascii="Times New Roman" w:hAnsi="Times New Roman" w:cs="Times New Roman"/>
          <w:sz w:val="28"/>
          <w:szCs w:val="28"/>
        </w:rPr>
        <w:t xml:space="preserve">совместно с иными структурными подразделениями </w:t>
      </w:r>
      <w:r w:rsidRPr="002C4511">
        <w:rPr>
          <w:rFonts w:ascii="Times New Roman" w:hAnsi="Times New Roman" w:cs="Times New Roman"/>
          <w:sz w:val="28"/>
          <w:szCs w:val="28"/>
        </w:rPr>
        <w:t>разработк</w:t>
      </w:r>
      <w:r w:rsidR="00E01632">
        <w:rPr>
          <w:rFonts w:ascii="Times New Roman" w:hAnsi="Times New Roman" w:cs="Times New Roman"/>
          <w:sz w:val="28"/>
          <w:szCs w:val="28"/>
        </w:rPr>
        <w:t>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должностных инструкций работников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10) проведение аттестации работников </w:t>
      </w:r>
      <w:r w:rsidR="00095BBC">
        <w:rPr>
          <w:rFonts w:ascii="Times New Roman" w:hAnsi="Times New Roman" w:cs="Times New Roman"/>
          <w:sz w:val="28"/>
          <w:szCs w:val="28"/>
        </w:rPr>
        <w:t>училища;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11) организация проверки достоверности представляемых гражданином сведений о персональных данных и иных сведений при поступлении на работу в </w:t>
      </w:r>
      <w:r w:rsidR="00E01632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>12) ведение трудовых книжек, личных дел, оформление и выдача;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13) подготовка документов по определению выслуги лет в соответствии с действующим законодательством, подсчет страхового стажа работы для оплаты листов временной нетрудоспособности, подготовка документов для оформления страховых свидетельств государственного пенсионного страхования для работников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>;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14) составление графиков ежегодных основных и дополнительных отпусков работников, 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их соблюдением, предоставлением;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15) учет рабочего времени, ненормированного рабочего времени в </w:t>
      </w:r>
      <w:r w:rsidR="00E01632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16) организация и проведение служебных проверок в отношении работников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, внесение предложений о наложении дисциплинарных взысканий по результатам проверок;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6.7. Иные функции: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C4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511">
        <w:rPr>
          <w:rFonts w:ascii="Times New Roman" w:hAnsi="Times New Roman" w:cs="Times New Roman"/>
          <w:sz w:val="28"/>
          <w:szCs w:val="28"/>
        </w:rPr>
        <w:t xml:space="preserve"> деятельностью структурных подразделений </w:t>
      </w:r>
      <w:r w:rsidR="00E01632">
        <w:rPr>
          <w:rFonts w:ascii="Times New Roman" w:hAnsi="Times New Roman" w:cs="Times New Roman"/>
          <w:sz w:val="28"/>
          <w:szCs w:val="28"/>
        </w:rPr>
        <w:t>училища в пределах компетенции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2) организационное обеспечение деятельности </w:t>
      </w:r>
      <w:r w:rsidR="00095BBC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3) участие в подготовке и составлении коллективного договора;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4) обеспечение правильного применения норм трудового и иного законодательства, регулирующих обязанности и права работников </w:t>
      </w:r>
      <w:r w:rsidR="00095BBC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5) организационное обеспечение работы оперативным и иным совещаниям по вопросам, определенным руководством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6) координация работы по подготовке прогнозных показателей деятельности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, контроль их исполнения;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7) организация работы по оформлению допуска установленной формы к сведениям, составляющим конфиденциальную информацию;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8) осуществление мероприятий по защите персональных данных работников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lastRenderedPageBreak/>
        <w:t>9) исполнения требований нормативных правовых актов по вопросам организации делопроизводства</w:t>
      </w:r>
      <w:r w:rsidR="00E01632">
        <w:rPr>
          <w:rFonts w:ascii="Times New Roman" w:hAnsi="Times New Roman" w:cs="Times New Roman"/>
          <w:sz w:val="28"/>
          <w:szCs w:val="28"/>
        </w:rPr>
        <w:t xml:space="preserve"> и документооборота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в </w:t>
      </w:r>
      <w:r w:rsidR="00E01632">
        <w:rPr>
          <w:rFonts w:ascii="Times New Roman" w:hAnsi="Times New Roman" w:cs="Times New Roman"/>
          <w:sz w:val="28"/>
          <w:szCs w:val="28"/>
        </w:rPr>
        <w:t>училище</w:t>
      </w:r>
      <w:r w:rsidRPr="002C4511">
        <w:rPr>
          <w:rFonts w:ascii="Times New Roman" w:hAnsi="Times New Roman" w:cs="Times New Roman"/>
          <w:sz w:val="28"/>
          <w:szCs w:val="28"/>
        </w:rPr>
        <w:t xml:space="preserve"> и внесение предложений по совершенствованию этой деятельности;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10) организация проведения конференций, семинаров-совещаний для работников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 по вопросам правотворческой деятельности;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12) сбор и обработка статистических данных, отнесенных к ведению </w:t>
      </w:r>
      <w:r w:rsidR="00E01632">
        <w:rPr>
          <w:rFonts w:ascii="Times New Roman" w:hAnsi="Times New Roman" w:cs="Times New Roman"/>
          <w:sz w:val="28"/>
          <w:szCs w:val="28"/>
        </w:rPr>
        <w:t>о</w:t>
      </w:r>
      <w:r w:rsidRPr="002C4511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13) организация изготовления нотариальных копий учредительных и других документов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1632" w:rsidRDefault="002C4511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11">
        <w:rPr>
          <w:rFonts w:ascii="Times New Roman" w:hAnsi="Times New Roman" w:cs="Times New Roman"/>
          <w:sz w:val="28"/>
          <w:szCs w:val="28"/>
        </w:rPr>
        <w:t xml:space="preserve">14) обеспечение структурных подразделений </w:t>
      </w:r>
      <w:r w:rsidR="00E01632">
        <w:rPr>
          <w:rFonts w:ascii="Times New Roman" w:hAnsi="Times New Roman" w:cs="Times New Roman"/>
          <w:sz w:val="28"/>
          <w:szCs w:val="28"/>
        </w:rPr>
        <w:t>училища</w:t>
      </w:r>
      <w:r w:rsidRPr="002C4511">
        <w:rPr>
          <w:rFonts w:ascii="Times New Roman" w:hAnsi="Times New Roman" w:cs="Times New Roman"/>
          <w:sz w:val="28"/>
          <w:szCs w:val="28"/>
        </w:rPr>
        <w:t xml:space="preserve">, отдельных работников нормативно-правовыми актами, необходимыми для осуществления ими должностных обязанностей; 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632" w:rsidRPr="00E01632" w:rsidRDefault="00E01632" w:rsidP="00E016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3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4511" w:rsidRPr="00E01632"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Отдел имеет право: 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Запрашивать и получать от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 сведения, справочные и другие материалы, необходимые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511" w:rsidRPr="002C4511">
        <w:rPr>
          <w:rFonts w:ascii="Times New Roman" w:hAnsi="Times New Roman" w:cs="Times New Roman"/>
          <w:sz w:val="28"/>
          <w:szCs w:val="28"/>
        </w:rPr>
        <w:t>.</w:t>
      </w:r>
      <w:r w:rsidR="00095BBC">
        <w:rPr>
          <w:rFonts w:ascii="Times New Roman" w:hAnsi="Times New Roman" w:cs="Times New Roman"/>
          <w:sz w:val="28"/>
          <w:szCs w:val="28"/>
        </w:rPr>
        <w:t>1.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2. Взаимодействовать в установленном порядке с соответствующими структурными подразделениями дирекции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,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E01632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511" w:rsidRPr="002C4511">
        <w:rPr>
          <w:rFonts w:ascii="Times New Roman" w:hAnsi="Times New Roman" w:cs="Times New Roman"/>
          <w:sz w:val="28"/>
          <w:szCs w:val="28"/>
        </w:rPr>
        <w:t>.</w:t>
      </w:r>
      <w:r w:rsidR="00095BBC">
        <w:rPr>
          <w:rFonts w:ascii="Times New Roman" w:hAnsi="Times New Roman" w:cs="Times New Roman"/>
          <w:sz w:val="28"/>
          <w:szCs w:val="28"/>
        </w:rPr>
        <w:t>1.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3. Представлять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4511" w:rsidRPr="002C451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илищ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е в органах государственной власти, судах, иных учреждениях и организациях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095BBC" w:rsidRDefault="00E01632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511" w:rsidRPr="002C4511">
        <w:rPr>
          <w:rFonts w:ascii="Times New Roman" w:hAnsi="Times New Roman" w:cs="Times New Roman"/>
          <w:sz w:val="28"/>
          <w:szCs w:val="28"/>
        </w:rPr>
        <w:t>.</w:t>
      </w:r>
      <w:r w:rsidR="00095BBC">
        <w:rPr>
          <w:rFonts w:ascii="Times New Roman" w:hAnsi="Times New Roman" w:cs="Times New Roman"/>
          <w:sz w:val="28"/>
          <w:szCs w:val="28"/>
        </w:rPr>
        <w:t>1.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4. Принимать меры при обнаружении нарушений законности в </w:t>
      </w:r>
      <w:r w:rsidR="00095BBC">
        <w:rPr>
          <w:rFonts w:ascii="Times New Roman" w:hAnsi="Times New Roman" w:cs="Times New Roman"/>
          <w:sz w:val="28"/>
          <w:szCs w:val="28"/>
        </w:rPr>
        <w:t>у</w:t>
      </w:r>
      <w:r w:rsidR="002C4511" w:rsidRPr="002C4511">
        <w:rPr>
          <w:rFonts w:ascii="Times New Roman" w:hAnsi="Times New Roman" w:cs="Times New Roman"/>
          <w:sz w:val="28"/>
          <w:szCs w:val="28"/>
        </w:rPr>
        <w:t>ч</w:t>
      </w:r>
      <w:r w:rsidR="00095BBC">
        <w:rPr>
          <w:rFonts w:ascii="Times New Roman" w:hAnsi="Times New Roman" w:cs="Times New Roman"/>
          <w:sz w:val="28"/>
          <w:szCs w:val="28"/>
        </w:rPr>
        <w:t>илище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 и докладывать об этих нарушениях директору для привлечения виновных к ответственности. 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511"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5. По согласованию с директором привлекать экспертов и специалистов для консультаций, подготовки заключений, рекомендаций и предложений. 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4511" w:rsidRPr="002C4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6. Осуществлять </w:t>
      </w:r>
      <w:proofErr w:type="gramStart"/>
      <w:r w:rsidR="002C4511" w:rsidRPr="002C4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4511" w:rsidRPr="002C4511">
        <w:rPr>
          <w:rFonts w:ascii="Times New Roman" w:hAnsi="Times New Roman" w:cs="Times New Roman"/>
          <w:sz w:val="28"/>
          <w:szCs w:val="28"/>
        </w:rPr>
        <w:t xml:space="preserve"> деятельностью работников </w:t>
      </w:r>
      <w:r>
        <w:rPr>
          <w:rFonts w:ascii="Times New Roman" w:hAnsi="Times New Roman" w:cs="Times New Roman"/>
          <w:sz w:val="28"/>
          <w:szCs w:val="28"/>
        </w:rPr>
        <w:t>училища.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 Проверять соблюдение работниками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 (трудовой) дисциплины и распорядка служебного (рабочего) дня. 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 Контролировать формирование документов в дела в соответствии с утвержденной номенклатурой дел. 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 Использовать в установленном порядке информационные банки данных, системы связи. 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</w:t>
      </w:r>
      <w:r w:rsidR="002C4511" w:rsidRPr="002C4511">
        <w:rPr>
          <w:rFonts w:ascii="Times New Roman" w:hAnsi="Times New Roman" w:cs="Times New Roman"/>
          <w:sz w:val="28"/>
          <w:szCs w:val="28"/>
        </w:rPr>
        <w:t xml:space="preserve">. Осуществлять иные полномочия в рамках компетенции </w:t>
      </w:r>
      <w:r>
        <w:rPr>
          <w:rFonts w:ascii="Times New Roman" w:hAnsi="Times New Roman" w:cs="Times New Roman"/>
          <w:sz w:val="28"/>
          <w:szCs w:val="28"/>
        </w:rPr>
        <w:t>училища.</w:t>
      </w:r>
    </w:p>
    <w:p w:rsidR="00095BBC" w:rsidRPr="00EC54D7" w:rsidRDefault="00095BBC" w:rsidP="00095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4D7">
        <w:rPr>
          <w:rFonts w:ascii="Times New Roman" w:hAnsi="Times New Roman" w:cs="Times New Roman"/>
          <w:b/>
          <w:sz w:val="28"/>
          <w:szCs w:val="28"/>
          <w:lang w:eastAsia="ru-RU"/>
        </w:rPr>
        <w:t>5. Ответственность работников отдела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Работники отдела несут ответственность: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5.1. За своевременное и качественное выполнение задач и функций, определенных настоящим Положением.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5.2. За достоверность информации, представляемой администрации училища, вышестоящим и контролирующим органам.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5.3. За правомерность и обоснованность самостоятельных действий, а также подготавливаемых проектов документов.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5.4. За соблюдение установленных правил пользования и работы с документами.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5.5. За соблюдение трудовой и исполнительской дисциплины.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5.6. За правонарушения, совершенные в процессе осуществления своей деятельности – в пределах, определённых действующим административным, уголовным и гражданским законодательством Российской Федерации.</w:t>
      </w:r>
    </w:p>
    <w:p w:rsidR="00095BBC" w:rsidRPr="00D0793D" w:rsidRDefault="00095BBC" w:rsidP="00095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93D">
        <w:rPr>
          <w:rFonts w:ascii="Times New Roman" w:hAnsi="Times New Roman" w:cs="Times New Roman"/>
          <w:sz w:val="28"/>
          <w:szCs w:val="28"/>
          <w:lang w:eastAsia="ru-RU"/>
        </w:rPr>
        <w:t>5.7. За причинение материального ущерба – в пределах, определённых действующим трудовым и гражданским законодательством Российской Федерации.</w:t>
      </w:r>
    </w:p>
    <w:p w:rsidR="00095BBC" w:rsidRDefault="00095BBC" w:rsidP="002C45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11"/>
    <w:rsid w:val="00095BBC"/>
    <w:rsid w:val="002C4511"/>
    <w:rsid w:val="006144A4"/>
    <w:rsid w:val="00BC49EB"/>
    <w:rsid w:val="00D163E9"/>
    <w:rsid w:val="00E01632"/>
    <w:rsid w:val="00E2268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511"/>
    <w:pPr>
      <w:spacing w:after="0" w:line="240" w:lineRule="auto"/>
    </w:pPr>
  </w:style>
  <w:style w:type="table" w:styleId="a4">
    <w:name w:val="Table Grid"/>
    <w:basedOn w:val="a1"/>
    <w:rsid w:val="00F8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511"/>
    <w:pPr>
      <w:spacing w:after="0" w:line="240" w:lineRule="auto"/>
    </w:pPr>
  </w:style>
  <w:style w:type="table" w:styleId="a4">
    <w:name w:val="Table Grid"/>
    <w:basedOn w:val="a1"/>
    <w:rsid w:val="00F8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2017-02-15T10:50:00Z</cp:lastPrinted>
  <dcterms:created xsi:type="dcterms:W3CDTF">2017-02-20T13:28:00Z</dcterms:created>
  <dcterms:modified xsi:type="dcterms:W3CDTF">2017-02-20T13:28:00Z</dcterms:modified>
</cp:coreProperties>
</file>