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DCE" w:rsidRDefault="00BF2E38" w:rsidP="00765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Стоимость обучения на 202</w:t>
      </w:r>
      <w:r w:rsidR="006900CB">
        <w:rPr>
          <w:rFonts w:ascii="Times New Roman" w:hAnsi="Times New Roman" w:cs="Times New Roman"/>
          <w:b/>
          <w:sz w:val="28"/>
          <w:szCs w:val="28"/>
        </w:rPr>
        <w:t>6</w:t>
      </w:r>
      <w:r w:rsidR="0028042C">
        <w:rPr>
          <w:rFonts w:ascii="Times New Roman" w:hAnsi="Times New Roman" w:cs="Times New Roman"/>
          <w:b/>
          <w:sz w:val="28"/>
          <w:szCs w:val="28"/>
        </w:rPr>
        <w:t>/20</w:t>
      </w:r>
      <w:r w:rsidR="006264FB">
        <w:rPr>
          <w:rFonts w:ascii="Times New Roman" w:hAnsi="Times New Roman" w:cs="Times New Roman"/>
          <w:b/>
          <w:sz w:val="28"/>
          <w:szCs w:val="28"/>
        </w:rPr>
        <w:t>2</w:t>
      </w:r>
      <w:r w:rsidR="006900CB">
        <w:rPr>
          <w:rFonts w:ascii="Times New Roman" w:hAnsi="Times New Roman" w:cs="Times New Roman"/>
          <w:b/>
          <w:sz w:val="28"/>
          <w:szCs w:val="28"/>
        </w:rPr>
        <w:t>7</w:t>
      </w:r>
      <w:r w:rsidR="007658ED" w:rsidRPr="007658E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101"/>
        <w:gridCol w:w="10347"/>
        <w:gridCol w:w="3402"/>
      </w:tblGrid>
      <w:tr w:rsidR="007658ED" w:rsidTr="007658ED">
        <w:tc>
          <w:tcPr>
            <w:tcW w:w="1101" w:type="dxa"/>
            <w:vAlign w:val="center"/>
          </w:tcPr>
          <w:p w:rsidR="007658ED" w:rsidRPr="00AD5BC5" w:rsidRDefault="007658ED" w:rsidP="00B73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N</w:t>
            </w:r>
            <w:r w:rsidRPr="00AD5B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D5B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10347" w:type="dxa"/>
            <w:vAlign w:val="center"/>
          </w:tcPr>
          <w:p w:rsidR="007658ED" w:rsidRPr="00AD5BC5" w:rsidRDefault="007658ED" w:rsidP="00B73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3402" w:type="dxa"/>
            <w:vAlign w:val="center"/>
          </w:tcPr>
          <w:p w:rsidR="007658ED" w:rsidRPr="00AD5BC5" w:rsidRDefault="007658ED" w:rsidP="00B73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Цена (тариф), единица измерения</w:t>
            </w:r>
          </w:p>
        </w:tc>
      </w:tr>
      <w:tr w:rsidR="007658ED" w:rsidTr="007658ED">
        <w:tc>
          <w:tcPr>
            <w:tcW w:w="1101" w:type="dxa"/>
            <w:vAlign w:val="center"/>
          </w:tcPr>
          <w:p w:rsidR="007658ED" w:rsidRPr="00AD5BC5" w:rsidRDefault="007658ED" w:rsidP="00B73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347" w:type="dxa"/>
            <w:vAlign w:val="center"/>
          </w:tcPr>
          <w:p w:rsidR="007658ED" w:rsidRPr="00AD5BC5" w:rsidRDefault="007658ED" w:rsidP="006900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Реализация основн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среднего профессионального образования –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подготовки специалистов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реднего звена по специальности 54.02.01 Дизайн (по отраслям): отделение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«Дизайн среды</w:t>
            </w:r>
            <w:r w:rsidR="003D1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 (</w:t>
            </w:r>
            <w:r w:rsidR="003D196B" w:rsidRPr="003D1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Дизайн в архит</w:t>
            </w:r>
            <w:r w:rsidR="003D1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ектурно-пространственной среде)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 w:rsidR="003D1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76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 местах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>по договорам с оплатой стоимости обучения физическими 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>юридическими лицами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для</w:t>
            </w:r>
            <w:r w:rsidR="00AC07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поступающих на 202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6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/20</w:t>
            </w:r>
            <w:r w:rsidR="002D73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7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учебный год</w:t>
            </w:r>
          </w:p>
        </w:tc>
        <w:tc>
          <w:tcPr>
            <w:tcW w:w="3402" w:type="dxa"/>
            <w:vAlign w:val="center"/>
          </w:tcPr>
          <w:p w:rsidR="00A65B1A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72</w:t>
            </w: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000,00 рублей</w:t>
            </w:r>
          </w:p>
          <w:p w:rsidR="00AD5BC5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 учебный год</w:t>
            </w:r>
          </w:p>
        </w:tc>
      </w:tr>
      <w:tr w:rsidR="007658ED" w:rsidTr="007658ED">
        <w:tc>
          <w:tcPr>
            <w:tcW w:w="1101" w:type="dxa"/>
            <w:vAlign w:val="center"/>
          </w:tcPr>
          <w:p w:rsidR="007658ED" w:rsidRPr="00AD5BC5" w:rsidRDefault="007658ED" w:rsidP="00EF20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0347" w:type="dxa"/>
            <w:vAlign w:val="center"/>
          </w:tcPr>
          <w:p w:rsidR="007658ED" w:rsidRPr="00AD5BC5" w:rsidRDefault="007658ED" w:rsidP="006900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Реализация основн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среднего профессионального образования –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подготовки специалистов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реднего звена по специальности 54.02.01 Дизайн (по отраслям): отделение</w:t>
            </w:r>
            <w:r w:rsidR="003D1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«</w:t>
            </w:r>
            <w:r w:rsidR="003D196B" w:rsidRPr="003D1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Дизайн графики</w:t>
            </w:r>
            <w:r w:rsidR="003D1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 w:rsidR="003D196B" w:rsidRPr="003D1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(Графический дизайн</w:t>
            </w:r>
            <w:r w:rsidR="003D1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)»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76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 местах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>по договорам с оплатой стоимости обучения физическими 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>юридическими лицами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для поступающих на </w:t>
            </w:r>
            <w:r w:rsidR="008543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202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6</w:t>
            </w:r>
            <w:r w:rsidR="00854393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/20</w:t>
            </w:r>
            <w:r w:rsidR="00A65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7</w:t>
            </w:r>
            <w:r w:rsidR="00854393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E45E60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учебный год</w:t>
            </w:r>
          </w:p>
        </w:tc>
        <w:tc>
          <w:tcPr>
            <w:tcW w:w="3402" w:type="dxa"/>
            <w:vAlign w:val="center"/>
          </w:tcPr>
          <w:p w:rsidR="00A65B1A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72</w:t>
            </w: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000,00 рублей</w:t>
            </w:r>
          </w:p>
          <w:p w:rsidR="00AD5BC5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 учебный год</w:t>
            </w:r>
          </w:p>
        </w:tc>
      </w:tr>
      <w:tr w:rsidR="007658ED" w:rsidTr="007658ED">
        <w:tc>
          <w:tcPr>
            <w:tcW w:w="1101" w:type="dxa"/>
            <w:vAlign w:val="center"/>
          </w:tcPr>
          <w:p w:rsidR="007658ED" w:rsidRPr="00AD5BC5" w:rsidRDefault="007658ED" w:rsidP="00EF204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0347" w:type="dxa"/>
            <w:vAlign w:val="center"/>
          </w:tcPr>
          <w:p w:rsidR="007658ED" w:rsidRPr="00AD5BC5" w:rsidRDefault="007658ED" w:rsidP="006900C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Реализация основн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среднего профессионального образования –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подготовки специалистов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реднего звена по специальности 54.02.01 Дизайн (по отраслям): отделение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«Дизайн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костюма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76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 местах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>по договорам с оплатой стоимости обучения физическими 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>юридическими лицами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для поступающих на </w:t>
            </w:r>
            <w:r w:rsidR="00A65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202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6</w:t>
            </w:r>
            <w:r w:rsidR="00A65B1A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/20</w:t>
            </w:r>
            <w:r w:rsidR="00A65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7</w:t>
            </w:r>
            <w:r w:rsidR="00A65B1A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E45E60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учебный год</w:t>
            </w:r>
          </w:p>
        </w:tc>
        <w:tc>
          <w:tcPr>
            <w:tcW w:w="3402" w:type="dxa"/>
            <w:vAlign w:val="center"/>
          </w:tcPr>
          <w:p w:rsidR="00A65B1A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72</w:t>
            </w: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000,00 рублей</w:t>
            </w:r>
          </w:p>
          <w:p w:rsidR="00AD5BC5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 учебный год</w:t>
            </w:r>
          </w:p>
        </w:tc>
      </w:tr>
      <w:tr w:rsidR="007658ED" w:rsidTr="007658ED">
        <w:tc>
          <w:tcPr>
            <w:tcW w:w="1101" w:type="dxa"/>
            <w:vAlign w:val="center"/>
          </w:tcPr>
          <w:p w:rsidR="007658ED" w:rsidRPr="00AD5BC5" w:rsidRDefault="007658ED" w:rsidP="00B73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47" w:type="dxa"/>
            <w:vAlign w:val="center"/>
          </w:tcPr>
          <w:p w:rsidR="007658ED" w:rsidRPr="00AD5BC5" w:rsidRDefault="007658ED" w:rsidP="006900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Реализация основн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среднего профессионального образования –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подготовки специалистов среднего звена по специальности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54.02.0</w:t>
            </w:r>
            <w:r w:rsidR="00135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 Декоративно-прикладное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искусство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и народные промыслы (по видам): отделение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«Дизайн ювелирных изделий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» </w:t>
            </w:r>
            <w:r w:rsidRPr="0076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 местах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>по договорам с оплатой стоимости обучения физическими 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>юридическими лицами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для поступающих на </w:t>
            </w:r>
            <w:r w:rsidR="00A65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202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6</w:t>
            </w:r>
            <w:r w:rsidR="00A65B1A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/20</w:t>
            </w:r>
            <w:r w:rsidR="00A65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7</w:t>
            </w:r>
            <w:r w:rsidR="00A65B1A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E45E60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учебный год</w:t>
            </w:r>
          </w:p>
        </w:tc>
        <w:tc>
          <w:tcPr>
            <w:tcW w:w="3402" w:type="dxa"/>
            <w:vAlign w:val="center"/>
          </w:tcPr>
          <w:p w:rsidR="00A65B1A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72</w:t>
            </w: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000,00 рублей</w:t>
            </w:r>
          </w:p>
          <w:p w:rsidR="00AD5BC5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 учебный год</w:t>
            </w:r>
          </w:p>
        </w:tc>
      </w:tr>
      <w:tr w:rsidR="007658ED" w:rsidTr="007658ED">
        <w:tc>
          <w:tcPr>
            <w:tcW w:w="1101" w:type="dxa"/>
            <w:vAlign w:val="center"/>
          </w:tcPr>
          <w:p w:rsidR="007658ED" w:rsidRPr="00AD5BC5" w:rsidRDefault="007658ED" w:rsidP="00B73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47" w:type="dxa"/>
            <w:vAlign w:val="center"/>
          </w:tcPr>
          <w:p w:rsidR="007658ED" w:rsidRPr="00AD5BC5" w:rsidRDefault="007658ED" w:rsidP="006900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Реализация основн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среднего профессионального образования –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подготовки специалистов среднего звена по специальности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54.02.0</w:t>
            </w:r>
            <w:r w:rsidR="00135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 Декоративно-прикладное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искусство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и народные промыслы (по видам): отделение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Художественная керамика» </w:t>
            </w:r>
            <w:r w:rsidRPr="0076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 местах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по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lastRenderedPageBreak/>
              <w:t>договорам с оплатой стоимости обучения физическими 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>юридическими лицами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для поступающих на </w:t>
            </w:r>
            <w:r w:rsidR="00A65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202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6</w:t>
            </w:r>
            <w:r w:rsidR="00A65B1A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/20</w:t>
            </w:r>
            <w:r w:rsidR="00A65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7</w:t>
            </w:r>
            <w:r w:rsidR="00A65B1A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E45E60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учебный год </w:t>
            </w:r>
          </w:p>
        </w:tc>
        <w:tc>
          <w:tcPr>
            <w:tcW w:w="3402" w:type="dxa"/>
            <w:vAlign w:val="center"/>
          </w:tcPr>
          <w:p w:rsidR="00A65B1A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72</w:t>
            </w: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000,00 рублей</w:t>
            </w:r>
          </w:p>
          <w:p w:rsidR="00AD5BC5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 учебный год</w:t>
            </w:r>
          </w:p>
        </w:tc>
      </w:tr>
      <w:tr w:rsidR="007658ED" w:rsidTr="007658ED">
        <w:tc>
          <w:tcPr>
            <w:tcW w:w="1101" w:type="dxa"/>
            <w:vAlign w:val="center"/>
          </w:tcPr>
          <w:p w:rsidR="007658ED" w:rsidRPr="00AD5BC5" w:rsidRDefault="007658ED" w:rsidP="00B731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347" w:type="dxa"/>
            <w:vAlign w:val="center"/>
          </w:tcPr>
          <w:p w:rsidR="007658ED" w:rsidRPr="00AD5BC5" w:rsidRDefault="007658ED" w:rsidP="006900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Реализация основн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ой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среднего профессионального образования –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ы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подготовки специалистов среднего звена по специальности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54.02.0</w:t>
            </w:r>
            <w:r w:rsidR="001357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 Декоративно-прикладное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искусство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и народные промыслы (по видам): отделение 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Художественная роспись» </w:t>
            </w:r>
            <w:r w:rsidRPr="00765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 местах</w:t>
            </w:r>
            <w:r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>по договорам с оплатой стоимости обучения физическими 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Pr="007658ED">
              <w:rPr>
                <w:rFonts w:ascii="Times New Roman" w:eastAsia="Times-Roman" w:hAnsi="Times New Roman" w:cs="Times New Roman"/>
                <w:sz w:val="28"/>
                <w:szCs w:val="28"/>
              </w:rPr>
              <w:t>юридическими лицами</w:t>
            </w:r>
            <w:r>
              <w:rPr>
                <w:rFonts w:ascii="Times New Roman" w:eastAsia="Times-Roman" w:hAnsi="Times New Roman" w:cs="Times New Roman"/>
                <w:sz w:val="28"/>
                <w:szCs w:val="28"/>
              </w:rPr>
              <w:t xml:space="preserve"> </w:t>
            </w:r>
            <w:r w:rsidR="002804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для поступающих на </w:t>
            </w:r>
            <w:r w:rsidR="00A65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202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6</w:t>
            </w:r>
            <w:r w:rsidR="00A65B1A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/20</w:t>
            </w:r>
            <w:r w:rsidR="00A65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</w:t>
            </w:r>
            <w:r w:rsidR="00690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7</w:t>
            </w:r>
            <w:bookmarkStart w:id="0" w:name="_GoBack"/>
            <w:bookmarkEnd w:id="0"/>
            <w:r w:rsidR="00A65B1A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="00E45E60" w:rsidRPr="00AD5B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учебный год</w:t>
            </w:r>
          </w:p>
        </w:tc>
        <w:tc>
          <w:tcPr>
            <w:tcW w:w="3402" w:type="dxa"/>
            <w:vAlign w:val="center"/>
          </w:tcPr>
          <w:p w:rsidR="00A65B1A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72</w:t>
            </w: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 000,00 рублей</w:t>
            </w:r>
          </w:p>
          <w:p w:rsidR="00AD5BC5" w:rsidRPr="00AD5BC5" w:rsidRDefault="00A65B1A" w:rsidP="00A65B1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5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за учебный год</w:t>
            </w:r>
          </w:p>
        </w:tc>
      </w:tr>
    </w:tbl>
    <w:p w:rsidR="007658ED" w:rsidRPr="007658ED" w:rsidRDefault="007658ED" w:rsidP="007658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58ED" w:rsidRPr="007658ED" w:rsidSect="007658E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ED"/>
    <w:rsid w:val="0011553B"/>
    <w:rsid w:val="0011627C"/>
    <w:rsid w:val="001357F0"/>
    <w:rsid w:val="00184271"/>
    <w:rsid w:val="00217F05"/>
    <w:rsid w:val="0028042C"/>
    <w:rsid w:val="002D73A8"/>
    <w:rsid w:val="003D196B"/>
    <w:rsid w:val="00507365"/>
    <w:rsid w:val="00591CD9"/>
    <w:rsid w:val="005D1A00"/>
    <w:rsid w:val="006264FB"/>
    <w:rsid w:val="006900CB"/>
    <w:rsid w:val="007658ED"/>
    <w:rsid w:val="007C6082"/>
    <w:rsid w:val="00854393"/>
    <w:rsid w:val="00A65B1A"/>
    <w:rsid w:val="00AC0749"/>
    <w:rsid w:val="00BF2E38"/>
    <w:rsid w:val="00C24DCE"/>
    <w:rsid w:val="00E4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722F"/>
  <w15:docId w15:val="{D4BC4E49-D011-4471-9075-8DA677A0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979F0-9322-4D43-A38D-84DEEF52B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2020-02-28T10:38:00Z</cp:lastPrinted>
  <dcterms:created xsi:type="dcterms:W3CDTF">2025-05-08T22:47:00Z</dcterms:created>
  <dcterms:modified xsi:type="dcterms:W3CDTF">2026-07-15T12:44:00Z</dcterms:modified>
</cp:coreProperties>
</file>