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34C" w:rsidRPr="00777459" w:rsidRDefault="0012034C" w:rsidP="00595589">
      <w:pPr>
        <w:tabs>
          <w:tab w:val="left" w:pos="438"/>
        </w:tabs>
        <w:spacing w:after="17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 к УМК дисциплины «</w:t>
      </w:r>
      <w:r w:rsidRPr="00777459">
        <w:rPr>
          <w:rFonts w:ascii="Times New Roman" w:eastAsia="Times New Roman" w:hAnsi="Times New Roman" w:cs="Times New Roman"/>
          <w:sz w:val="28"/>
          <w:szCs w:val="28"/>
        </w:rPr>
        <w:t>Шрифт</w:t>
      </w:r>
      <w:r w:rsidRPr="00777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2034C" w:rsidRPr="00777459" w:rsidRDefault="0012034C" w:rsidP="00595589">
      <w:pPr>
        <w:pStyle w:val="a3"/>
        <w:widowControl w:val="0"/>
        <w:numPr>
          <w:ilvl w:val="1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дисциплины: </w:t>
      </w:r>
    </w:p>
    <w:p w:rsidR="0012034C" w:rsidRPr="00777459" w:rsidRDefault="0012034C" w:rsidP="00595589">
      <w:pPr>
        <w:pStyle w:val="a3"/>
        <w:widowControl w:val="0"/>
        <w:suppressAutoHyphens/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77459">
        <w:rPr>
          <w:rFonts w:ascii="Times New Roman" w:hAnsi="Times New Roman" w:cs="Times New Roman"/>
          <w:b/>
          <w:sz w:val="28"/>
          <w:szCs w:val="28"/>
        </w:rPr>
        <w:t xml:space="preserve">В результате освоения дисциплины обучающийся должен уметь: </w:t>
      </w:r>
    </w:p>
    <w:p w:rsidR="0012034C" w:rsidRPr="00777459" w:rsidRDefault="0012034C" w:rsidP="0059558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77459">
        <w:rPr>
          <w:sz w:val="28"/>
          <w:szCs w:val="28"/>
        </w:rPr>
        <w:t>применять чертежные инструменты и принадлежности при выполнении шрифтов;</w:t>
      </w:r>
    </w:p>
    <w:p w:rsidR="0012034C" w:rsidRPr="00777459" w:rsidRDefault="0012034C" w:rsidP="00595589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777459">
        <w:rPr>
          <w:sz w:val="28"/>
          <w:szCs w:val="28"/>
        </w:rPr>
        <w:t>компоновать буквы, рассчитывать интерлиньяж при компоновке строк, применять кернинг.</w:t>
      </w:r>
    </w:p>
    <w:p w:rsidR="00595589" w:rsidRPr="00777459" w:rsidRDefault="00595589" w:rsidP="00595589">
      <w:pPr>
        <w:pStyle w:val="Default"/>
        <w:ind w:left="294"/>
        <w:rPr>
          <w:sz w:val="28"/>
          <w:szCs w:val="28"/>
        </w:rPr>
      </w:pPr>
    </w:p>
    <w:p w:rsidR="0012034C" w:rsidRPr="00777459" w:rsidRDefault="0012034C" w:rsidP="00595589">
      <w:pPr>
        <w:pStyle w:val="Default"/>
        <w:ind w:left="294"/>
        <w:rPr>
          <w:b/>
          <w:sz w:val="28"/>
          <w:szCs w:val="28"/>
        </w:rPr>
      </w:pPr>
      <w:r w:rsidRPr="00777459">
        <w:rPr>
          <w:b/>
          <w:sz w:val="28"/>
          <w:szCs w:val="28"/>
        </w:rPr>
        <w:t>В результате освоения дисциплины обучающийся должен знать:</w:t>
      </w:r>
    </w:p>
    <w:p w:rsidR="0012034C" w:rsidRPr="00777459" w:rsidRDefault="0012034C" w:rsidP="0059558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77459">
        <w:rPr>
          <w:sz w:val="28"/>
          <w:szCs w:val="28"/>
        </w:rPr>
        <w:t>приемы работы чертежными инструментами и принадлежностями для выполнения шрифтов;</w:t>
      </w:r>
    </w:p>
    <w:p w:rsidR="0012034C" w:rsidRPr="00777459" w:rsidRDefault="0012034C" w:rsidP="0059558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77459">
        <w:rPr>
          <w:sz w:val="28"/>
          <w:szCs w:val="28"/>
        </w:rPr>
        <w:t>теоретические основы композиции;</w:t>
      </w:r>
    </w:p>
    <w:p w:rsidR="0012034C" w:rsidRPr="00777459" w:rsidRDefault="0012034C" w:rsidP="0059558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77459">
        <w:rPr>
          <w:sz w:val="28"/>
          <w:szCs w:val="28"/>
        </w:rPr>
        <w:t xml:space="preserve">основы формообразования и построения букв латиницы и кириллицы; </w:t>
      </w:r>
    </w:p>
    <w:p w:rsidR="0012034C" w:rsidRPr="00777459" w:rsidRDefault="0012034C" w:rsidP="0059558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77459">
        <w:rPr>
          <w:sz w:val="28"/>
          <w:szCs w:val="28"/>
        </w:rPr>
        <w:t xml:space="preserve">технику написания отдельных букв, слов, предложений и цифровых обозначений шрифтов, относящихся к разным группам и гарнитурам; </w:t>
      </w:r>
    </w:p>
    <w:p w:rsidR="0012034C" w:rsidRPr="00777459" w:rsidRDefault="0012034C" w:rsidP="0059558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77459">
        <w:rPr>
          <w:sz w:val="28"/>
          <w:szCs w:val="28"/>
        </w:rPr>
        <w:t>особенности работы с цветом;</w:t>
      </w:r>
    </w:p>
    <w:p w:rsidR="0012034C" w:rsidRPr="00777459" w:rsidRDefault="0012034C" w:rsidP="00595589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777459">
        <w:rPr>
          <w:sz w:val="28"/>
          <w:szCs w:val="28"/>
        </w:rPr>
        <w:t>пропорциональность основных и дополнительных штрихов и других графических элементов букв.</w:t>
      </w:r>
    </w:p>
    <w:p w:rsidR="00595589" w:rsidRPr="00777459" w:rsidRDefault="00595589" w:rsidP="00595589">
      <w:pPr>
        <w:pStyle w:val="Default"/>
        <w:ind w:left="-207"/>
        <w:rPr>
          <w:sz w:val="28"/>
          <w:szCs w:val="28"/>
        </w:rPr>
      </w:pPr>
    </w:p>
    <w:p w:rsidR="00595589" w:rsidRPr="00777459" w:rsidRDefault="00595589" w:rsidP="0059558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дисциплины в структуре ОПОП:</w:t>
      </w:r>
    </w:p>
    <w:p w:rsidR="00595589" w:rsidRPr="00777459" w:rsidRDefault="00595589" w:rsidP="005955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6AB7" w:rsidRPr="00B71F4C" w:rsidRDefault="00586AB7" w:rsidP="00586AB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71F4C">
        <w:rPr>
          <w:rFonts w:ascii="Times New Roman" w:hAnsi="Times New Roman" w:cs="Times New Roman"/>
          <w:sz w:val="28"/>
          <w:szCs w:val="28"/>
        </w:rPr>
        <w:t>Учебная дисциплина «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B71F4C">
        <w:rPr>
          <w:rFonts w:ascii="Times New Roman" w:hAnsi="Times New Roman" w:cs="Times New Roman"/>
          <w:sz w:val="28"/>
          <w:szCs w:val="28"/>
        </w:rPr>
        <w:t>» входит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F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модуль «Творческая художественно-проектная деятельность в культуре и искусстве»                          как МДК.01.03. Является вариативной частью учебного </w:t>
      </w:r>
      <w:r w:rsidRPr="00B71F4C">
        <w:rPr>
          <w:rFonts w:ascii="Times New Roman" w:hAnsi="Times New Roman" w:cs="Times New Roman"/>
          <w:sz w:val="28"/>
          <w:szCs w:val="28"/>
        </w:rPr>
        <w:t>плана.</w:t>
      </w:r>
    </w:p>
    <w:p w:rsidR="001B2AD9" w:rsidRPr="00777459" w:rsidRDefault="001B2AD9" w:rsidP="001B2AD9">
      <w:pPr>
        <w:spacing w:after="0" w:line="240" w:lineRule="exact"/>
        <w:ind w:left="40" w:right="30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1B2AD9" w:rsidRPr="00777459" w:rsidRDefault="001B2AD9" w:rsidP="001B2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Требования к результатам освоения дисциплины:</w:t>
      </w:r>
    </w:p>
    <w:p w:rsidR="001B2AD9" w:rsidRPr="00777459" w:rsidRDefault="00654424" w:rsidP="001B2A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iCs/>
          <w:sz w:val="28"/>
          <w:szCs w:val="28"/>
        </w:rPr>
        <w:t xml:space="preserve">Дизайнер (углубленной подготовки), преподаватель должен обладать общими компетенциями, включающими в себя способность: </w:t>
      </w:r>
    </w:p>
    <w:p w:rsidR="001B2AD9" w:rsidRPr="00777459" w:rsidRDefault="001B2AD9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 ОК-1;</w:t>
      </w:r>
    </w:p>
    <w:p w:rsidR="001B2AD9" w:rsidRPr="00777459" w:rsidRDefault="001B2AD9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 их эффективность и качество</w:t>
      </w:r>
      <w:r w:rsidR="0045784F" w:rsidRPr="0077745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 xml:space="preserve"> -2; </w:t>
      </w:r>
    </w:p>
    <w:p w:rsidR="001B2AD9" w:rsidRPr="00777459" w:rsidRDefault="006577D2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Решать проблемы, оценивать риски и принимать решения в нестандартных ситуациях</w:t>
      </w:r>
      <w:r w:rsidR="001B2AD9" w:rsidRPr="00777459">
        <w:rPr>
          <w:rFonts w:ascii="Times New Roman" w:hAnsi="Times New Roman" w:cs="Times New Roman"/>
          <w:sz w:val="28"/>
          <w:szCs w:val="28"/>
        </w:rPr>
        <w:t xml:space="preserve"> ОК-3;</w:t>
      </w:r>
    </w:p>
    <w:p w:rsidR="001B2AD9" w:rsidRPr="00777459" w:rsidRDefault="001B2AD9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ОК-4; </w:t>
      </w:r>
    </w:p>
    <w:p w:rsidR="001B2AD9" w:rsidRPr="00777459" w:rsidRDefault="001B2AD9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</w:t>
      </w:r>
      <w:r w:rsidR="0045784F" w:rsidRPr="00777459">
        <w:rPr>
          <w:rFonts w:ascii="Times New Roman" w:hAnsi="Times New Roman" w:cs="Times New Roman"/>
          <w:sz w:val="28"/>
          <w:szCs w:val="28"/>
        </w:rPr>
        <w:t xml:space="preserve"> </w:t>
      </w:r>
      <w:r w:rsidR="006577D2" w:rsidRPr="00777459">
        <w:rPr>
          <w:rFonts w:ascii="Times New Roman" w:hAnsi="Times New Roman" w:cs="Times New Roman"/>
          <w:sz w:val="28"/>
          <w:szCs w:val="28"/>
        </w:rPr>
        <w:t>для совершенствования</w:t>
      </w:r>
      <w:r w:rsidRPr="00777459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ОК-5;</w:t>
      </w:r>
    </w:p>
    <w:p w:rsidR="001B2AD9" w:rsidRPr="00777459" w:rsidRDefault="001B2AD9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 xml:space="preserve">Работать в коллективе, </w:t>
      </w:r>
      <w:r w:rsidR="006577D2" w:rsidRPr="00777459">
        <w:rPr>
          <w:rFonts w:ascii="Times New Roman" w:hAnsi="Times New Roman" w:cs="Times New Roman"/>
          <w:sz w:val="28"/>
          <w:szCs w:val="28"/>
        </w:rPr>
        <w:t xml:space="preserve">обеспечивать его сплочение, </w:t>
      </w:r>
      <w:r w:rsidRPr="00777459">
        <w:rPr>
          <w:rFonts w:ascii="Times New Roman" w:hAnsi="Times New Roman" w:cs="Times New Roman"/>
          <w:sz w:val="28"/>
          <w:szCs w:val="28"/>
        </w:rPr>
        <w:t>эффективно обращаться с коллегами, руководством, потребителями ОК-6;</w:t>
      </w:r>
    </w:p>
    <w:p w:rsidR="001B2AD9" w:rsidRPr="00777459" w:rsidRDefault="006577D2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Ставить цели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 xml:space="preserve">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="001B2AD9" w:rsidRPr="00777459">
        <w:rPr>
          <w:rFonts w:ascii="Times New Roman" w:hAnsi="Times New Roman" w:cs="Times New Roman"/>
          <w:sz w:val="28"/>
          <w:szCs w:val="28"/>
        </w:rPr>
        <w:t xml:space="preserve"> ОК-7; </w:t>
      </w:r>
    </w:p>
    <w:p w:rsidR="001B2AD9" w:rsidRPr="00777459" w:rsidRDefault="001B2AD9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6577D2" w:rsidRPr="00777459">
        <w:rPr>
          <w:rFonts w:ascii="Times New Roman" w:hAnsi="Times New Roman" w:cs="Times New Roman"/>
          <w:sz w:val="28"/>
          <w:szCs w:val="28"/>
        </w:rPr>
        <w:t>определить</w:t>
      </w:r>
      <w:r w:rsidRPr="00777459">
        <w:rPr>
          <w:rFonts w:ascii="Times New Roman" w:hAnsi="Times New Roman" w:cs="Times New Roman"/>
          <w:sz w:val="28"/>
          <w:szCs w:val="28"/>
        </w:rPr>
        <w:t xml:space="preserve"> задачи профессионального и личностного развития, заниматься самообразованием, осознанно планировать повышение квалификации ОК-8;</w:t>
      </w:r>
    </w:p>
    <w:p w:rsidR="001B2AD9" w:rsidRPr="00777459" w:rsidRDefault="001B2AD9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Ориентироваться в условиях частой смены технологий в профессиональной деятельности ОК-9;</w:t>
      </w:r>
    </w:p>
    <w:p w:rsidR="001B2AD9" w:rsidRPr="00777459" w:rsidRDefault="006577D2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r w:rsidR="001B2AD9" w:rsidRPr="00777459">
        <w:rPr>
          <w:rFonts w:ascii="Times New Roman" w:hAnsi="Times New Roman" w:cs="Times New Roman"/>
          <w:sz w:val="28"/>
          <w:szCs w:val="28"/>
        </w:rPr>
        <w:t xml:space="preserve"> ОК-10; </w:t>
      </w:r>
    </w:p>
    <w:p w:rsidR="001B2AD9" w:rsidRPr="00777459" w:rsidRDefault="006577D2" w:rsidP="001B2AD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r w:rsidR="001B2AD9" w:rsidRPr="00777459">
        <w:rPr>
          <w:rFonts w:ascii="Times New Roman" w:hAnsi="Times New Roman" w:cs="Times New Roman"/>
          <w:sz w:val="28"/>
          <w:szCs w:val="28"/>
        </w:rPr>
        <w:t xml:space="preserve"> ОК-11; </w:t>
      </w:r>
    </w:p>
    <w:p w:rsidR="001B2AD9" w:rsidRPr="00777459" w:rsidRDefault="00E35F2D" w:rsidP="001B2A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777459">
        <w:rPr>
          <w:rFonts w:ascii="Times New Roman" w:hAnsi="Times New Roman" w:cs="Times New Roman"/>
          <w:iCs/>
          <w:sz w:val="28"/>
          <w:szCs w:val="28"/>
        </w:rPr>
        <w:t xml:space="preserve">Творческая художественно-проектная деятельность </w:t>
      </w:r>
      <w:r w:rsidR="001B2AD9" w:rsidRPr="00777459">
        <w:rPr>
          <w:rFonts w:ascii="Times New Roman" w:hAnsi="Times New Roman" w:cs="Times New Roman"/>
          <w:iCs/>
          <w:sz w:val="28"/>
          <w:szCs w:val="28"/>
        </w:rPr>
        <w:t xml:space="preserve"> (ПК):</w:t>
      </w:r>
    </w:p>
    <w:p w:rsidR="00F867B6" w:rsidRPr="00777459" w:rsidRDefault="00F2321D" w:rsidP="00F867B6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- Проводить работу по целевому сбору, анализу</w:t>
      </w:r>
      <w:r w:rsidR="00E96704" w:rsidRPr="00777459">
        <w:rPr>
          <w:rFonts w:ascii="Times New Roman" w:hAnsi="Times New Roman" w:cs="Times New Roman"/>
          <w:sz w:val="28"/>
          <w:szCs w:val="28"/>
        </w:rPr>
        <w:t xml:space="preserve"> исходных данных</w:t>
      </w:r>
      <w:proofErr w:type="gramStart"/>
      <w:r w:rsidR="00E96704" w:rsidRPr="0077745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96704" w:rsidRPr="00777459">
        <w:rPr>
          <w:rFonts w:ascii="Times New Roman" w:hAnsi="Times New Roman" w:cs="Times New Roman"/>
          <w:sz w:val="28"/>
          <w:szCs w:val="28"/>
        </w:rPr>
        <w:t xml:space="preserve"> подготовительного</w:t>
      </w:r>
      <w:r w:rsidR="00F867B6" w:rsidRPr="00777459">
        <w:rPr>
          <w:rFonts w:ascii="Times New Roman" w:hAnsi="Times New Roman" w:cs="Times New Roman"/>
          <w:sz w:val="28"/>
          <w:szCs w:val="28"/>
        </w:rPr>
        <w:t xml:space="preserve"> материала, выполнять необходимые </w:t>
      </w:r>
      <w:proofErr w:type="spellStart"/>
      <w:r w:rsidR="00F867B6" w:rsidRPr="00777459">
        <w:rPr>
          <w:rFonts w:ascii="Times New Roman" w:hAnsi="Times New Roman" w:cs="Times New Roman"/>
          <w:sz w:val="28"/>
          <w:szCs w:val="28"/>
        </w:rPr>
        <w:t>предпроектные</w:t>
      </w:r>
      <w:proofErr w:type="spellEnd"/>
      <w:r w:rsidR="00F867B6" w:rsidRPr="00777459">
        <w:rPr>
          <w:rFonts w:ascii="Times New Roman" w:hAnsi="Times New Roman" w:cs="Times New Roman"/>
          <w:sz w:val="28"/>
          <w:szCs w:val="28"/>
        </w:rPr>
        <w:t xml:space="preserve"> исследования( ПК-1.3)</w:t>
      </w:r>
    </w:p>
    <w:p w:rsidR="00F867B6" w:rsidRPr="00777459" w:rsidRDefault="00F867B6" w:rsidP="00D367A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- Владеть основными принципами, методами и приемами работы над дизайн-проекто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>ПК-1.4)</w:t>
      </w:r>
    </w:p>
    <w:p w:rsidR="00F867B6" w:rsidRPr="00777459" w:rsidRDefault="00F867B6" w:rsidP="00D367A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- Владеть классическими изобразительными и техническими приемами, материалами и средствами проектной графики и макетировани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>ПК-1.5)</w:t>
      </w:r>
    </w:p>
    <w:p w:rsidR="00F867B6" w:rsidRPr="00777459" w:rsidRDefault="00F867B6" w:rsidP="00D367A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lastRenderedPageBreak/>
        <w:t>- Использовать компьютерные технологии при реализации творческого замысл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>ПК- 1.7)</w:t>
      </w:r>
    </w:p>
    <w:p w:rsidR="00F867B6" w:rsidRPr="00777459" w:rsidRDefault="00F867B6" w:rsidP="00D367A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- Находить художественные специфические средства, новые образно-пластические решения для каждой творческой задач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>ПК-1.8)</w:t>
      </w:r>
    </w:p>
    <w:p w:rsidR="00F867B6" w:rsidRPr="00777459" w:rsidRDefault="00F867B6" w:rsidP="00D367A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- Осуществлять процесс дизайн-проектировани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>ПК-1.9)</w:t>
      </w:r>
    </w:p>
    <w:p w:rsidR="00F867B6" w:rsidRPr="00777459" w:rsidRDefault="00F867B6" w:rsidP="00D367A5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- Разрабатывать техническое задание на дизайнерскую продукци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>ПК-1.10)</w:t>
      </w:r>
    </w:p>
    <w:p w:rsidR="00E35F2D" w:rsidRPr="00777459" w:rsidRDefault="00E35F2D" w:rsidP="00E35F2D">
      <w:pPr>
        <w:pStyle w:val="a3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367A5" w:rsidRPr="00777459" w:rsidRDefault="00D367A5" w:rsidP="00D367A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Общая трудоемкость дисциплины:</w:t>
      </w:r>
    </w:p>
    <w:tbl>
      <w:tblPr>
        <w:tblW w:w="94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53"/>
        <w:gridCol w:w="2127"/>
      </w:tblGrid>
      <w:tr w:rsidR="00D367A5" w:rsidRPr="00777459" w:rsidTr="00D367A5">
        <w:trPr>
          <w:trHeight w:val="331"/>
          <w:jc w:val="center"/>
        </w:trPr>
        <w:tc>
          <w:tcPr>
            <w:tcW w:w="7349" w:type="dxa"/>
            <w:shd w:val="clear" w:color="auto" w:fill="FFFFFF"/>
            <w:hideMark/>
          </w:tcPr>
          <w:p w:rsidR="00D367A5" w:rsidRPr="00777459" w:rsidRDefault="00D367A5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26" w:type="dxa"/>
            <w:shd w:val="clear" w:color="auto" w:fill="FFFFFF"/>
            <w:hideMark/>
          </w:tcPr>
          <w:p w:rsidR="00D367A5" w:rsidRPr="00777459" w:rsidRDefault="00D367A5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</w:tr>
      <w:tr w:rsidR="00D367A5" w:rsidRPr="00777459" w:rsidTr="00D367A5">
        <w:trPr>
          <w:trHeight w:val="331"/>
          <w:jc w:val="center"/>
        </w:trPr>
        <w:tc>
          <w:tcPr>
            <w:tcW w:w="7349" w:type="dxa"/>
            <w:shd w:val="clear" w:color="auto" w:fill="FFFFFF"/>
            <w:hideMark/>
          </w:tcPr>
          <w:p w:rsidR="00D367A5" w:rsidRPr="00777459" w:rsidRDefault="00D367A5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shd w:val="clear" w:color="auto" w:fill="FFFFFF"/>
            <w:hideMark/>
          </w:tcPr>
          <w:p w:rsidR="00D367A5" w:rsidRPr="00777459" w:rsidRDefault="00D367A5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D367A5" w:rsidRPr="00777459" w:rsidTr="00D367A5">
        <w:trPr>
          <w:trHeight w:val="341"/>
          <w:jc w:val="center"/>
        </w:trPr>
        <w:tc>
          <w:tcPr>
            <w:tcW w:w="7349" w:type="dxa"/>
            <w:shd w:val="clear" w:color="auto" w:fill="FFFFFF"/>
            <w:hideMark/>
          </w:tcPr>
          <w:p w:rsidR="00D367A5" w:rsidRPr="00777459" w:rsidRDefault="00D367A5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26" w:type="dxa"/>
            <w:shd w:val="clear" w:color="auto" w:fill="FFFFFF"/>
          </w:tcPr>
          <w:p w:rsidR="00D367A5" w:rsidRPr="00777459" w:rsidRDefault="00D367A5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367A5" w:rsidRPr="00777459" w:rsidTr="00D367A5">
        <w:trPr>
          <w:trHeight w:val="326"/>
          <w:jc w:val="center"/>
        </w:trPr>
        <w:tc>
          <w:tcPr>
            <w:tcW w:w="7349" w:type="dxa"/>
            <w:shd w:val="clear" w:color="auto" w:fill="FFFFFF"/>
            <w:hideMark/>
          </w:tcPr>
          <w:p w:rsidR="00D367A5" w:rsidRPr="00777459" w:rsidRDefault="00D367A5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D367A5" w:rsidRPr="00777459" w:rsidRDefault="00C30DC6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</w:tr>
      <w:tr w:rsidR="00D367A5" w:rsidRPr="00777459" w:rsidTr="00D367A5">
        <w:trPr>
          <w:trHeight w:val="331"/>
          <w:jc w:val="center"/>
        </w:trPr>
        <w:tc>
          <w:tcPr>
            <w:tcW w:w="7349" w:type="dxa"/>
            <w:shd w:val="clear" w:color="auto" w:fill="FFFFFF"/>
            <w:hideMark/>
          </w:tcPr>
          <w:p w:rsidR="00D367A5" w:rsidRPr="00777459" w:rsidRDefault="00D367A5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26" w:type="dxa"/>
            <w:shd w:val="clear" w:color="auto" w:fill="FFFFFF"/>
            <w:hideMark/>
          </w:tcPr>
          <w:p w:rsidR="00D367A5" w:rsidRPr="00777459" w:rsidRDefault="00C30DC6">
            <w:pPr>
              <w:spacing w:after="0" w:line="374" w:lineRule="exact"/>
              <w:ind w:left="920" w:right="300" w:hanging="8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74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D367A5" w:rsidRPr="00777459" w:rsidRDefault="00D367A5" w:rsidP="00C30DC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A5" w:rsidRPr="00777459" w:rsidRDefault="00D367A5" w:rsidP="00D367A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контроля – накопительная система оценок;</w:t>
      </w:r>
    </w:p>
    <w:p w:rsidR="00D367A5" w:rsidRPr="00777459" w:rsidRDefault="00D367A5" w:rsidP="00C30DC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A5" w:rsidRPr="00777459" w:rsidRDefault="00D367A5" w:rsidP="00D367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7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форма аттестации – </w:t>
      </w:r>
      <w:r w:rsidR="00C30DC6" w:rsidRPr="00777459">
        <w:rPr>
          <w:rFonts w:ascii="Times New Roman" w:hAnsi="Times New Roman" w:cs="Times New Roman"/>
          <w:sz w:val="28"/>
          <w:szCs w:val="28"/>
        </w:rPr>
        <w:t>Междисциплинарный экзамен-просмотр</w:t>
      </w:r>
      <w:r w:rsidR="00C30DC6" w:rsidRPr="0077745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77459">
        <w:rPr>
          <w:rFonts w:ascii="Times New Roman" w:hAnsi="Times New Roman" w:cs="Times New Roman"/>
          <w:iCs/>
          <w:sz w:val="28"/>
          <w:szCs w:val="28"/>
        </w:rPr>
        <w:t xml:space="preserve">(1, 2 </w:t>
      </w:r>
      <w:r w:rsidR="00C30DC6" w:rsidRPr="00777459">
        <w:rPr>
          <w:rFonts w:ascii="Times New Roman" w:hAnsi="Times New Roman" w:cs="Times New Roman"/>
          <w:iCs/>
          <w:sz w:val="28"/>
          <w:szCs w:val="28"/>
        </w:rPr>
        <w:t xml:space="preserve">,3,4 </w:t>
      </w:r>
      <w:r w:rsidRPr="00777459">
        <w:rPr>
          <w:rFonts w:ascii="Times New Roman" w:hAnsi="Times New Roman" w:cs="Times New Roman"/>
          <w:iCs/>
          <w:sz w:val="28"/>
          <w:szCs w:val="28"/>
        </w:rPr>
        <w:t xml:space="preserve">семестр).     </w:t>
      </w:r>
    </w:p>
    <w:p w:rsidR="00C30DC6" w:rsidRPr="00777459" w:rsidRDefault="00C30DC6" w:rsidP="00C30DC6">
      <w:pPr>
        <w:pStyle w:val="a3"/>
        <w:rPr>
          <w:rFonts w:ascii="Times New Roman" w:hAnsi="Times New Roman" w:cs="Times New Roman"/>
          <w:iCs/>
          <w:sz w:val="28"/>
          <w:szCs w:val="28"/>
        </w:rPr>
      </w:pPr>
    </w:p>
    <w:p w:rsidR="00C30DC6" w:rsidRPr="00777459" w:rsidRDefault="00C30DC6" w:rsidP="00C30DC6">
      <w:pPr>
        <w:pStyle w:val="a3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784F" w:rsidRPr="00777459" w:rsidRDefault="0045784F" w:rsidP="00C30DC6">
      <w:pPr>
        <w:pStyle w:val="a3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784F" w:rsidRPr="00777459" w:rsidRDefault="0045784F" w:rsidP="00C30DC6">
      <w:pPr>
        <w:pStyle w:val="a3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C30DC6" w:rsidRPr="00777459" w:rsidRDefault="00C30DC6" w:rsidP="00C30DC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1.5.Тематический план </w:t>
      </w:r>
      <w:r w:rsidRPr="00777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дисциплины включает в себя следующие разделы:</w:t>
      </w:r>
    </w:p>
    <w:p w:rsidR="0045784F" w:rsidRPr="00777459" w:rsidRDefault="0045784F" w:rsidP="00C30DC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2AD9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Style w:val="FontStyle13"/>
          <w:rFonts w:ascii="Times New Roman" w:hAnsi="Times New Roman" w:cs="Times New Roman"/>
          <w:sz w:val="28"/>
          <w:szCs w:val="28"/>
        </w:rPr>
        <w:t xml:space="preserve">Тема 1. </w:t>
      </w:r>
      <w:r w:rsidRPr="007774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77459">
        <w:rPr>
          <w:rFonts w:ascii="Times New Roman" w:hAnsi="Times New Roman" w:cs="Times New Roman"/>
          <w:sz w:val="28"/>
          <w:szCs w:val="28"/>
        </w:rPr>
        <w:t>Вводная беседа. Понятие шрифта, его история и развитие.</w:t>
      </w:r>
    </w:p>
    <w:p w:rsidR="00C30DC6" w:rsidRPr="00777459" w:rsidRDefault="00C30DC6" w:rsidP="00C30DC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 xml:space="preserve">            Тема 2. 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>Рубленный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 xml:space="preserve"> шрифт – гротеск. Основы построения модульной системы.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Тема 3.  Шрифтовая гарнитура  «</w:t>
      </w:r>
      <w:proofErr w:type="spellStart"/>
      <w:r w:rsidRPr="00777459">
        <w:rPr>
          <w:rFonts w:ascii="Times New Roman" w:hAnsi="Times New Roman" w:cs="Times New Roman"/>
          <w:sz w:val="28"/>
          <w:szCs w:val="28"/>
        </w:rPr>
        <w:t>Футура</w:t>
      </w:r>
      <w:proofErr w:type="spellEnd"/>
      <w:r w:rsidRPr="00777459">
        <w:rPr>
          <w:rFonts w:ascii="Times New Roman" w:hAnsi="Times New Roman" w:cs="Times New Roman"/>
          <w:sz w:val="28"/>
          <w:szCs w:val="28"/>
        </w:rPr>
        <w:t>».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77459">
        <w:rPr>
          <w:rFonts w:ascii="Times New Roman" w:hAnsi="Times New Roman" w:cs="Times New Roman"/>
          <w:sz w:val="28"/>
          <w:szCs w:val="28"/>
        </w:rPr>
        <w:t>Тема 4.  Шрифтовая</w:t>
      </w:r>
      <w:r w:rsidRPr="007774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77459">
        <w:rPr>
          <w:rFonts w:ascii="Times New Roman" w:hAnsi="Times New Roman" w:cs="Times New Roman"/>
          <w:sz w:val="28"/>
          <w:szCs w:val="28"/>
        </w:rPr>
        <w:t>гарнитура</w:t>
      </w:r>
      <w:r w:rsidRPr="00777459">
        <w:rPr>
          <w:rFonts w:ascii="Times New Roman" w:hAnsi="Times New Roman" w:cs="Times New Roman"/>
          <w:sz w:val="28"/>
          <w:szCs w:val="28"/>
          <w:lang w:val="en-US"/>
        </w:rPr>
        <w:t xml:space="preserve"> Times New Roman.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Тема 5. Графика буквы. Основы стилизации кириллических букв, на основе применения линии, пятна, геометрии, метаморфоз.</w:t>
      </w:r>
    </w:p>
    <w:p w:rsidR="00C30DC6" w:rsidRPr="00777459" w:rsidRDefault="0045784F" w:rsidP="00C30DC6">
      <w:pPr>
        <w:pStyle w:val="a4"/>
        <w:jc w:val="both"/>
        <w:rPr>
          <w:sz w:val="28"/>
          <w:szCs w:val="28"/>
        </w:rPr>
      </w:pPr>
      <w:r w:rsidRPr="00777459">
        <w:rPr>
          <w:sz w:val="28"/>
          <w:szCs w:val="28"/>
        </w:rPr>
        <w:t xml:space="preserve">        </w:t>
      </w:r>
      <w:r w:rsidR="00C30DC6" w:rsidRPr="00777459">
        <w:rPr>
          <w:sz w:val="28"/>
          <w:szCs w:val="28"/>
        </w:rPr>
        <w:t xml:space="preserve">Тема 6. Разработка автопортрета-композиции на основе выделения пробельных </w:t>
      </w:r>
      <w:r w:rsidRPr="00777459">
        <w:rPr>
          <w:sz w:val="28"/>
          <w:szCs w:val="28"/>
        </w:rPr>
        <w:t xml:space="preserve">         </w:t>
      </w:r>
      <w:r w:rsidR="00C30DC6" w:rsidRPr="00777459">
        <w:rPr>
          <w:sz w:val="28"/>
          <w:szCs w:val="28"/>
        </w:rPr>
        <w:t>элементов из шрифта.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lastRenderedPageBreak/>
        <w:t>Тема 7</w:t>
      </w:r>
      <w:r w:rsidR="0045784F" w:rsidRPr="00777459">
        <w:rPr>
          <w:rFonts w:ascii="Times New Roman" w:hAnsi="Times New Roman" w:cs="Times New Roman"/>
          <w:sz w:val="28"/>
          <w:szCs w:val="28"/>
        </w:rPr>
        <w:t>.</w:t>
      </w:r>
      <w:r w:rsidRPr="00777459">
        <w:rPr>
          <w:rFonts w:ascii="Times New Roman" w:hAnsi="Times New Roman" w:cs="Times New Roman"/>
          <w:sz w:val="28"/>
          <w:szCs w:val="28"/>
        </w:rPr>
        <w:t xml:space="preserve"> От фамилии к логотипу. Разработка авторского логотипа на основе компоновки частей фамилии и существующего логотипа.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 xml:space="preserve">Тема 8 Образ слова. </w:t>
      </w:r>
      <w:proofErr w:type="gramStart"/>
      <w:r w:rsidRPr="00777459">
        <w:rPr>
          <w:rFonts w:ascii="Times New Roman" w:hAnsi="Times New Roman" w:cs="Times New Roman"/>
          <w:sz w:val="28"/>
          <w:szCs w:val="28"/>
        </w:rPr>
        <w:t>Шрифтовая</w:t>
      </w:r>
      <w:proofErr w:type="gramEnd"/>
      <w:r w:rsidRPr="007774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459">
        <w:rPr>
          <w:rFonts w:ascii="Times New Roman" w:hAnsi="Times New Roman" w:cs="Times New Roman"/>
          <w:sz w:val="28"/>
          <w:szCs w:val="28"/>
        </w:rPr>
        <w:t>клаузура</w:t>
      </w:r>
      <w:proofErr w:type="spellEnd"/>
      <w:r w:rsidRPr="00777459">
        <w:rPr>
          <w:rFonts w:ascii="Times New Roman" w:hAnsi="Times New Roman" w:cs="Times New Roman"/>
          <w:sz w:val="28"/>
          <w:szCs w:val="28"/>
        </w:rPr>
        <w:t xml:space="preserve"> с использованием графических приемов.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 xml:space="preserve">Тема 9 </w:t>
      </w:r>
      <w:proofErr w:type="spellStart"/>
      <w:r w:rsidRPr="00777459">
        <w:rPr>
          <w:rFonts w:ascii="Times New Roman" w:hAnsi="Times New Roman" w:cs="Times New Roman"/>
          <w:sz w:val="28"/>
          <w:szCs w:val="28"/>
        </w:rPr>
        <w:t>Кириллизация</w:t>
      </w:r>
      <w:proofErr w:type="spellEnd"/>
      <w:r w:rsidRPr="00777459">
        <w:rPr>
          <w:rFonts w:ascii="Times New Roman" w:hAnsi="Times New Roman" w:cs="Times New Roman"/>
          <w:sz w:val="28"/>
          <w:szCs w:val="28"/>
        </w:rPr>
        <w:t xml:space="preserve"> шрифта.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Тема 10.Авторский шрифт на основе стилизации, графических ассоциаций.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Тема11.Композиция из пробельных элементов.</w:t>
      </w:r>
    </w:p>
    <w:p w:rsidR="00C30DC6" w:rsidRPr="00777459" w:rsidRDefault="0045784F" w:rsidP="00C30DC6">
      <w:pPr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0DC6" w:rsidRPr="00777459">
        <w:rPr>
          <w:rFonts w:ascii="Times New Roman" w:hAnsi="Times New Roman" w:cs="Times New Roman"/>
          <w:sz w:val="28"/>
          <w:szCs w:val="28"/>
        </w:rPr>
        <w:t xml:space="preserve">Тема 12. </w:t>
      </w:r>
      <w:proofErr w:type="spellStart"/>
      <w:r w:rsidR="00C30DC6" w:rsidRPr="00777459">
        <w:rPr>
          <w:rFonts w:ascii="Times New Roman" w:hAnsi="Times New Roman" w:cs="Times New Roman"/>
          <w:sz w:val="28"/>
          <w:szCs w:val="28"/>
        </w:rPr>
        <w:t>Типографика</w:t>
      </w:r>
      <w:proofErr w:type="spellEnd"/>
      <w:r w:rsidR="00C30DC6" w:rsidRPr="00777459">
        <w:rPr>
          <w:rFonts w:ascii="Times New Roman" w:hAnsi="Times New Roman" w:cs="Times New Roman"/>
          <w:sz w:val="28"/>
          <w:szCs w:val="28"/>
        </w:rPr>
        <w:t xml:space="preserve">. Композиционные схемы использования шрифтов. </w:t>
      </w:r>
      <w:r w:rsidRPr="00777459">
        <w:rPr>
          <w:rFonts w:ascii="Times New Roman" w:hAnsi="Times New Roman" w:cs="Times New Roman"/>
          <w:sz w:val="28"/>
          <w:szCs w:val="28"/>
        </w:rPr>
        <w:t xml:space="preserve">    </w:t>
      </w:r>
      <w:r w:rsidR="00C30DC6" w:rsidRPr="00777459">
        <w:rPr>
          <w:rFonts w:ascii="Times New Roman" w:hAnsi="Times New Roman" w:cs="Times New Roman"/>
          <w:sz w:val="28"/>
          <w:szCs w:val="28"/>
        </w:rPr>
        <w:t xml:space="preserve">Доминантные отношения  в </w:t>
      </w:r>
      <w:proofErr w:type="spellStart"/>
      <w:r w:rsidR="00C30DC6" w:rsidRPr="00777459">
        <w:rPr>
          <w:rFonts w:ascii="Times New Roman" w:hAnsi="Times New Roman" w:cs="Times New Roman"/>
          <w:sz w:val="28"/>
          <w:szCs w:val="28"/>
        </w:rPr>
        <w:t>типографике</w:t>
      </w:r>
      <w:proofErr w:type="spellEnd"/>
      <w:r w:rsidR="00C30DC6" w:rsidRPr="00777459">
        <w:rPr>
          <w:rFonts w:ascii="Times New Roman" w:hAnsi="Times New Roman" w:cs="Times New Roman"/>
          <w:sz w:val="28"/>
          <w:szCs w:val="28"/>
        </w:rPr>
        <w:t>.</w:t>
      </w:r>
    </w:p>
    <w:p w:rsidR="00C30DC6" w:rsidRPr="00777459" w:rsidRDefault="0045784F" w:rsidP="0045784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0DC6" w:rsidRPr="00777459">
        <w:rPr>
          <w:rFonts w:ascii="Times New Roman" w:hAnsi="Times New Roman" w:cs="Times New Roman"/>
          <w:sz w:val="28"/>
          <w:szCs w:val="28"/>
        </w:rPr>
        <w:t xml:space="preserve">Тема 13. Арт-композиция в </w:t>
      </w:r>
      <w:proofErr w:type="spellStart"/>
      <w:r w:rsidR="00C30DC6" w:rsidRPr="00777459">
        <w:rPr>
          <w:rFonts w:ascii="Times New Roman" w:hAnsi="Times New Roman" w:cs="Times New Roman"/>
          <w:sz w:val="28"/>
          <w:szCs w:val="28"/>
        </w:rPr>
        <w:t>типогра</w:t>
      </w:r>
      <w:r w:rsidRPr="00777459">
        <w:rPr>
          <w:rFonts w:ascii="Times New Roman" w:hAnsi="Times New Roman" w:cs="Times New Roman"/>
          <w:sz w:val="28"/>
          <w:szCs w:val="28"/>
        </w:rPr>
        <w:t>фике</w:t>
      </w:r>
      <w:proofErr w:type="spellEnd"/>
      <w:r w:rsidRPr="00777459">
        <w:rPr>
          <w:rFonts w:ascii="Times New Roman" w:hAnsi="Times New Roman" w:cs="Times New Roman"/>
          <w:sz w:val="28"/>
          <w:szCs w:val="28"/>
        </w:rPr>
        <w:t xml:space="preserve"> </w:t>
      </w:r>
      <w:r w:rsidR="00C30DC6" w:rsidRPr="00777459">
        <w:rPr>
          <w:rFonts w:ascii="Times New Roman" w:hAnsi="Times New Roman" w:cs="Times New Roman"/>
          <w:sz w:val="28"/>
          <w:szCs w:val="28"/>
        </w:rPr>
        <w:t>250 букв и красный круг.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Тема 14.Графика фразы.</w:t>
      </w:r>
    </w:p>
    <w:p w:rsidR="00C30DC6" w:rsidRPr="00777459" w:rsidRDefault="00C30DC6" w:rsidP="00C30DC6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Тема 15. Шрифтовой плакат.</w:t>
      </w:r>
    </w:p>
    <w:p w:rsidR="00222D59" w:rsidRPr="00777459" w:rsidRDefault="00222D59" w:rsidP="00222D5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Учебно-методическая документация. </w:t>
      </w:r>
    </w:p>
    <w:p w:rsidR="00222D59" w:rsidRPr="00777459" w:rsidRDefault="00222D59" w:rsidP="00222D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Материалы: </w:t>
      </w:r>
    </w:p>
    <w:p w:rsidR="00222D59" w:rsidRPr="00777459" w:rsidRDefault="00222D59" w:rsidP="00222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9">
        <w:rPr>
          <w:rFonts w:ascii="Times New Roman" w:hAnsi="Times New Roman" w:cs="Times New Roman"/>
          <w:b/>
          <w:sz w:val="28"/>
          <w:szCs w:val="28"/>
        </w:rPr>
        <w:t>Раздел 1.   Учебно-программный материал</w:t>
      </w:r>
    </w:p>
    <w:p w:rsidR="00222D59" w:rsidRPr="00777459" w:rsidRDefault="00222D59" w:rsidP="00222D5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Рабочая учебная программа.</w:t>
      </w:r>
    </w:p>
    <w:p w:rsidR="00222D59" w:rsidRPr="00777459" w:rsidRDefault="00222D59" w:rsidP="00222D59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Календарно-тематический план.</w:t>
      </w:r>
    </w:p>
    <w:p w:rsidR="00222D59" w:rsidRPr="00777459" w:rsidRDefault="00222D59" w:rsidP="00222D59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9">
        <w:rPr>
          <w:rFonts w:ascii="Times New Roman" w:hAnsi="Times New Roman" w:cs="Times New Roman"/>
          <w:b/>
          <w:sz w:val="28"/>
          <w:szCs w:val="28"/>
        </w:rPr>
        <w:t>Раздел 2. Учебно-теоретический материал</w:t>
      </w:r>
    </w:p>
    <w:p w:rsidR="00222D59" w:rsidRPr="00777459" w:rsidRDefault="00222D59" w:rsidP="00222D59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Теоретический и лекционный материал к урокам.</w:t>
      </w:r>
    </w:p>
    <w:p w:rsidR="00222D59" w:rsidRPr="00777459" w:rsidRDefault="00222D59" w:rsidP="00222D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9">
        <w:rPr>
          <w:rFonts w:ascii="Times New Roman" w:hAnsi="Times New Roman" w:cs="Times New Roman"/>
          <w:b/>
          <w:sz w:val="28"/>
          <w:szCs w:val="28"/>
        </w:rPr>
        <w:tab/>
        <w:t>Раздел 3. Учебно-практический материал</w:t>
      </w:r>
    </w:p>
    <w:p w:rsidR="00222D59" w:rsidRPr="00777459" w:rsidRDefault="00222D59" w:rsidP="00222D5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Комплект контрольно-оценочных средств.</w:t>
      </w:r>
    </w:p>
    <w:p w:rsidR="00222D59" w:rsidRPr="00777459" w:rsidRDefault="00222D59" w:rsidP="00222D5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ФОС (комплект вопросов).</w:t>
      </w:r>
    </w:p>
    <w:p w:rsidR="00222D59" w:rsidRPr="00777459" w:rsidRDefault="00222D59" w:rsidP="00222D59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t>Практические задания.</w:t>
      </w:r>
    </w:p>
    <w:p w:rsidR="00222D59" w:rsidRPr="00777459" w:rsidRDefault="00222D59" w:rsidP="00222D59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9">
        <w:rPr>
          <w:rFonts w:ascii="Times New Roman" w:hAnsi="Times New Roman" w:cs="Times New Roman"/>
          <w:b/>
          <w:sz w:val="28"/>
          <w:szCs w:val="28"/>
        </w:rPr>
        <w:t>Раздел 4. Учебно-методический материал</w:t>
      </w:r>
    </w:p>
    <w:p w:rsidR="00D354E4" w:rsidRPr="00777459" w:rsidRDefault="00D354E4" w:rsidP="00D354E4">
      <w:pPr>
        <w:pStyle w:val="a3"/>
        <w:numPr>
          <w:ilvl w:val="0"/>
          <w:numId w:val="10"/>
        </w:numPr>
        <w:spacing w:line="36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774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Вопросы для рефератов.</w:t>
      </w:r>
    </w:p>
    <w:p w:rsidR="00D354E4" w:rsidRPr="00777459" w:rsidRDefault="00D354E4" w:rsidP="00D354E4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774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Контрольные вопросы для самостоятельной оценки качества освоения дисциплины «Шрифт».</w:t>
      </w:r>
    </w:p>
    <w:p w:rsidR="00222D59" w:rsidRPr="00777459" w:rsidRDefault="00222D59" w:rsidP="00D354E4">
      <w:pPr>
        <w:pStyle w:val="31"/>
        <w:spacing w:after="0" w:line="276" w:lineRule="auto"/>
        <w:ind w:left="705"/>
        <w:jc w:val="both"/>
        <w:rPr>
          <w:sz w:val="28"/>
          <w:szCs w:val="28"/>
        </w:rPr>
      </w:pPr>
    </w:p>
    <w:p w:rsidR="00222D59" w:rsidRPr="00777459" w:rsidRDefault="00222D59" w:rsidP="00222D59">
      <w:pPr>
        <w:pStyle w:val="FR2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r w:rsidRPr="00777459">
        <w:rPr>
          <w:b w:val="0"/>
          <w:sz w:val="28"/>
          <w:szCs w:val="28"/>
        </w:rPr>
        <w:t>Методические рекомендации при изучении дисциплины «</w:t>
      </w:r>
      <w:r w:rsidR="00D354E4" w:rsidRPr="00777459">
        <w:rPr>
          <w:b w:val="0"/>
          <w:sz w:val="28"/>
          <w:szCs w:val="28"/>
        </w:rPr>
        <w:t>Шрифт</w:t>
      </w:r>
      <w:r w:rsidRPr="00777459">
        <w:rPr>
          <w:b w:val="0"/>
          <w:sz w:val="28"/>
          <w:szCs w:val="28"/>
        </w:rPr>
        <w:t xml:space="preserve">» для преподавателей. </w:t>
      </w:r>
    </w:p>
    <w:p w:rsidR="00222D59" w:rsidRPr="00777459" w:rsidRDefault="00222D59" w:rsidP="00222D59">
      <w:pPr>
        <w:pStyle w:val="FR2"/>
        <w:numPr>
          <w:ilvl w:val="0"/>
          <w:numId w:val="10"/>
        </w:numPr>
        <w:spacing w:line="276" w:lineRule="auto"/>
        <w:jc w:val="both"/>
        <w:rPr>
          <w:b w:val="0"/>
          <w:sz w:val="28"/>
          <w:szCs w:val="28"/>
        </w:rPr>
      </w:pPr>
      <w:r w:rsidRPr="00777459">
        <w:rPr>
          <w:b w:val="0"/>
          <w:sz w:val="28"/>
          <w:szCs w:val="28"/>
        </w:rPr>
        <w:t>Методические рекомендации при изучении дисциплины «</w:t>
      </w:r>
      <w:r w:rsidR="00D354E4" w:rsidRPr="00777459">
        <w:rPr>
          <w:b w:val="0"/>
          <w:sz w:val="28"/>
          <w:szCs w:val="28"/>
        </w:rPr>
        <w:t>Шрифт</w:t>
      </w:r>
      <w:r w:rsidRPr="00777459">
        <w:rPr>
          <w:b w:val="0"/>
          <w:sz w:val="28"/>
          <w:szCs w:val="28"/>
        </w:rPr>
        <w:t xml:space="preserve">» для студентов. </w:t>
      </w:r>
    </w:p>
    <w:p w:rsidR="00222D59" w:rsidRPr="00777459" w:rsidRDefault="00222D59" w:rsidP="00222D59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9">
        <w:rPr>
          <w:rFonts w:ascii="Times New Roman" w:hAnsi="Times New Roman" w:cs="Times New Roman"/>
          <w:b/>
          <w:sz w:val="28"/>
          <w:szCs w:val="28"/>
        </w:rPr>
        <w:t>Раздел 5. Учебно-справочный материал</w:t>
      </w:r>
    </w:p>
    <w:p w:rsidR="00222D59" w:rsidRPr="00777459" w:rsidRDefault="00222D59" w:rsidP="00222D59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7459">
        <w:rPr>
          <w:rFonts w:ascii="Times New Roman" w:hAnsi="Times New Roman" w:cs="Times New Roman"/>
          <w:sz w:val="28"/>
          <w:szCs w:val="28"/>
        </w:rPr>
        <w:lastRenderedPageBreak/>
        <w:t>Глоссарий.</w:t>
      </w:r>
    </w:p>
    <w:p w:rsidR="00222D59" w:rsidRPr="00777459" w:rsidRDefault="00222D59" w:rsidP="00222D59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459">
        <w:rPr>
          <w:rFonts w:ascii="Times New Roman" w:hAnsi="Times New Roman" w:cs="Times New Roman"/>
          <w:b/>
          <w:sz w:val="28"/>
          <w:szCs w:val="28"/>
        </w:rPr>
        <w:t>Раздел 6. Учебно-библиографический материал</w:t>
      </w:r>
    </w:p>
    <w:p w:rsidR="00222D59" w:rsidRPr="00777459" w:rsidRDefault="00222D59" w:rsidP="00222D59">
      <w:pPr>
        <w:pStyle w:val="a7"/>
        <w:numPr>
          <w:ilvl w:val="0"/>
          <w:numId w:val="12"/>
        </w:numPr>
        <w:spacing w:before="0" w:after="0" w:line="276" w:lineRule="auto"/>
        <w:rPr>
          <w:color w:val="2A343A"/>
          <w:sz w:val="28"/>
          <w:szCs w:val="28"/>
        </w:rPr>
      </w:pPr>
      <w:r w:rsidRPr="00777459">
        <w:rPr>
          <w:rStyle w:val="a8"/>
          <w:bCs/>
          <w:i w:val="0"/>
          <w:color w:val="2A343A"/>
          <w:sz w:val="28"/>
          <w:szCs w:val="28"/>
        </w:rPr>
        <w:t>Основные источники.</w:t>
      </w:r>
    </w:p>
    <w:p w:rsidR="00222D59" w:rsidRPr="00777459" w:rsidRDefault="00222D59" w:rsidP="00222D59">
      <w:pPr>
        <w:pStyle w:val="a7"/>
        <w:numPr>
          <w:ilvl w:val="0"/>
          <w:numId w:val="12"/>
        </w:numPr>
        <w:spacing w:before="0" w:after="0" w:line="276" w:lineRule="auto"/>
        <w:rPr>
          <w:color w:val="2A343A"/>
          <w:sz w:val="28"/>
          <w:szCs w:val="28"/>
        </w:rPr>
      </w:pPr>
      <w:r w:rsidRPr="00777459">
        <w:rPr>
          <w:rStyle w:val="a8"/>
          <w:bCs/>
          <w:i w:val="0"/>
          <w:color w:val="2A343A"/>
          <w:sz w:val="28"/>
          <w:szCs w:val="28"/>
        </w:rPr>
        <w:t>Дополнительные источники.</w:t>
      </w:r>
    </w:p>
    <w:p w:rsidR="00222D59" w:rsidRPr="00777459" w:rsidRDefault="00222D59" w:rsidP="00222D59">
      <w:pPr>
        <w:pStyle w:val="a7"/>
        <w:numPr>
          <w:ilvl w:val="0"/>
          <w:numId w:val="12"/>
        </w:numPr>
        <w:spacing w:before="0" w:after="0" w:line="276" w:lineRule="auto"/>
        <w:rPr>
          <w:color w:val="2A343A"/>
          <w:sz w:val="28"/>
          <w:szCs w:val="28"/>
        </w:rPr>
      </w:pPr>
      <w:r w:rsidRPr="00777459">
        <w:rPr>
          <w:rStyle w:val="a8"/>
          <w:bCs/>
          <w:i w:val="0"/>
          <w:color w:val="2A343A"/>
          <w:sz w:val="28"/>
          <w:szCs w:val="28"/>
        </w:rPr>
        <w:t>Интернет-ресурсы.</w:t>
      </w:r>
    </w:p>
    <w:p w:rsidR="00222D59" w:rsidRPr="00777459" w:rsidRDefault="00222D59" w:rsidP="00222D59">
      <w:pPr>
        <w:pStyle w:val="a7"/>
        <w:numPr>
          <w:ilvl w:val="0"/>
          <w:numId w:val="12"/>
        </w:numPr>
        <w:spacing w:before="0" w:after="0" w:line="276" w:lineRule="auto"/>
        <w:rPr>
          <w:color w:val="2A343A"/>
          <w:sz w:val="28"/>
          <w:szCs w:val="28"/>
        </w:rPr>
      </w:pPr>
      <w:r w:rsidRPr="00777459">
        <w:rPr>
          <w:color w:val="2A343A"/>
          <w:sz w:val="28"/>
          <w:szCs w:val="28"/>
        </w:rPr>
        <w:t>Словари.</w:t>
      </w:r>
    </w:p>
    <w:p w:rsidR="00222D59" w:rsidRPr="00777459" w:rsidRDefault="00222D59" w:rsidP="00222D5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77459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Справочные, научные материалы.</w:t>
      </w:r>
    </w:p>
    <w:p w:rsidR="00222D59" w:rsidRPr="00777459" w:rsidRDefault="00222D59" w:rsidP="00222D59">
      <w:pPr>
        <w:pStyle w:val="a3"/>
        <w:numPr>
          <w:ilvl w:val="0"/>
          <w:numId w:val="12"/>
        </w:numPr>
        <w:spacing w:after="0"/>
        <w:rPr>
          <w:rStyle w:val="a8"/>
          <w:rFonts w:ascii="Times New Roman" w:hAnsi="Times New Roman" w:cs="Times New Roman"/>
          <w:i w:val="0"/>
          <w:iCs w:val="0"/>
          <w:sz w:val="28"/>
          <w:szCs w:val="28"/>
        </w:rPr>
      </w:pPr>
      <w:r w:rsidRPr="00777459">
        <w:rPr>
          <w:rStyle w:val="a8"/>
          <w:rFonts w:ascii="Times New Roman" w:hAnsi="Times New Roman" w:cs="Times New Roman"/>
          <w:bCs/>
          <w:i w:val="0"/>
          <w:sz w:val="28"/>
          <w:szCs w:val="28"/>
        </w:rPr>
        <w:t>Электронные библиотеки, архивы, пособия.</w:t>
      </w:r>
    </w:p>
    <w:p w:rsidR="0012034C" w:rsidRPr="00777459" w:rsidRDefault="0012034C" w:rsidP="0012034C">
      <w:pPr>
        <w:tabs>
          <w:tab w:val="left" w:pos="438"/>
        </w:tabs>
        <w:spacing w:after="17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5E01" w:rsidRPr="00777459" w:rsidRDefault="00A95E01">
      <w:pPr>
        <w:rPr>
          <w:rFonts w:ascii="Times New Roman" w:hAnsi="Times New Roman" w:cs="Times New Roman"/>
          <w:sz w:val="28"/>
          <w:szCs w:val="28"/>
        </w:rPr>
      </w:pPr>
    </w:p>
    <w:sectPr w:rsidR="00A95E01" w:rsidRPr="00777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24C0"/>
    <w:multiLevelType w:val="hybridMultilevel"/>
    <w:tmpl w:val="41B8BAD4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B3710"/>
    <w:multiLevelType w:val="hybridMultilevel"/>
    <w:tmpl w:val="74AA075E"/>
    <w:lvl w:ilvl="0" w:tplc="022A818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0CA2A90"/>
    <w:multiLevelType w:val="hybridMultilevel"/>
    <w:tmpl w:val="19948BAA"/>
    <w:lvl w:ilvl="0" w:tplc="022A818E">
      <w:start w:val="1"/>
      <w:numFmt w:val="bullet"/>
      <w:lvlText w:val=""/>
      <w:lvlJc w:val="left"/>
      <w:pPr>
        <w:ind w:left="-2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1A87519"/>
    <w:multiLevelType w:val="multilevel"/>
    <w:tmpl w:val="D9F2CAA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4">
    <w:nsid w:val="2C160C62"/>
    <w:multiLevelType w:val="hybridMultilevel"/>
    <w:tmpl w:val="8B84DB6A"/>
    <w:lvl w:ilvl="0" w:tplc="0540DD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45840"/>
    <w:multiLevelType w:val="hybridMultilevel"/>
    <w:tmpl w:val="CBB2130E"/>
    <w:lvl w:ilvl="0" w:tplc="CFD81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2F1827"/>
    <w:multiLevelType w:val="hybridMultilevel"/>
    <w:tmpl w:val="A8BE1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B5B54"/>
    <w:multiLevelType w:val="hybridMultilevel"/>
    <w:tmpl w:val="5DAC06F2"/>
    <w:lvl w:ilvl="0" w:tplc="C248C7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A056DBA"/>
    <w:multiLevelType w:val="hybridMultilevel"/>
    <w:tmpl w:val="8C980E78"/>
    <w:lvl w:ilvl="0" w:tplc="23086AB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E16509"/>
    <w:multiLevelType w:val="hybridMultilevel"/>
    <w:tmpl w:val="3B86FD86"/>
    <w:lvl w:ilvl="0" w:tplc="7F62358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EE450A0"/>
    <w:multiLevelType w:val="hybridMultilevel"/>
    <w:tmpl w:val="88826DB2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E42A9"/>
    <w:multiLevelType w:val="hybridMultilevel"/>
    <w:tmpl w:val="C7FA7076"/>
    <w:lvl w:ilvl="0" w:tplc="4678C6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106C68"/>
    <w:multiLevelType w:val="multilevel"/>
    <w:tmpl w:val="3E0E05B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BE"/>
    <w:rsid w:val="0008144E"/>
    <w:rsid w:val="0012034C"/>
    <w:rsid w:val="001B2AD9"/>
    <w:rsid w:val="00222D59"/>
    <w:rsid w:val="0041585F"/>
    <w:rsid w:val="00440F1A"/>
    <w:rsid w:val="0045784F"/>
    <w:rsid w:val="004E06C7"/>
    <w:rsid w:val="00586AB7"/>
    <w:rsid w:val="00595589"/>
    <w:rsid w:val="005B04D5"/>
    <w:rsid w:val="00654424"/>
    <w:rsid w:val="006577D2"/>
    <w:rsid w:val="00777459"/>
    <w:rsid w:val="009B0527"/>
    <w:rsid w:val="00A95E01"/>
    <w:rsid w:val="00C30DC6"/>
    <w:rsid w:val="00D354E4"/>
    <w:rsid w:val="00D367A5"/>
    <w:rsid w:val="00DD0DBE"/>
    <w:rsid w:val="00E35F2D"/>
    <w:rsid w:val="00E96704"/>
    <w:rsid w:val="00F2321D"/>
    <w:rsid w:val="00F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4C"/>
    <w:pPr>
      <w:ind w:left="720"/>
      <w:contextualSpacing/>
    </w:pPr>
  </w:style>
  <w:style w:type="paragraph" w:customStyle="1" w:styleId="Default">
    <w:name w:val="Default"/>
    <w:rsid w:val="00120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C30DC6"/>
    <w:rPr>
      <w:rFonts w:ascii="Sylfaen" w:hAnsi="Sylfaen" w:cs="Sylfaen"/>
      <w:sz w:val="18"/>
      <w:szCs w:val="18"/>
    </w:rPr>
  </w:style>
  <w:style w:type="paragraph" w:styleId="a4">
    <w:name w:val="Body Text Indent"/>
    <w:basedOn w:val="a"/>
    <w:link w:val="a5"/>
    <w:uiPriority w:val="99"/>
    <w:unhideWhenUsed/>
    <w:rsid w:val="00C30D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30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30D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30DC6"/>
    <w:pPr>
      <w:shd w:val="clear" w:color="auto" w:fill="FFFFFF"/>
      <w:spacing w:after="0" w:line="46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semiHidden/>
    <w:unhideWhenUsed/>
    <w:rsid w:val="00222D5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22D5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2D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Emphasis"/>
    <w:basedOn w:val="a0"/>
    <w:qFormat/>
    <w:rsid w:val="00222D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34C"/>
    <w:pPr>
      <w:ind w:left="720"/>
      <w:contextualSpacing/>
    </w:pPr>
  </w:style>
  <w:style w:type="paragraph" w:customStyle="1" w:styleId="Default">
    <w:name w:val="Default"/>
    <w:rsid w:val="001203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3">
    <w:name w:val="Font Style13"/>
    <w:basedOn w:val="a0"/>
    <w:rsid w:val="00C30DC6"/>
    <w:rPr>
      <w:rFonts w:ascii="Sylfaen" w:hAnsi="Sylfaen" w:cs="Sylfaen"/>
      <w:sz w:val="18"/>
      <w:szCs w:val="18"/>
    </w:rPr>
  </w:style>
  <w:style w:type="paragraph" w:styleId="a4">
    <w:name w:val="Body Text Indent"/>
    <w:basedOn w:val="a"/>
    <w:link w:val="a5"/>
    <w:uiPriority w:val="99"/>
    <w:unhideWhenUsed/>
    <w:rsid w:val="00C30DC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30D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rsid w:val="00C30D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C30DC6"/>
    <w:pPr>
      <w:shd w:val="clear" w:color="auto" w:fill="FFFFFF"/>
      <w:spacing w:after="0" w:line="466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semiHidden/>
    <w:unhideWhenUsed/>
    <w:rsid w:val="00222D5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22D5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222D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8">
    <w:name w:val="Emphasis"/>
    <w:basedOn w:val="a0"/>
    <w:qFormat/>
    <w:rsid w:val="00222D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2017-01-20T12:57:00Z</dcterms:created>
  <dcterms:modified xsi:type="dcterms:W3CDTF">2017-02-18T07:20:00Z</dcterms:modified>
</cp:coreProperties>
</file>