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37" w:rsidRPr="00EE0CAE" w:rsidRDefault="00227137" w:rsidP="00EE0CAE">
      <w:pPr>
        <w:tabs>
          <w:tab w:val="left" w:pos="438"/>
        </w:tabs>
        <w:spacing w:after="17"/>
        <w:rPr>
          <w:rFonts w:ascii="Times New Roman" w:eastAsia="Times New Roman" w:hAnsi="Times New Roman" w:cs="Times New Roman"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дисциплины «</w:t>
      </w:r>
      <w:r w:rsidR="005F3A63" w:rsidRPr="00EE0CAE">
        <w:rPr>
          <w:rFonts w:ascii="Times New Roman" w:eastAsia="Times New Roman" w:hAnsi="Times New Roman" w:cs="Times New Roman"/>
          <w:sz w:val="28"/>
          <w:szCs w:val="28"/>
        </w:rPr>
        <w:t>Перспектива</w:t>
      </w:r>
      <w:r w:rsidRPr="00EE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27137" w:rsidRPr="00EE0CAE" w:rsidRDefault="00227137" w:rsidP="00EE0CAE">
      <w:pPr>
        <w:pStyle w:val="a3"/>
        <w:widowControl w:val="0"/>
        <w:numPr>
          <w:ilvl w:val="1"/>
          <w:numId w:val="2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дисциплины: </w:t>
      </w:r>
    </w:p>
    <w:p w:rsidR="00227137" w:rsidRPr="00EE0CAE" w:rsidRDefault="00227137" w:rsidP="00EE0CAE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0CAE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5F3A63" w:rsidRPr="00EE0CAE" w:rsidRDefault="005F3A63" w:rsidP="00EE0CAE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</w:t>
      </w:r>
      <w:proofErr w:type="gramEnd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окружающие предметы, интерьеры и экстерьеры;</w:t>
      </w:r>
    </w:p>
    <w:p w:rsidR="005F3A63" w:rsidRPr="00EE0CAE" w:rsidRDefault="005F3A63" w:rsidP="00EE0CAE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proofErr w:type="gramEnd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шрифты разных видов на практике</w:t>
      </w:r>
    </w:p>
    <w:p w:rsidR="00227137" w:rsidRPr="00EE0CAE" w:rsidRDefault="000C243F" w:rsidP="00EE0CAE">
      <w:pPr>
        <w:widowControl w:val="0"/>
        <w:suppressAutoHyphens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A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27137" w:rsidRPr="00EE0CA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  <w:r w:rsidR="00227137" w:rsidRPr="00EE0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F3A63" w:rsidRPr="00EE0CAE" w:rsidRDefault="005F3A63" w:rsidP="00EE0CAE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</w:t>
      </w:r>
      <w:proofErr w:type="gramEnd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линейной перспективы;</w:t>
      </w:r>
    </w:p>
    <w:p w:rsidR="005F3A63" w:rsidRPr="00EE0CAE" w:rsidRDefault="005F3A63" w:rsidP="00EE0CAE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proofErr w:type="gramEnd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пространственного построения на плоскости;</w:t>
      </w:r>
    </w:p>
    <w:p w:rsidR="005F3A63" w:rsidRPr="00EE0CAE" w:rsidRDefault="005F3A63" w:rsidP="00EE0CAE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proofErr w:type="gramEnd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шрифтов</w:t>
      </w:r>
    </w:p>
    <w:p w:rsidR="00227137" w:rsidRPr="00EE0CAE" w:rsidRDefault="00227137" w:rsidP="00EE0C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ОПОП:</w:t>
      </w:r>
    </w:p>
    <w:p w:rsidR="005F3A63" w:rsidRPr="00EE0CAE" w:rsidRDefault="005F3A63" w:rsidP="00EE0CA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Учебная программа «Перспектива» входит в цикл общеобразовательных дисциплин в груп</w:t>
      </w:r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пу профильных учебных </w:t>
      </w:r>
      <w:proofErr w:type="gramStart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предметов, </w:t>
      </w:r>
      <w:r w:rsidR="00805FC8" w:rsidRPr="00EE0C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CAE">
        <w:rPr>
          <w:rFonts w:ascii="Times New Roman" w:hAnsi="Times New Roman" w:cs="Times New Roman"/>
          <w:sz w:val="28"/>
          <w:szCs w:val="28"/>
        </w:rPr>
        <w:t>ОД.02.04</w:t>
      </w:r>
      <w:proofErr w:type="gramEnd"/>
      <w:r w:rsidRPr="00EE0CAE">
        <w:rPr>
          <w:rFonts w:ascii="Times New Roman" w:hAnsi="Times New Roman" w:cs="Times New Roman"/>
          <w:sz w:val="28"/>
          <w:szCs w:val="28"/>
        </w:rPr>
        <w:t>.</w:t>
      </w:r>
    </w:p>
    <w:p w:rsidR="000C243F" w:rsidRPr="00EE0CAE" w:rsidRDefault="000C243F" w:rsidP="00EE0CAE">
      <w:pPr>
        <w:spacing w:after="0"/>
        <w:ind w:left="40" w:right="301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0" w:name="_GoBack"/>
      <w:bookmarkEnd w:id="0"/>
    </w:p>
    <w:p w:rsidR="00805FC8" w:rsidRPr="00EE0CAE" w:rsidRDefault="00227137" w:rsidP="00EE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Требования к результатам освоения дисциплины:</w:t>
      </w:r>
    </w:p>
    <w:p w:rsidR="000C243F" w:rsidRPr="00EE0CAE" w:rsidRDefault="000C243F" w:rsidP="00EE0CAE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sz w:val="28"/>
          <w:szCs w:val="28"/>
        </w:rPr>
        <w:tab/>
      </w:r>
      <w:r w:rsidRPr="00EE0CAE">
        <w:rPr>
          <w:rFonts w:ascii="Times New Roman" w:eastAsia="Times New Roman" w:hAnsi="Times New Roman" w:cs="Times New Roman"/>
          <w:sz w:val="28"/>
          <w:szCs w:val="28"/>
        </w:rPr>
        <w:tab/>
        <w:t xml:space="preserve"> Дизайнер, преподаватель должен обладать общими компетенциями, включающими в себя способность (по углубленной подготовке):</w:t>
      </w:r>
    </w:p>
    <w:p w:rsidR="000C243F" w:rsidRPr="00EE0CAE" w:rsidRDefault="000C243F" w:rsidP="00EE0CAE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EE0CAE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C243F" w:rsidRPr="00EE0CAE" w:rsidRDefault="000C243F" w:rsidP="00EE0CAE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C243F" w:rsidRPr="00EE0CAE" w:rsidRDefault="000C243F" w:rsidP="00EE0CAE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sz w:val="28"/>
          <w:szCs w:val="28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C243F" w:rsidRPr="00EE0CAE" w:rsidRDefault="000C243F" w:rsidP="00EE0CAE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3A63" w:rsidRPr="00EE0CAE" w:rsidRDefault="000C243F" w:rsidP="00EE0C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sz w:val="28"/>
          <w:szCs w:val="28"/>
        </w:rPr>
        <w:t>ОК 1</w:t>
      </w:r>
      <w:r w:rsidR="005F3A63" w:rsidRPr="00EE0C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0C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3A63" w:rsidRPr="00EE0CAE">
        <w:rPr>
          <w:rFonts w:ascii="Times New Roman" w:hAnsi="Times New Roman" w:cs="Times New Roman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C243F" w:rsidRPr="00EE0CAE" w:rsidRDefault="000C243F" w:rsidP="00EE0CAE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sz w:val="28"/>
          <w:szCs w:val="28"/>
        </w:rPr>
        <w:t>Дизайнер, преподаватель должен обладать профессиональными компетенциями, соответствующими основным видам профессиональной деятельности.</w:t>
      </w:r>
    </w:p>
    <w:p w:rsidR="000C243F" w:rsidRPr="00EE0CAE" w:rsidRDefault="000C243F" w:rsidP="00EE0CAE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</w:t>
      </w:r>
    </w:p>
    <w:p w:rsidR="000C243F" w:rsidRPr="00EE0CAE" w:rsidRDefault="000C243F" w:rsidP="00EE0CAE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CAE">
        <w:rPr>
          <w:rFonts w:ascii="Times New Roman" w:eastAsia="Times New Roman" w:hAnsi="Times New Roman" w:cs="Times New Roman"/>
          <w:sz w:val="28"/>
          <w:szCs w:val="28"/>
        </w:rPr>
        <w:t>формы</w:t>
      </w:r>
      <w:proofErr w:type="gramEnd"/>
      <w:r w:rsidRPr="00EE0CAE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особенностях ее восприятия.</w:t>
      </w:r>
    </w:p>
    <w:p w:rsidR="00F840D6" w:rsidRPr="00EE0CAE" w:rsidRDefault="00F840D6" w:rsidP="00EE0C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0C243F" w:rsidRPr="00EE0CAE" w:rsidRDefault="000C243F" w:rsidP="00EE0CAE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sz w:val="28"/>
          <w:szCs w:val="28"/>
        </w:rPr>
        <w:lastRenderedPageBreak/>
        <w:t>ПК 1.5. Владеть классическими изобразительными и техническими приемами,</w:t>
      </w:r>
      <w:r w:rsidR="00EE0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CAE">
        <w:rPr>
          <w:rFonts w:ascii="Times New Roman" w:eastAsia="Times New Roman" w:hAnsi="Times New Roman" w:cs="Times New Roman"/>
          <w:sz w:val="28"/>
          <w:szCs w:val="28"/>
        </w:rPr>
        <w:t>материалами и средствами проектной графики и макетирования.</w:t>
      </w:r>
    </w:p>
    <w:p w:rsidR="00F840D6" w:rsidRPr="00EE0CAE" w:rsidRDefault="00F840D6" w:rsidP="00EE0C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227137" w:rsidRPr="00EE0CAE" w:rsidRDefault="00227137" w:rsidP="00EE0C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Общая трудоемкость дисциплины:</w:t>
      </w:r>
    </w:p>
    <w:tbl>
      <w:tblPr>
        <w:tblW w:w="94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1962"/>
      </w:tblGrid>
      <w:tr w:rsidR="00F840D6" w:rsidRPr="00EE0CAE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F840D6" w:rsidRPr="00EE0CAE" w:rsidRDefault="00F840D6" w:rsidP="00EE0CAE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E0C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962" w:type="dxa"/>
            <w:shd w:val="clear" w:color="auto" w:fill="FFFFFF"/>
          </w:tcPr>
          <w:p w:rsidR="00F840D6" w:rsidRPr="00EE0CAE" w:rsidRDefault="00F840D6" w:rsidP="00EE0CAE">
            <w:pPr>
              <w:spacing w:after="0"/>
              <w:ind w:left="920" w:right="300" w:hanging="8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E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78</w:t>
            </w:r>
          </w:p>
        </w:tc>
      </w:tr>
      <w:tr w:rsidR="00F840D6" w:rsidRPr="00EE0CAE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F840D6" w:rsidRPr="00EE0CAE" w:rsidRDefault="00F840D6" w:rsidP="00EE0CAE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E0C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962" w:type="dxa"/>
            <w:shd w:val="clear" w:color="auto" w:fill="FFFFFF"/>
          </w:tcPr>
          <w:p w:rsidR="00F840D6" w:rsidRPr="00EE0CAE" w:rsidRDefault="00F840D6" w:rsidP="00EE0CAE">
            <w:pPr>
              <w:spacing w:after="0"/>
              <w:ind w:left="920" w:right="300" w:hanging="8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E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52</w:t>
            </w:r>
          </w:p>
        </w:tc>
      </w:tr>
      <w:tr w:rsidR="00F840D6" w:rsidRPr="00EE0CAE" w:rsidTr="00F840D6">
        <w:trPr>
          <w:trHeight w:val="341"/>
          <w:jc w:val="center"/>
        </w:trPr>
        <w:tc>
          <w:tcPr>
            <w:tcW w:w="7513" w:type="dxa"/>
            <w:shd w:val="clear" w:color="auto" w:fill="FFFFFF"/>
          </w:tcPr>
          <w:p w:rsidR="00F840D6" w:rsidRPr="00EE0CAE" w:rsidRDefault="00F840D6" w:rsidP="00EE0CAE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gramStart"/>
            <w:r w:rsidRPr="00EE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</w:t>
            </w:r>
            <w:proofErr w:type="gramEnd"/>
            <w:r w:rsidRPr="00EE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том числе:</w:t>
            </w:r>
          </w:p>
        </w:tc>
        <w:tc>
          <w:tcPr>
            <w:tcW w:w="1962" w:type="dxa"/>
            <w:shd w:val="clear" w:color="auto" w:fill="FFFFFF"/>
          </w:tcPr>
          <w:p w:rsidR="00F840D6" w:rsidRPr="00EE0CAE" w:rsidRDefault="00F840D6" w:rsidP="00EE0CAE">
            <w:pPr>
              <w:spacing w:after="0"/>
              <w:ind w:left="920" w:right="300" w:hanging="8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F840D6" w:rsidRPr="00EE0CAE" w:rsidTr="00F840D6">
        <w:trPr>
          <w:trHeight w:val="326"/>
          <w:jc w:val="center"/>
        </w:trPr>
        <w:tc>
          <w:tcPr>
            <w:tcW w:w="7513" w:type="dxa"/>
            <w:shd w:val="clear" w:color="auto" w:fill="FFFFFF"/>
          </w:tcPr>
          <w:p w:rsidR="00F840D6" w:rsidRPr="00EE0CAE" w:rsidRDefault="00F840D6" w:rsidP="00EE0CAE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gramStart"/>
            <w:r w:rsidRPr="00EE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</w:t>
            </w:r>
            <w:proofErr w:type="gramEnd"/>
            <w:r w:rsidRPr="00EE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занятия</w:t>
            </w:r>
          </w:p>
        </w:tc>
        <w:tc>
          <w:tcPr>
            <w:tcW w:w="1962" w:type="dxa"/>
            <w:shd w:val="clear" w:color="auto" w:fill="FFFFFF"/>
          </w:tcPr>
          <w:p w:rsidR="00F840D6" w:rsidRPr="00EE0CAE" w:rsidRDefault="00F840D6" w:rsidP="00EE0CAE">
            <w:pPr>
              <w:spacing w:after="0"/>
              <w:ind w:left="920" w:right="300" w:hanging="8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E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52</w:t>
            </w:r>
          </w:p>
        </w:tc>
      </w:tr>
      <w:tr w:rsidR="00F840D6" w:rsidRPr="00EE0CAE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F840D6" w:rsidRPr="00EE0CAE" w:rsidRDefault="00F840D6" w:rsidP="00EE0CAE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E0C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962" w:type="dxa"/>
            <w:shd w:val="clear" w:color="auto" w:fill="FFFFFF"/>
          </w:tcPr>
          <w:p w:rsidR="00F840D6" w:rsidRPr="00EE0CAE" w:rsidRDefault="00F840D6" w:rsidP="00EE0CAE">
            <w:pPr>
              <w:spacing w:after="0"/>
              <w:ind w:left="920" w:right="300" w:hanging="8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E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26</w:t>
            </w:r>
          </w:p>
        </w:tc>
      </w:tr>
    </w:tbl>
    <w:p w:rsidR="00227137" w:rsidRPr="00EE0CAE" w:rsidRDefault="00227137" w:rsidP="00EE0C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proofErr w:type="gramEnd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– накопительная система оценок;</w:t>
      </w:r>
    </w:p>
    <w:p w:rsidR="00805FC8" w:rsidRPr="00EE0CAE" w:rsidRDefault="00227137" w:rsidP="00EE0CA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proofErr w:type="gramEnd"/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– </w:t>
      </w:r>
      <w:r w:rsidR="00F840D6" w:rsidRPr="00EE0CAE">
        <w:rPr>
          <w:rFonts w:ascii="Times New Roman" w:hAnsi="Times New Roman" w:cs="Times New Roman"/>
          <w:iCs/>
          <w:sz w:val="28"/>
          <w:szCs w:val="28"/>
        </w:rPr>
        <w:t>контрольная работа, дифференцированный зачет</w:t>
      </w:r>
      <w:r w:rsidR="00D01196" w:rsidRPr="00EE0CAE">
        <w:rPr>
          <w:rFonts w:ascii="Times New Roman" w:hAnsi="Times New Roman" w:cs="Times New Roman"/>
          <w:iCs/>
          <w:sz w:val="28"/>
          <w:szCs w:val="28"/>
        </w:rPr>
        <w:t xml:space="preserve"> (1, </w:t>
      </w:r>
      <w:r w:rsidR="00805FC8" w:rsidRPr="00EE0CAE">
        <w:rPr>
          <w:rFonts w:ascii="Times New Roman" w:hAnsi="Times New Roman" w:cs="Times New Roman"/>
          <w:iCs/>
          <w:sz w:val="28"/>
          <w:szCs w:val="28"/>
        </w:rPr>
        <w:t xml:space="preserve">2 семестр).     </w:t>
      </w:r>
    </w:p>
    <w:p w:rsidR="00227137" w:rsidRPr="00EE0CAE" w:rsidRDefault="00227137" w:rsidP="00EE0C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137" w:rsidRPr="00EE0CAE" w:rsidRDefault="00227137" w:rsidP="00EE0C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1.5.Тематический план </w:t>
      </w:r>
      <w:r w:rsidRPr="00E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дисциплины включает в себя следующие разделы:</w:t>
      </w:r>
    </w:p>
    <w:tbl>
      <w:tblPr>
        <w:tblStyle w:val="ab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40D6" w:rsidRPr="00EE0CAE" w:rsidTr="00F840D6">
        <w:trPr>
          <w:trHeight w:val="2150"/>
        </w:trPr>
        <w:tc>
          <w:tcPr>
            <w:tcW w:w="9493" w:type="dxa"/>
          </w:tcPr>
          <w:p w:rsidR="00F840D6" w:rsidRPr="00EE0CAE" w:rsidRDefault="00F840D6" w:rsidP="00EE0C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CAE">
              <w:rPr>
                <w:rStyle w:val="20"/>
                <w:rFonts w:eastAsiaTheme="minorHAnsi"/>
                <w:sz w:val="28"/>
                <w:szCs w:val="28"/>
              </w:rPr>
              <w:t>Тема 1. Основные понятия перспективы.</w:t>
            </w:r>
          </w:p>
          <w:p w:rsidR="00F840D6" w:rsidRPr="00EE0CAE" w:rsidRDefault="00F840D6" w:rsidP="00EE0C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CAE">
              <w:rPr>
                <w:rStyle w:val="20"/>
                <w:rFonts w:eastAsiaTheme="minorHAnsi"/>
                <w:sz w:val="28"/>
                <w:szCs w:val="28"/>
              </w:rPr>
              <w:t>Тема 2. Перспектива плоских фигур.</w:t>
            </w:r>
          </w:p>
          <w:p w:rsidR="00F840D6" w:rsidRPr="00EE0CAE" w:rsidRDefault="00F840D6" w:rsidP="00EE0C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CAE">
              <w:rPr>
                <w:rFonts w:ascii="Times New Roman" w:hAnsi="Times New Roman" w:cs="Times New Roman"/>
                <w:sz w:val="28"/>
                <w:szCs w:val="28"/>
              </w:rPr>
              <w:t>Тема 3. Перспектива наклонной плоскости и отражений.</w:t>
            </w:r>
          </w:p>
          <w:p w:rsidR="00F840D6" w:rsidRPr="00EE0CAE" w:rsidRDefault="00F840D6" w:rsidP="00EE0C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CAE">
              <w:rPr>
                <w:rStyle w:val="ad"/>
                <w:rFonts w:eastAsiaTheme="minorHAnsi"/>
                <w:b w:val="0"/>
                <w:sz w:val="28"/>
                <w:szCs w:val="28"/>
              </w:rPr>
              <w:t xml:space="preserve">Тема 4. </w:t>
            </w:r>
            <w:r w:rsidRPr="00EE0CAE">
              <w:rPr>
                <w:rStyle w:val="ad"/>
                <w:rFonts w:eastAsia="Courier New"/>
                <w:b w:val="0"/>
                <w:sz w:val="28"/>
                <w:szCs w:val="28"/>
              </w:rPr>
              <w:t>Перспективное построение.</w:t>
            </w:r>
          </w:p>
          <w:p w:rsidR="00F840D6" w:rsidRPr="00EE0CAE" w:rsidRDefault="00F840D6" w:rsidP="00EE0CA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E0CAE">
              <w:rPr>
                <w:rStyle w:val="ad"/>
                <w:rFonts w:eastAsiaTheme="minorHAnsi"/>
                <w:b w:val="0"/>
                <w:sz w:val="28"/>
                <w:szCs w:val="28"/>
              </w:rPr>
              <w:t xml:space="preserve">Тема 5. </w:t>
            </w:r>
            <w:r w:rsidRPr="00EE0CAE">
              <w:rPr>
                <w:rStyle w:val="ad"/>
                <w:rFonts w:eastAsia="Courier New"/>
                <w:b w:val="0"/>
                <w:sz w:val="28"/>
                <w:szCs w:val="28"/>
              </w:rPr>
              <w:t>Шрифт.</w:t>
            </w:r>
          </w:p>
          <w:p w:rsidR="00F840D6" w:rsidRPr="00EE0CAE" w:rsidRDefault="00F840D6" w:rsidP="00EE0CA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E0CAE">
              <w:rPr>
                <w:rStyle w:val="ad"/>
                <w:rFonts w:eastAsiaTheme="minorHAnsi"/>
                <w:b w:val="0"/>
                <w:sz w:val="28"/>
                <w:szCs w:val="28"/>
              </w:rPr>
              <w:t>Тема 6.</w:t>
            </w:r>
            <w:r w:rsidRPr="00EE0CAE">
              <w:rPr>
                <w:rStyle w:val="ad"/>
                <w:rFonts w:eastAsia="Courier New"/>
                <w:b w:val="0"/>
                <w:sz w:val="28"/>
                <w:szCs w:val="28"/>
              </w:rPr>
              <w:t>Теория теней.</w:t>
            </w:r>
          </w:p>
          <w:p w:rsidR="00F840D6" w:rsidRPr="00EE0CAE" w:rsidRDefault="00F840D6" w:rsidP="00EE0CA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E0CAE">
              <w:rPr>
                <w:rStyle w:val="ad"/>
                <w:rFonts w:eastAsiaTheme="minorHAnsi"/>
                <w:b w:val="0"/>
                <w:sz w:val="28"/>
                <w:szCs w:val="28"/>
              </w:rPr>
              <w:t>Тема 7.</w:t>
            </w:r>
            <w:r w:rsidRPr="00EE0CAE">
              <w:rPr>
                <w:rStyle w:val="ad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EE0CAE">
              <w:rPr>
                <w:rStyle w:val="ad"/>
                <w:rFonts w:eastAsiaTheme="minorHAnsi"/>
                <w:b w:val="0"/>
                <w:sz w:val="28"/>
                <w:szCs w:val="28"/>
              </w:rPr>
              <w:t>Перспективное построение.</w:t>
            </w:r>
          </w:p>
        </w:tc>
      </w:tr>
    </w:tbl>
    <w:p w:rsidR="00D01196" w:rsidRPr="00EE0CAE" w:rsidRDefault="00D01196" w:rsidP="00EE0C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137" w:rsidRPr="00EE0CAE" w:rsidRDefault="00227137" w:rsidP="00EE0C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Учебно-методическая документация. </w:t>
      </w:r>
    </w:p>
    <w:p w:rsidR="00227137" w:rsidRPr="00EE0CAE" w:rsidRDefault="00227137" w:rsidP="00EE0C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Материалы: </w:t>
      </w:r>
    </w:p>
    <w:p w:rsidR="000335FE" w:rsidRPr="00EE0CAE" w:rsidRDefault="000335FE" w:rsidP="00EE0C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37" w:rsidRPr="00EE0CAE" w:rsidRDefault="00227137" w:rsidP="00EE0CAE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AE">
        <w:rPr>
          <w:rFonts w:ascii="Times New Roman" w:hAnsi="Times New Roman" w:cs="Times New Roman"/>
          <w:b/>
          <w:sz w:val="28"/>
          <w:szCs w:val="28"/>
        </w:rPr>
        <w:t>Раздел 1.   Учебно-программный материал</w:t>
      </w:r>
    </w:p>
    <w:p w:rsidR="00227137" w:rsidRPr="00EE0CAE" w:rsidRDefault="00227137" w:rsidP="00EE0CA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Рабочая учебная программа.</w:t>
      </w:r>
    </w:p>
    <w:p w:rsidR="00227137" w:rsidRPr="00EE0CAE" w:rsidRDefault="00227137" w:rsidP="00EE0CA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0335FE" w:rsidRPr="00EE0CAE" w:rsidRDefault="000335FE" w:rsidP="00EE0CA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7137" w:rsidRPr="00EE0CAE" w:rsidRDefault="00227137" w:rsidP="00EE0CAE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AE">
        <w:rPr>
          <w:rFonts w:ascii="Times New Roman" w:hAnsi="Times New Roman" w:cs="Times New Roman"/>
          <w:b/>
          <w:sz w:val="28"/>
          <w:szCs w:val="28"/>
        </w:rPr>
        <w:t>Раздел 2. Учебно-теоретический материал</w:t>
      </w:r>
    </w:p>
    <w:p w:rsidR="00227137" w:rsidRPr="00EE0CAE" w:rsidRDefault="009F7E1B" w:rsidP="00EE0CA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Теоретический материал к уроку.</w:t>
      </w:r>
    </w:p>
    <w:p w:rsidR="00227137" w:rsidRPr="00EE0CAE" w:rsidRDefault="00155CFE" w:rsidP="00EE0CA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 xml:space="preserve"> Материал стандартов и </w:t>
      </w:r>
      <w:proofErr w:type="spellStart"/>
      <w:r w:rsidRPr="00EE0CAE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="00227137" w:rsidRPr="00EE0CAE">
        <w:rPr>
          <w:rFonts w:ascii="Times New Roman" w:hAnsi="Times New Roman" w:cs="Times New Roman"/>
          <w:sz w:val="28"/>
          <w:szCs w:val="28"/>
        </w:rPr>
        <w:t>.</w:t>
      </w:r>
    </w:p>
    <w:p w:rsidR="00227137" w:rsidRPr="00EE0CAE" w:rsidRDefault="00155CFE" w:rsidP="00EE0CA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Л</w:t>
      </w:r>
      <w:r w:rsidR="00227137" w:rsidRPr="00EE0CAE">
        <w:rPr>
          <w:rFonts w:ascii="Times New Roman" w:hAnsi="Times New Roman" w:cs="Times New Roman"/>
          <w:sz w:val="28"/>
          <w:szCs w:val="28"/>
        </w:rPr>
        <w:t>екционный материал к урокам.</w:t>
      </w:r>
    </w:p>
    <w:p w:rsidR="000335FE" w:rsidRPr="00EE0CAE" w:rsidRDefault="000335FE" w:rsidP="00EE0CAE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27137" w:rsidRPr="00EE0CAE" w:rsidRDefault="00227137" w:rsidP="00EE0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AE">
        <w:rPr>
          <w:rFonts w:ascii="Times New Roman" w:hAnsi="Times New Roman" w:cs="Times New Roman"/>
          <w:b/>
          <w:sz w:val="28"/>
          <w:szCs w:val="28"/>
        </w:rPr>
        <w:tab/>
        <w:t>Раздел 3. Учебно-практический материал</w:t>
      </w:r>
    </w:p>
    <w:p w:rsidR="00227137" w:rsidRPr="00EE0CAE" w:rsidRDefault="00227137" w:rsidP="00EE0CA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Комплект контрольно-оценочных средств.</w:t>
      </w:r>
    </w:p>
    <w:p w:rsidR="00227137" w:rsidRPr="00EE0CAE" w:rsidRDefault="009F7E1B" w:rsidP="00EE0CA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lastRenderedPageBreak/>
        <w:t>ФОС (контрольные вопросы, вопросы к зачету</w:t>
      </w:r>
      <w:r w:rsidR="00805FC8" w:rsidRPr="00EE0CAE">
        <w:rPr>
          <w:rFonts w:ascii="Times New Roman" w:hAnsi="Times New Roman" w:cs="Times New Roman"/>
          <w:sz w:val="28"/>
          <w:szCs w:val="28"/>
        </w:rPr>
        <w:t>)</w:t>
      </w:r>
      <w:r w:rsidR="00227137" w:rsidRPr="00EE0CAE">
        <w:rPr>
          <w:rFonts w:ascii="Times New Roman" w:hAnsi="Times New Roman" w:cs="Times New Roman"/>
          <w:sz w:val="28"/>
          <w:szCs w:val="28"/>
        </w:rPr>
        <w:t>.</w:t>
      </w:r>
    </w:p>
    <w:p w:rsidR="00227137" w:rsidRPr="00EE0CAE" w:rsidRDefault="00EE0CAE" w:rsidP="00EE0CA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CAE"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 w:rsidR="000335FE" w:rsidRPr="00EE0CAE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End"/>
    </w:p>
    <w:p w:rsidR="00227137" w:rsidRPr="00EE0CAE" w:rsidRDefault="000335FE" w:rsidP="00EE0CA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0335FE" w:rsidRPr="00EE0CAE" w:rsidRDefault="000335FE" w:rsidP="00EE0CAE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335FE" w:rsidRPr="00EE0CAE" w:rsidRDefault="00805FC8" w:rsidP="00EE0CAE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AE">
        <w:rPr>
          <w:rFonts w:ascii="Times New Roman" w:hAnsi="Times New Roman" w:cs="Times New Roman"/>
          <w:b/>
          <w:sz w:val="28"/>
          <w:szCs w:val="28"/>
        </w:rPr>
        <w:t>Раздел 4. Учебно-методичес</w:t>
      </w:r>
      <w:r w:rsidR="00227137" w:rsidRPr="00EE0CAE">
        <w:rPr>
          <w:rFonts w:ascii="Times New Roman" w:hAnsi="Times New Roman" w:cs="Times New Roman"/>
          <w:b/>
          <w:sz w:val="28"/>
          <w:szCs w:val="28"/>
        </w:rPr>
        <w:t>кий материал</w:t>
      </w:r>
    </w:p>
    <w:p w:rsidR="008B503F" w:rsidRPr="00EE0CAE" w:rsidRDefault="008B503F" w:rsidP="00EE0CA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Методические рекомендации для самостоятельной работы студентов.</w:t>
      </w:r>
    </w:p>
    <w:p w:rsidR="00227137" w:rsidRPr="00EE0CAE" w:rsidRDefault="00227137" w:rsidP="00EE0CA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Перечень ключевых терминов дисциплины.</w:t>
      </w:r>
    </w:p>
    <w:p w:rsidR="000335FE" w:rsidRPr="00EE0CAE" w:rsidRDefault="000335FE" w:rsidP="00EE0CAE">
      <w:pPr>
        <w:pStyle w:val="a6"/>
        <w:widowControl w:val="0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 w:rsidRPr="00EE0CAE">
        <w:rPr>
          <w:sz w:val="28"/>
          <w:szCs w:val="28"/>
        </w:rPr>
        <w:t>Тестовые задания для текущего контроля знаний учащихся.</w:t>
      </w:r>
    </w:p>
    <w:p w:rsidR="000335FE" w:rsidRPr="00EE0CAE" w:rsidRDefault="000335FE" w:rsidP="00EE0CAE">
      <w:pPr>
        <w:pStyle w:val="FR2"/>
        <w:numPr>
          <w:ilvl w:val="0"/>
          <w:numId w:val="10"/>
        </w:numPr>
        <w:spacing w:line="276" w:lineRule="auto"/>
        <w:jc w:val="left"/>
        <w:rPr>
          <w:b w:val="0"/>
          <w:sz w:val="28"/>
          <w:szCs w:val="28"/>
        </w:rPr>
      </w:pPr>
      <w:r w:rsidRPr="00EE0CAE">
        <w:rPr>
          <w:rFonts w:eastAsia="TimesNewRomanPSMT"/>
          <w:b w:val="0"/>
          <w:sz w:val="28"/>
          <w:szCs w:val="28"/>
        </w:rPr>
        <w:t xml:space="preserve">Вопросы для самопроверки </w:t>
      </w:r>
    </w:p>
    <w:p w:rsidR="000335FE" w:rsidRPr="00EE0CAE" w:rsidRDefault="000335FE" w:rsidP="00EE0CAE">
      <w:pPr>
        <w:pStyle w:val="FR2"/>
        <w:numPr>
          <w:ilvl w:val="0"/>
          <w:numId w:val="10"/>
        </w:numPr>
        <w:spacing w:line="276" w:lineRule="auto"/>
        <w:jc w:val="left"/>
        <w:rPr>
          <w:b w:val="0"/>
          <w:sz w:val="28"/>
          <w:szCs w:val="28"/>
        </w:rPr>
      </w:pPr>
      <w:r w:rsidRPr="00EE0CAE">
        <w:rPr>
          <w:b w:val="0"/>
          <w:sz w:val="28"/>
          <w:szCs w:val="28"/>
        </w:rPr>
        <w:t xml:space="preserve">Контрольные работы для рубежного и итогового контроля умений и знаний учащихся </w:t>
      </w:r>
    </w:p>
    <w:p w:rsidR="000335FE" w:rsidRPr="00EE0CAE" w:rsidRDefault="000335FE" w:rsidP="00EE0CAE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27137" w:rsidRPr="00EE0CAE" w:rsidRDefault="00227137" w:rsidP="00EE0CAE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AE">
        <w:rPr>
          <w:rFonts w:ascii="Times New Roman" w:hAnsi="Times New Roman" w:cs="Times New Roman"/>
          <w:b/>
          <w:sz w:val="28"/>
          <w:szCs w:val="28"/>
        </w:rPr>
        <w:t>Раздел 5. Учебно-справочный материал</w:t>
      </w:r>
    </w:p>
    <w:p w:rsidR="00227137" w:rsidRPr="00EE0CAE" w:rsidRDefault="00227137" w:rsidP="00EE0C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Глоссарий.</w:t>
      </w:r>
    </w:p>
    <w:p w:rsidR="00227137" w:rsidRPr="00EE0CAE" w:rsidRDefault="000335FE" w:rsidP="00EE0C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Перечень стандартов.</w:t>
      </w:r>
    </w:p>
    <w:p w:rsidR="000335FE" w:rsidRPr="00EE0CAE" w:rsidRDefault="000335FE" w:rsidP="00EE0CAE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27137" w:rsidRPr="00EE0CAE" w:rsidRDefault="00227137" w:rsidP="00EE0CAE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AE">
        <w:rPr>
          <w:rFonts w:ascii="Times New Roman" w:hAnsi="Times New Roman" w:cs="Times New Roman"/>
          <w:b/>
          <w:sz w:val="28"/>
          <w:szCs w:val="28"/>
        </w:rPr>
        <w:t>Раздел 6.  Учебно-наглядный материал</w:t>
      </w:r>
    </w:p>
    <w:p w:rsidR="00227137" w:rsidRPr="00EE0CAE" w:rsidRDefault="000C243F" w:rsidP="00EE0CA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CAE">
        <w:rPr>
          <w:rFonts w:ascii="Times New Roman" w:hAnsi="Times New Roman" w:cs="Times New Roman"/>
          <w:sz w:val="28"/>
          <w:szCs w:val="28"/>
        </w:rPr>
        <w:t>Образцы работ</w:t>
      </w:r>
      <w:r w:rsidR="00227137" w:rsidRPr="00EE0CAE">
        <w:rPr>
          <w:rFonts w:ascii="Times New Roman" w:hAnsi="Times New Roman" w:cs="Times New Roman"/>
          <w:sz w:val="28"/>
          <w:szCs w:val="28"/>
        </w:rPr>
        <w:t>.</w:t>
      </w:r>
    </w:p>
    <w:p w:rsidR="000335FE" w:rsidRPr="00EE0CAE" w:rsidRDefault="000335FE" w:rsidP="00EE0CAE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27137" w:rsidRPr="00EE0CAE" w:rsidRDefault="00227137" w:rsidP="00EE0CAE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AE">
        <w:rPr>
          <w:rFonts w:ascii="Times New Roman" w:hAnsi="Times New Roman" w:cs="Times New Roman"/>
          <w:b/>
          <w:sz w:val="28"/>
          <w:szCs w:val="28"/>
        </w:rPr>
        <w:t>Раздел 7. Учебно-библиографический материал</w:t>
      </w:r>
    </w:p>
    <w:p w:rsidR="00227137" w:rsidRPr="00EE0CAE" w:rsidRDefault="00227137" w:rsidP="00EE0CAE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  <w:sz w:val="28"/>
          <w:szCs w:val="28"/>
        </w:rPr>
      </w:pPr>
      <w:r w:rsidRPr="00EE0CAE">
        <w:rPr>
          <w:rStyle w:val="a5"/>
          <w:bCs/>
          <w:i w:val="0"/>
          <w:color w:val="2A343A"/>
          <w:sz w:val="28"/>
          <w:szCs w:val="28"/>
        </w:rPr>
        <w:t>Основные источники.</w:t>
      </w:r>
    </w:p>
    <w:p w:rsidR="00227137" w:rsidRPr="00EE0CAE" w:rsidRDefault="00227137" w:rsidP="00EE0CAE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  <w:sz w:val="28"/>
          <w:szCs w:val="28"/>
        </w:rPr>
      </w:pPr>
      <w:r w:rsidRPr="00EE0CAE">
        <w:rPr>
          <w:rStyle w:val="a5"/>
          <w:bCs/>
          <w:i w:val="0"/>
          <w:color w:val="2A343A"/>
          <w:sz w:val="28"/>
          <w:szCs w:val="28"/>
        </w:rPr>
        <w:t>Дополнительные источники.</w:t>
      </w:r>
    </w:p>
    <w:p w:rsidR="00227137" w:rsidRPr="00EE0CAE" w:rsidRDefault="00227137" w:rsidP="00EE0CAE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  <w:sz w:val="28"/>
          <w:szCs w:val="28"/>
        </w:rPr>
      </w:pPr>
      <w:r w:rsidRPr="00EE0CAE">
        <w:rPr>
          <w:rStyle w:val="a5"/>
          <w:bCs/>
          <w:i w:val="0"/>
          <w:color w:val="2A343A"/>
          <w:sz w:val="28"/>
          <w:szCs w:val="28"/>
        </w:rPr>
        <w:t>Интернет-ресурсы.</w:t>
      </w:r>
    </w:p>
    <w:p w:rsidR="00227137" w:rsidRPr="00EE0CAE" w:rsidRDefault="00227137" w:rsidP="00EE0CAE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  <w:sz w:val="28"/>
          <w:szCs w:val="28"/>
        </w:rPr>
      </w:pPr>
      <w:r w:rsidRPr="00EE0CAE">
        <w:rPr>
          <w:color w:val="2A343A"/>
          <w:sz w:val="28"/>
          <w:szCs w:val="28"/>
        </w:rPr>
        <w:t>Словари.</w:t>
      </w:r>
    </w:p>
    <w:p w:rsidR="00227137" w:rsidRPr="00EE0CAE" w:rsidRDefault="00227137" w:rsidP="00EE0CA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0CAE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Справочные, научные материалы.</w:t>
      </w:r>
    </w:p>
    <w:p w:rsidR="008B503F" w:rsidRPr="00EE0CAE" w:rsidRDefault="008B503F" w:rsidP="00EE0CAE">
      <w:pPr>
        <w:pStyle w:val="a3"/>
        <w:spacing w:after="0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564653" w:rsidRPr="00EE0CAE" w:rsidRDefault="00564653" w:rsidP="00EE0CAE">
      <w:pPr>
        <w:rPr>
          <w:rFonts w:ascii="Times New Roman" w:hAnsi="Times New Roman" w:cs="Times New Roman"/>
          <w:sz w:val="28"/>
          <w:szCs w:val="28"/>
        </w:rPr>
      </w:pPr>
    </w:p>
    <w:sectPr w:rsidR="00564653" w:rsidRPr="00EE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D6F"/>
    <w:multiLevelType w:val="hybridMultilevel"/>
    <w:tmpl w:val="0DE2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BA201B5"/>
    <w:multiLevelType w:val="hybridMultilevel"/>
    <w:tmpl w:val="5BCC17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ECA510B"/>
    <w:multiLevelType w:val="multilevel"/>
    <w:tmpl w:val="D766F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2A22224A"/>
    <w:multiLevelType w:val="hybridMultilevel"/>
    <w:tmpl w:val="35DE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3C3267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5E0D37"/>
    <w:multiLevelType w:val="hybridMultilevel"/>
    <w:tmpl w:val="5D9801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9E1C26"/>
    <w:multiLevelType w:val="hybridMultilevel"/>
    <w:tmpl w:val="1DA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E7FF8"/>
    <w:multiLevelType w:val="hybridMultilevel"/>
    <w:tmpl w:val="77B00AE2"/>
    <w:lvl w:ilvl="0" w:tplc="6EA09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17"/>
  </w:num>
  <w:num w:numId="12">
    <w:abstractNumId w:val="16"/>
  </w:num>
  <w:num w:numId="13">
    <w:abstractNumId w:val="0"/>
  </w:num>
  <w:num w:numId="14">
    <w:abstractNumId w:val="5"/>
  </w:num>
  <w:num w:numId="15">
    <w:abstractNumId w:val="3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2"/>
    <w:rsid w:val="000335FE"/>
    <w:rsid w:val="000C243F"/>
    <w:rsid w:val="00155CFE"/>
    <w:rsid w:val="00227137"/>
    <w:rsid w:val="00311AF9"/>
    <w:rsid w:val="00564653"/>
    <w:rsid w:val="005F3A63"/>
    <w:rsid w:val="00626937"/>
    <w:rsid w:val="00805FC8"/>
    <w:rsid w:val="008B503F"/>
    <w:rsid w:val="00914BA1"/>
    <w:rsid w:val="009F7E1B"/>
    <w:rsid w:val="00D01196"/>
    <w:rsid w:val="00EE0CAE"/>
    <w:rsid w:val="00F840D6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B8BEF-98D1-48FE-A6F3-A2B9BC36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7137"/>
    <w:pPr>
      <w:ind w:left="720"/>
      <w:contextualSpacing/>
    </w:pPr>
  </w:style>
  <w:style w:type="paragraph" w:styleId="a4">
    <w:name w:val="Normal (Web)"/>
    <w:basedOn w:val="a"/>
    <w:rsid w:val="002271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27137"/>
    <w:rPr>
      <w:i/>
      <w:iCs/>
    </w:rPr>
  </w:style>
  <w:style w:type="paragraph" w:styleId="a6">
    <w:name w:val="Body Text"/>
    <w:basedOn w:val="a"/>
    <w:link w:val="a7"/>
    <w:rsid w:val="00227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2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271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8B50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5F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840D6"/>
    <w:pPr>
      <w:spacing w:after="0" w:line="240" w:lineRule="auto"/>
    </w:pPr>
    <w:rPr>
      <w:rFonts w:ascii="Courier New" w:eastAsia="Courier New" w:hAnsi="Courier New" w:cs="Courier New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0"/>
    <w:rsid w:val="00F84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basedOn w:val="a0"/>
    <w:link w:val="1"/>
    <w:rsid w:val="00F840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F840D6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0)"/>
    <w:basedOn w:val="a0"/>
    <w:rsid w:val="00F84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0"/>
    <w:rsid w:val="00F84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</cp:revision>
  <cp:lastPrinted>2017-01-22T17:01:00Z</cp:lastPrinted>
  <dcterms:created xsi:type="dcterms:W3CDTF">2017-01-22T18:20:00Z</dcterms:created>
  <dcterms:modified xsi:type="dcterms:W3CDTF">2017-01-22T18:20:00Z</dcterms:modified>
</cp:coreProperties>
</file>