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BB" w:rsidRPr="00A217BB" w:rsidRDefault="00A217BB" w:rsidP="00A217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9CE13" wp14:editId="28F37556">
                <wp:simplePos x="0" y="0"/>
                <wp:positionH relativeFrom="column">
                  <wp:posOffset>-597535</wp:posOffset>
                </wp:positionH>
                <wp:positionV relativeFrom="paragraph">
                  <wp:posOffset>9192895</wp:posOffset>
                </wp:positionV>
                <wp:extent cx="6649720" cy="0"/>
                <wp:effectExtent l="40640" t="39370" r="43815" b="46355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05pt,723.85pt" to="476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" strokeweight="6pt">
                <v:stroke linestyle="thickBetweenThin"/>
              </v:line>
            </w:pict>
          </mc:Fallback>
        </mc:AlternateContent>
      </w:r>
      <w:r w:rsidRPr="00A217BB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93431" wp14:editId="73840E5E">
                <wp:simplePos x="0" y="0"/>
                <wp:positionH relativeFrom="column">
                  <wp:posOffset>6052185</wp:posOffset>
                </wp:positionH>
                <wp:positionV relativeFrom="paragraph">
                  <wp:posOffset>-408305</wp:posOffset>
                </wp:positionV>
                <wp:extent cx="0" cy="9601200"/>
                <wp:effectExtent l="41910" t="39370" r="43815" b="46355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55pt,-32.15pt" to="476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" strokeweight="6pt">
                <v:stroke linestyle="thickBetweenThin"/>
              </v:line>
            </w:pict>
          </mc:Fallback>
        </mc:AlternateContent>
      </w:r>
      <w:r w:rsidRPr="00A217BB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832CC" wp14:editId="1D317F53">
                <wp:simplePos x="0" y="0"/>
                <wp:positionH relativeFrom="column">
                  <wp:posOffset>-597535</wp:posOffset>
                </wp:positionH>
                <wp:positionV relativeFrom="paragraph">
                  <wp:posOffset>-408305</wp:posOffset>
                </wp:positionV>
                <wp:extent cx="0" cy="9601200"/>
                <wp:effectExtent l="40640" t="39370" r="45085" b="46355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05pt,-32.15pt" to="-47.0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" strokeweight="6pt">
                <v:stroke linestyle="thickBetweenThin"/>
              </v:line>
            </w:pict>
          </mc:Fallback>
        </mc:AlternateContent>
      </w:r>
      <w:r w:rsidRPr="00A217BB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E4402" wp14:editId="65B3C4AF">
                <wp:simplePos x="0" y="0"/>
                <wp:positionH relativeFrom="column">
                  <wp:posOffset>-593725</wp:posOffset>
                </wp:positionH>
                <wp:positionV relativeFrom="paragraph">
                  <wp:posOffset>-342900</wp:posOffset>
                </wp:positionV>
                <wp:extent cx="6649720" cy="0"/>
                <wp:effectExtent l="44450" t="38100" r="40005" b="3810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5pt,-27pt" to="476.85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" strokeweight="6pt">
                <v:stroke linestyle="thickBetweenThin"/>
              </v:line>
            </w:pict>
          </mc:Fallback>
        </mc:AlternateContent>
      </w:r>
      <w:r w:rsidRPr="00A217B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</w:t>
      </w:r>
      <w:r w:rsidR="004142ED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>Министерство культуры Ставрополького края</w:t>
      </w:r>
    </w:p>
    <w:p w:rsidR="00A217BB" w:rsidRPr="00A217BB" w:rsidRDefault="004142ED" w:rsidP="00A217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Г</w:t>
      </w:r>
      <w:r w:rsidR="00A217BB" w:rsidRPr="00A217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осударственное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бюджетное профессиональное</w:t>
      </w:r>
      <w:r w:rsidR="00A217BB" w:rsidRPr="00A217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бразовательное учреждение Ставропольского края </w:t>
      </w:r>
      <w:r w:rsidR="00A217BB" w:rsidRPr="00A217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217BB" w:rsidRPr="00A217BB" w:rsidRDefault="004142ED" w:rsidP="00A217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«Ставропольское краевое училище дизайна</w:t>
      </w:r>
      <w:r w:rsidR="00A217BB" w:rsidRPr="00A217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Методические рекомендации для начинающих преподавателей   </w:t>
      </w: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«Разработка, составление и оформление учебно-планирующей документации»</w:t>
      </w: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ED" w:rsidRDefault="004142ED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ED" w:rsidRDefault="004142ED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ED" w:rsidRPr="00A217BB" w:rsidRDefault="004142ED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4142ED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</w:t>
      </w:r>
    </w:p>
    <w:p w:rsidR="00A217BB" w:rsidRPr="00A217BB" w:rsidRDefault="004142ED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C49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217BB" w:rsidRPr="00A217BB" w:rsidRDefault="00A217BB" w:rsidP="00A21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7BB" w:rsidRPr="00A217BB" w:rsidRDefault="00A217BB" w:rsidP="00A21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2ED" w:rsidRDefault="004142ED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2ED" w:rsidRPr="00A217BB" w:rsidRDefault="004142ED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4142ED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</w:t>
      </w:r>
      <w:proofErr w:type="gramStart"/>
      <w:r w:rsidR="00BC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тверждаю                                   </w:t>
      </w:r>
    </w:p>
    <w:p w:rsidR="00A217BB" w:rsidRPr="00A217BB" w:rsidRDefault="004142ED" w:rsidP="00A217BB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  училища</w:t>
      </w:r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C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Метод</w:t>
      </w:r>
      <w:proofErr w:type="gramStart"/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C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                   </w:t>
      </w:r>
      <w:r w:rsidR="00B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__________/______________/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№___                                                        </w:t>
      </w:r>
      <w:r w:rsidR="0041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«_____»_____________201</w:t>
      </w:r>
      <w:r w:rsidR="00BC49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</w:t>
      </w:r>
      <w:r w:rsidR="0041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«___» ___________201</w:t>
      </w:r>
      <w:r w:rsidR="00BC49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</w:t>
      </w: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 xml:space="preserve">  </w:t>
      </w: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BC49DD">
      <w:pPr>
        <w:shd w:val="clear" w:color="auto" w:fill="FFFFFF"/>
        <w:spacing w:before="5" w:after="0" w:line="360" w:lineRule="auto"/>
        <w:ind w:left="-180" w:right="-142" w:firstLine="180"/>
        <w:jc w:val="both"/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</w:pPr>
      <w:bookmarkStart w:id="0" w:name="_GoBack"/>
      <w:bookmarkEnd w:id="0"/>
      <w:r w:rsidRPr="00A217BB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Методические рекомендации  предназначены для начинающих    преподавателей</w:t>
      </w: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4142ED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Продченко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 xml:space="preserve"> С.А.</w:t>
      </w:r>
    </w:p>
    <w:p w:rsidR="00A217BB" w:rsidRPr="00A217BB" w:rsidRDefault="004142ED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Рецензент:     Рябых С.В.</w:t>
      </w: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 xml:space="preserve"> </w:t>
      </w: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217BB" w:rsidRPr="00A217BB" w:rsidRDefault="00A217BB" w:rsidP="00A217B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Методические рекомендации по заполнению  плана повышения теоретического уровня и деловой квалификации преподавателя.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календарно-тематических планов.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3.Разработка рабочих учебных программ.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Составление и оформление плана урока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217BB" w:rsidRPr="00A217BB" w:rsidRDefault="00A217BB" w:rsidP="00A217B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217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1.Методические рекомендации по заполнению  плана повышения теоретического уровня и деловой квалификации преподавателя.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17BB" w:rsidRPr="00A217BB" w:rsidRDefault="00A217BB" w:rsidP="00A217BB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Перспективные направления деятельности и методические проблемы, над которыми будет работать преподаватель.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Пути реализации: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открытый урок, классный час, внеклассное мероприятие по дисциплине, тестирование, зачет, экзамен, проверочная работа, деловая игра, конференция, олимпиада, конкретная тема учебно – методической разработки; творческая, исследовательская, самостоятельная работа студентов; курсовое и дипломное проектирование; конкурс по специальности, доклад, учеба и т.д.</w:t>
      </w:r>
      <w:proofErr w:type="gramEnd"/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720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Pr="00A217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21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17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</w:t>
      </w:r>
      <w:r w:rsidR="00414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я, планируемые в Предметную неделю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Рекомендуемые мероприятия:</w:t>
      </w:r>
    </w:p>
    <w:p w:rsidR="00A217BB" w:rsidRPr="00A217BB" w:rsidRDefault="00A217BB" w:rsidP="00A217BB">
      <w:pPr>
        <w:numPr>
          <w:ilvl w:val="0"/>
          <w:numId w:val="2"/>
        </w:numPr>
        <w:tabs>
          <w:tab w:val="left" w:pos="360"/>
          <w:tab w:val="num" w:pos="54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уроки;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17BB" w:rsidRPr="00A217BB" w:rsidRDefault="00A217BB" w:rsidP="00A217BB">
      <w:pPr>
        <w:numPr>
          <w:ilvl w:val="0"/>
          <w:numId w:val="3"/>
        </w:numPr>
        <w:tabs>
          <w:tab w:val="num" w:pos="196"/>
          <w:tab w:val="left" w:pos="360"/>
          <w:tab w:val="num" w:pos="54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  мероприятия по дисциплине;</w:t>
      </w:r>
    </w:p>
    <w:p w:rsidR="00A217BB" w:rsidRPr="00A217BB" w:rsidRDefault="00A217BB" w:rsidP="00A217BB">
      <w:pPr>
        <w:numPr>
          <w:ilvl w:val="0"/>
          <w:numId w:val="3"/>
        </w:numPr>
        <w:tabs>
          <w:tab w:val="num" w:pos="196"/>
          <w:tab w:val="left" w:pos="360"/>
          <w:tab w:val="num" w:pos="54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творческих работ студентов; </w:t>
      </w:r>
    </w:p>
    <w:p w:rsidR="00A217BB" w:rsidRPr="00A217BB" w:rsidRDefault="00A217BB" w:rsidP="00A217BB">
      <w:pPr>
        <w:numPr>
          <w:ilvl w:val="0"/>
          <w:numId w:val="3"/>
        </w:numPr>
        <w:tabs>
          <w:tab w:val="num" w:pos="196"/>
          <w:tab w:val="left" w:pos="360"/>
          <w:tab w:val="num" w:pos="54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учебно-методических  разработок преподавателей;</w:t>
      </w:r>
    </w:p>
    <w:p w:rsidR="00A217BB" w:rsidRPr="00A217BB" w:rsidRDefault="00A217BB" w:rsidP="00A217BB">
      <w:pPr>
        <w:numPr>
          <w:ilvl w:val="0"/>
          <w:numId w:val="3"/>
        </w:numPr>
        <w:tabs>
          <w:tab w:val="num" w:pos="196"/>
          <w:tab w:val="left" w:pos="360"/>
          <w:tab w:val="num" w:pos="54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газет, плакатов, рефератов, курсовых работ;</w:t>
      </w:r>
    </w:p>
    <w:p w:rsidR="00A217BB" w:rsidRPr="00A217BB" w:rsidRDefault="00A217BB" w:rsidP="00A217BB">
      <w:pPr>
        <w:numPr>
          <w:ilvl w:val="0"/>
          <w:numId w:val="3"/>
        </w:numPr>
        <w:tabs>
          <w:tab w:val="num" w:pos="196"/>
          <w:tab w:val="left" w:pos="360"/>
          <w:tab w:val="num" w:pos="54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2B4B8" wp14:editId="792BD480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3158490" cy="1828800"/>
                <wp:effectExtent l="0" t="1905" r="3810" b="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584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2ED" w:rsidRPr="004142ED" w:rsidRDefault="004142ED" w:rsidP="00A217B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42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Конкурс проф. мастерства среди студентов;</w:t>
                            </w:r>
                          </w:p>
                          <w:p w:rsidR="004142ED" w:rsidRPr="004142ED" w:rsidRDefault="004142ED" w:rsidP="00A217B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42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Семинар по обмену опытом работы членов ПЦК внутри комиссии;</w:t>
                            </w:r>
                          </w:p>
                          <w:p w:rsidR="004142ED" w:rsidRPr="004142ED" w:rsidRDefault="004142ED" w:rsidP="00A217B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42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Круглые столы внутри ПЦК  по конкретной проблеме;</w:t>
                            </w:r>
                          </w:p>
                          <w:p w:rsidR="004142ED" w:rsidRPr="004142ED" w:rsidRDefault="004142ED" w:rsidP="00A217B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42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Оформление отчета о проведении недели ПЦК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0;margin-top:.15pt;width:248.7pt;height:2in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" stroked="f">
                <v:textbox>
                  <w:txbxContent>
                    <w:p w:rsidR="004142ED" w:rsidRPr="004142ED" w:rsidRDefault="004142ED" w:rsidP="00A217BB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42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Конкурс проф. мастерства среди студентов;</w:t>
                      </w:r>
                    </w:p>
                    <w:p w:rsidR="004142ED" w:rsidRPr="004142ED" w:rsidRDefault="004142ED" w:rsidP="00A217BB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42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Семинар по обмену опытом работы членов ПЦК внутри комиссии;</w:t>
                      </w:r>
                    </w:p>
                    <w:p w:rsidR="004142ED" w:rsidRPr="004142ED" w:rsidRDefault="004142ED" w:rsidP="00A217BB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42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Круглые столы внутри ПЦК  по конкретной проблеме;</w:t>
                      </w:r>
                    </w:p>
                    <w:p w:rsidR="004142ED" w:rsidRPr="004142ED" w:rsidRDefault="004142ED" w:rsidP="00A217BB">
                      <w:pPr>
                        <w:numPr>
                          <w:ilvl w:val="0"/>
                          <w:numId w:val="3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42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Оформление отчета о проведении недели ПЦК</w:t>
                      </w:r>
                    </w:p>
                  </w:txbxContent>
                </v:textbox>
              </v:rect>
            </w:pict>
          </mc:Fallback>
        </mc:AlternateContent>
      </w: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   </w:t>
      </w:r>
      <w:r w:rsidRPr="00A217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Планируемое учебно – методическое обеспечение учебного процесса </w:t>
      </w:r>
      <w:r w:rsidRPr="00A217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(вне издательской деятельности)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Разделы:</w:t>
      </w:r>
      <w:r w:rsidRPr="00A217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A217BB" w:rsidRPr="00A217BB" w:rsidRDefault="00A217BB" w:rsidP="00A217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программы;</w:t>
      </w:r>
    </w:p>
    <w:p w:rsidR="00A217BB" w:rsidRPr="00A217BB" w:rsidRDefault="00A217BB" w:rsidP="00A217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производственной практики;</w:t>
      </w:r>
    </w:p>
    <w:p w:rsidR="00A217BB" w:rsidRPr="00A217BB" w:rsidRDefault="004142ED" w:rsidP="00A217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Сборники </w:t>
      </w:r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занятий;</w:t>
      </w:r>
    </w:p>
    <w:p w:rsidR="00A217BB" w:rsidRPr="00A217BB" w:rsidRDefault="00A217BB" w:rsidP="00A217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Курсовое и дипломное проектирование;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21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9105B" wp14:editId="1D054AF4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2057400" cy="1371600"/>
                <wp:effectExtent l="0" t="0" r="0" b="1905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2ED" w:rsidRDefault="004142ED" w:rsidP="00A217BB">
                            <w:pPr>
                              <w:pStyle w:val="a5"/>
                              <w:tabs>
                                <w:tab w:val="left" w:pos="70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45pt;margin-top:7.35pt;width:162pt;height:10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" stroked="f">
                <v:textbox>
                  <w:txbxContent>
                    <w:p w:rsidR="004142ED" w:rsidRDefault="004142ED" w:rsidP="00A217BB">
                      <w:pPr>
                        <w:pStyle w:val="a5"/>
                        <w:tabs>
                          <w:tab w:val="left" w:pos="708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17BB" w:rsidRPr="00A217BB" w:rsidRDefault="00A217BB" w:rsidP="00A217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217BB" w:rsidRPr="00A217BB" w:rsidRDefault="00A217BB" w:rsidP="00A217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217BB" w:rsidRPr="00A217BB" w:rsidRDefault="00A217BB" w:rsidP="00A217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217BB" w:rsidRPr="00A217BB" w:rsidRDefault="00A217BB" w:rsidP="00A217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217BB" w:rsidRPr="00A217BB" w:rsidRDefault="00A217BB" w:rsidP="00A217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217BB" w:rsidRPr="00A217BB" w:rsidRDefault="00A217BB" w:rsidP="00A217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217BB" w:rsidRPr="00A217BB" w:rsidRDefault="00A217BB" w:rsidP="00A217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217BB" w:rsidRPr="00A217BB" w:rsidRDefault="00A217BB" w:rsidP="00A217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Следует помнить:</w:t>
      </w:r>
    </w:p>
    <w:p w:rsidR="00A217BB" w:rsidRPr="00A217BB" w:rsidRDefault="00A217BB" w:rsidP="00A217B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Каждый член предметно – цикловой комиссии, независимо от разряда ЕТС, создает в учебный год </w:t>
      </w:r>
      <w:r w:rsidRPr="00A217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менее</w:t>
      </w:r>
      <w:r w:rsidRPr="00A21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одного учебно – методического пособия,</w:t>
      </w:r>
      <w:r w:rsidR="0041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на момент защиты на ПЦ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 иметь внутреннюю и внешнюю рецензии.</w:t>
      </w:r>
    </w:p>
    <w:p w:rsidR="00A217BB" w:rsidRPr="00A217BB" w:rsidRDefault="00A217BB" w:rsidP="00A217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Виды учебно – методических разработок:</w:t>
      </w:r>
    </w:p>
    <w:p w:rsidR="00A217BB" w:rsidRPr="00A217BB" w:rsidRDefault="00A217BB" w:rsidP="00A217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Учебник;</w:t>
      </w:r>
    </w:p>
    <w:p w:rsidR="00A217BB" w:rsidRPr="00A217BB" w:rsidRDefault="00A217BB" w:rsidP="00A217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пособие;</w:t>
      </w:r>
    </w:p>
    <w:p w:rsidR="00A217BB" w:rsidRPr="00A217BB" w:rsidRDefault="00A217BB" w:rsidP="00A217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указание;</w:t>
      </w:r>
    </w:p>
    <w:p w:rsidR="00A217BB" w:rsidRPr="00A217BB" w:rsidRDefault="00A217BB" w:rsidP="00A217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учебные программы.</w:t>
      </w: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34955" wp14:editId="4E511A38">
                <wp:simplePos x="0" y="0"/>
                <wp:positionH relativeFrom="column">
                  <wp:posOffset>342900</wp:posOffset>
                </wp:positionH>
                <wp:positionV relativeFrom="paragraph">
                  <wp:posOffset>50800</wp:posOffset>
                </wp:positionV>
                <wp:extent cx="2628900" cy="1371600"/>
                <wp:effectExtent l="0" t="3175" r="0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2ED" w:rsidRPr="004142ED" w:rsidRDefault="004142ED" w:rsidP="00A217B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42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Учебное пособие:</w:t>
                            </w:r>
                          </w:p>
                          <w:p w:rsidR="004142ED" w:rsidRPr="004142ED" w:rsidRDefault="004142ED" w:rsidP="00A217B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42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Методическая разработка;</w:t>
                            </w:r>
                          </w:p>
                          <w:p w:rsidR="004142ED" w:rsidRPr="004142ED" w:rsidRDefault="004142ED" w:rsidP="00A217B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42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Методические рекомендации.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27pt;margin-top:4pt;width:207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JvhAIAABA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" stroked="f">
                <v:textbox>
                  <w:txbxContent>
                    <w:p w:rsidR="004142ED" w:rsidRPr="004142ED" w:rsidRDefault="004142ED" w:rsidP="00A217B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42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Учебное пособие:</w:t>
                      </w:r>
                    </w:p>
                    <w:p w:rsidR="004142ED" w:rsidRPr="004142ED" w:rsidRDefault="004142ED" w:rsidP="00A217B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42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Методическая разработка;</w:t>
                      </w:r>
                    </w:p>
                    <w:p w:rsidR="004142ED" w:rsidRPr="004142ED" w:rsidRDefault="004142ED" w:rsidP="00A217B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42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Методические рекомендации.</w:t>
                      </w:r>
                    </w:p>
                  </w:txbxContent>
                </v:textbox>
              </v:rect>
            </w:pict>
          </mc:Fallback>
        </mc:AlternateContent>
      </w: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1.4.    Планируемая издательская деятельность </w:t>
      </w:r>
    </w:p>
    <w:p w:rsidR="00A217BB" w:rsidRPr="00A217BB" w:rsidRDefault="00A217BB" w:rsidP="00A217BB">
      <w:pPr>
        <w:tabs>
          <w:tab w:val="left" w:pos="1980"/>
          <w:tab w:val="left" w:pos="2340"/>
        </w:tabs>
        <w:spacing w:after="12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Виды издания: 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8"/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                                           </w:t>
      </w:r>
    </w:p>
    <w:p w:rsidR="00A217BB" w:rsidRPr="00A217BB" w:rsidRDefault="00A217BB" w:rsidP="00A217BB">
      <w:pPr>
        <w:tabs>
          <w:tab w:val="left" w:pos="1980"/>
          <w:tab w:val="left" w:pos="2340"/>
        </w:tabs>
        <w:spacing w:after="12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8"/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пособие:</w:t>
      </w:r>
      <w:r w:rsidRPr="00A21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A217BB" w:rsidRPr="00A217BB" w:rsidRDefault="00A217BB" w:rsidP="00A217BB">
      <w:pPr>
        <w:tabs>
          <w:tab w:val="left" w:pos="1980"/>
          <w:tab w:val="left" w:pos="2340"/>
          <w:tab w:val="left" w:pos="2410"/>
        </w:tabs>
        <w:spacing w:after="120" w:line="240" w:lineRule="auto"/>
        <w:ind w:left="283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8"/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пособие;                     </w:t>
      </w:r>
    </w:p>
    <w:p w:rsidR="00A217BB" w:rsidRPr="00A217BB" w:rsidRDefault="00A217BB" w:rsidP="00A217BB">
      <w:pPr>
        <w:tabs>
          <w:tab w:val="left" w:pos="1980"/>
          <w:tab w:val="left" w:pos="2340"/>
          <w:tab w:val="left" w:pos="2410"/>
        </w:tabs>
        <w:spacing w:after="120" w:line="240" w:lineRule="auto"/>
        <w:ind w:left="283" w:right="-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8"/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разработка;</w:t>
      </w:r>
    </w:p>
    <w:p w:rsidR="00A217BB" w:rsidRPr="00A217BB" w:rsidRDefault="00A217BB" w:rsidP="00A217BB">
      <w:pPr>
        <w:tabs>
          <w:tab w:val="left" w:pos="1980"/>
          <w:tab w:val="left" w:pos="2340"/>
          <w:tab w:val="left" w:pos="2410"/>
        </w:tabs>
        <w:spacing w:after="120" w:line="240" w:lineRule="auto"/>
        <w:ind w:left="283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8"/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указание;           </w:t>
      </w:r>
    </w:p>
    <w:p w:rsidR="00A217BB" w:rsidRPr="00A217BB" w:rsidRDefault="00A217BB" w:rsidP="00A217BB">
      <w:pPr>
        <w:tabs>
          <w:tab w:val="left" w:pos="1980"/>
          <w:tab w:val="left" w:pos="2340"/>
          <w:tab w:val="left" w:pos="2410"/>
        </w:tabs>
        <w:spacing w:after="120" w:line="240" w:lineRule="auto"/>
        <w:ind w:left="283" w:right="-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8"/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рекомендации;</w:t>
      </w:r>
    </w:p>
    <w:p w:rsidR="00A217BB" w:rsidRPr="00A217BB" w:rsidRDefault="00A217BB" w:rsidP="00A217BB">
      <w:pPr>
        <w:tabs>
          <w:tab w:val="left" w:pos="1980"/>
          <w:tab w:val="left" w:pos="2340"/>
          <w:tab w:val="left" w:pos="2410"/>
        </w:tabs>
        <w:spacing w:after="120" w:line="240" w:lineRule="auto"/>
        <w:ind w:left="283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8"/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авторские учебные программы </w:t>
      </w:r>
    </w:p>
    <w:p w:rsidR="00A217BB" w:rsidRPr="00A217BB" w:rsidRDefault="00A217BB" w:rsidP="00A217BB">
      <w:pPr>
        <w:spacing w:after="12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Учебник - 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книга, и</w:t>
      </w:r>
      <w:r w:rsidR="00414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злагающая основы научных знаний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определенной учебной дисциплине в соответствии с учебной программой и предназначенная для целей обучения (учебник содержит не только информационную функцию, но и функцию руководства, наличие заданий, упражнений, проблемных ситуаций, контрольных вопросов и т.д.)</w:t>
      </w:r>
    </w:p>
    <w:p w:rsidR="00A217BB" w:rsidRPr="00A217BB" w:rsidRDefault="00A217BB" w:rsidP="00A21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Учебное пособие - 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книга, необходимая при обучении чему-нибудь. Учебное пособие содержит печатные, графические, изобразительные и другие материалы, предназначенные для обеспечения наглядного восприятия изучаемых дисциплин и явлений, облегчения владения умениями.  Например: конспекты лекций, опорные конспекты, сборники задач, контрольных вопросов и др.</w:t>
      </w:r>
    </w:p>
    <w:p w:rsidR="00A217BB" w:rsidRPr="00A217BB" w:rsidRDefault="00A217BB" w:rsidP="00A217BB">
      <w:pPr>
        <w:spacing w:after="12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пособие - 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пособие, основой которого является подготовленные </w:t>
      </w:r>
      <w:r w:rsidRPr="00A21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базе результатов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теоретически 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обоснованные </w:t>
      </w:r>
      <w:r w:rsidRPr="00A21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рекомендации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совершенствования учебно-воспитательного процесса. В методическом пособии приводятся конкретные примеры применения рекомендательных методов и методических приемов в практике учебного заведения.</w:t>
      </w:r>
    </w:p>
    <w:p w:rsidR="00A217BB" w:rsidRPr="00A217BB" w:rsidRDefault="00A217BB" w:rsidP="00A21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подробно излагают вопросы изучения отдельных, как правило, наиболее сложных для изучения тем учебных программ, сценарии проведения различных видов учебных занятий с применением технологий обучения.</w:t>
      </w:r>
    </w:p>
    <w:p w:rsidR="00A217BB" w:rsidRPr="00A217BB" w:rsidRDefault="00A217BB" w:rsidP="00A21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наставления, разъяснения, указывающее, как действовать (например, метод</w:t>
      </w:r>
      <w:proofErr w:type="gramStart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для студенто</w:t>
      </w:r>
      <w:r w:rsidR="0041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– по выполнению 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работ, по составу и отдельным разделам (их выполнению) курсового проекта, выполнения контрольных работ, подготовке к экзаменам, зачетам, к итоговой Государственной аттестации и т.п.). Рекомендации должны обязательно рас</w:t>
      </w:r>
      <w:r w:rsidR="00414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сматриваться на заседаниях ПЦ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A217BB" w:rsidRPr="00A217BB" w:rsidRDefault="00A217BB" w:rsidP="00A21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- </w:t>
      </w:r>
      <w:r w:rsidR="00414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рекомендации, содержащи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комплекс кратких и четко сформулированных предложений по внедрению в практику эффективных методов обучения и воспитания, разрабатывается на основе изучаемого передового опыта.</w:t>
      </w:r>
    </w:p>
    <w:p w:rsidR="00A217BB" w:rsidRPr="00A217BB" w:rsidRDefault="00A217BB" w:rsidP="00A21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благоприятный отзыв о ком или о чем-нибудь: совет, пожелание.</w:t>
      </w:r>
    </w:p>
    <w:p w:rsidR="00A217BB" w:rsidRPr="00A217BB" w:rsidRDefault="00A217BB" w:rsidP="00A21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Указание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наставление, разъяснение, указывающее как действовать.</w:t>
      </w:r>
    </w:p>
    <w:p w:rsidR="00A217BB" w:rsidRPr="00A217BB" w:rsidRDefault="00A217BB" w:rsidP="00A217BB">
      <w:pPr>
        <w:spacing w:after="120" w:line="240" w:lineRule="auto"/>
        <w:ind w:left="1701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ИЗДАНИЕ ДОЛЖНО ОТРАЖАТЬ:</w:t>
      </w:r>
    </w:p>
    <w:p w:rsidR="00A217BB" w:rsidRPr="00A217BB" w:rsidRDefault="00A217BB" w:rsidP="00A217BB">
      <w:pPr>
        <w:numPr>
          <w:ilvl w:val="0"/>
          <w:numId w:val="7"/>
        </w:numPr>
        <w:tabs>
          <w:tab w:val="left" w:pos="1985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актуальность;</w:t>
      </w:r>
    </w:p>
    <w:p w:rsidR="00A217BB" w:rsidRPr="00A217BB" w:rsidRDefault="00A217BB" w:rsidP="00A217BB">
      <w:pPr>
        <w:numPr>
          <w:ilvl w:val="0"/>
          <w:numId w:val="7"/>
        </w:numPr>
        <w:tabs>
          <w:tab w:val="left" w:pos="1985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новизну описанной технологии;</w:t>
      </w:r>
    </w:p>
    <w:p w:rsidR="00A217BB" w:rsidRPr="00A217BB" w:rsidRDefault="00A217BB" w:rsidP="00A217BB">
      <w:pPr>
        <w:numPr>
          <w:ilvl w:val="0"/>
          <w:numId w:val="7"/>
        </w:numPr>
        <w:tabs>
          <w:tab w:val="left" w:pos="1985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материала действующей программе дисциплины;</w:t>
      </w:r>
    </w:p>
    <w:p w:rsidR="00A217BB" w:rsidRPr="00A217BB" w:rsidRDefault="00A217BB" w:rsidP="00A217BB">
      <w:pPr>
        <w:numPr>
          <w:ilvl w:val="0"/>
          <w:numId w:val="7"/>
        </w:numPr>
        <w:tabs>
          <w:tab w:val="left" w:pos="1985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теории с практикой, качество иллюстративного материала;</w:t>
      </w:r>
    </w:p>
    <w:p w:rsidR="00A217BB" w:rsidRPr="00A217BB" w:rsidRDefault="00A217BB" w:rsidP="00A217BB">
      <w:pPr>
        <w:numPr>
          <w:ilvl w:val="0"/>
          <w:numId w:val="7"/>
        </w:numPr>
        <w:tabs>
          <w:tab w:val="left" w:pos="1985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</w:t>
      </w:r>
    </w:p>
    <w:p w:rsidR="00A217BB" w:rsidRPr="00A217BB" w:rsidRDefault="00A217BB" w:rsidP="00A217BB">
      <w:pPr>
        <w:tabs>
          <w:tab w:val="left" w:pos="1985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2694"/>
        </w:tabs>
        <w:spacing w:after="120" w:line="240" w:lineRule="auto"/>
        <w:ind w:left="1636" w:hanging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ИЗДАНИЕ ДОЛЖНО СОДЕРЖАТЬ:</w:t>
      </w:r>
    </w:p>
    <w:p w:rsidR="00A217BB" w:rsidRPr="00A217BB" w:rsidRDefault="00A217BB" w:rsidP="00A217BB">
      <w:pPr>
        <w:numPr>
          <w:ilvl w:val="0"/>
          <w:numId w:val="8"/>
        </w:num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глубину и доступность изложения материала;</w:t>
      </w:r>
    </w:p>
    <w:p w:rsidR="00A217BB" w:rsidRPr="00A217BB" w:rsidRDefault="00A217BB" w:rsidP="00A217BB">
      <w:pPr>
        <w:numPr>
          <w:ilvl w:val="0"/>
          <w:numId w:val="8"/>
        </w:num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 и последовательность изложения материала;</w:t>
      </w:r>
    </w:p>
    <w:p w:rsidR="00A217BB" w:rsidRPr="00A217BB" w:rsidRDefault="00A217BB" w:rsidP="00A217BB">
      <w:pPr>
        <w:numPr>
          <w:ilvl w:val="0"/>
          <w:numId w:val="8"/>
        </w:num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описанных приемов;</w:t>
      </w:r>
    </w:p>
    <w:p w:rsidR="00A217BB" w:rsidRPr="00A217BB" w:rsidRDefault="00A217BB" w:rsidP="00A217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грамотность изложения материала с точки зрения стилистики, правильность использования </w:t>
      </w:r>
    </w:p>
    <w:p w:rsidR="00A217BB" w:rsidRPr="00A217BB" w:rsidRDefault="00A217BB" w:rsidP="00A217BB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научно-технической и другой терминологий, использование символов, ГОСТов, ЕСТД,  нормативов.</w:t>
      </w:r>
    </w:p>
    <w:p w:rsidR="00A217BB" w:rsidRPr="00A217BB" w:rsidRDefault="00A217BB" w:rsidP="00A217BB">
      <w:pPr>
        <w:tabs>
          <w:tab w:val="left" w:pos="360"/>
          <w:tab w:val="left" w:pos="2694"/>
        </w:tabs>
        <w:spacing w:after="120" w:line="240" w:lineRule="auto"/>
        <w:ind w:left="1418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142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Автор, </w:t>
      </w:r>
      <w:r w:rsidR="00B46E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предметно-</w:t>
      </w:r>
      <w:r w:rsidR="004142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цикловая комиссия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заведения рассматривает  </w:t>
      </w:r>
    </w:p>
    <w:p w:rsidR="00A217BB" w:rsidRPr="00A217BB" w:rsidRDefault="00A217BB" w:rsidP="00A217BB">
      <w:pPr>
        <w:tabs>
          <w:tab w:val="left" w:pos="360"/>
          <w:tab w:val="left" w:pos="2694"/>
        </w:tabs>
        <w:spacing w:after="120" w:line="240" w:lineRule="auto"/>
        <w:ind w:left="1418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21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целесообразность издания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распространения и внедрения в учебный процесс.</w:t>
      </w:r>
    </w:p>
    <w:p w:rsidR="00A217BB" w:rsidRPr="00A217BB" w:rsidRDefault="00A217BB" w:rsidP="00A217B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“Инновация” </w:t>
      </w:r>
      <w:r w:rsidRPr="00A21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означает новшество, новизну, изменения;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инновация как средство и процесс предполагает введение чего-либо нового. Инновация в педагогическом процессе означает введение нового в цели, содержание, методы и формы обучения и воспитания, организацию совместной деятельности педагога и </w:t>
      </w:r>
      <w:proofErr w:type="gramStart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217BB" w:rsidRPr="00A217BB" w:rsidRDefault="00A217BB" w:rsidP="00A21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педагогических инноваций:</w:t>
      </w:r>
    </w:p>
    <w:p w:rsidR="00A217BB" w:rsidRPr="00A217BB" w:rsidRDefault="00A217BB" w:rsidP="00A217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новизна;</w:t>
      </w:r>
    </w:p>
    <w:p w:rsidR="00A217BB" w:rsidRPr="00A217BB" w:rsidRDefault="00A217BB" w:rsidP="00A217B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оптимальность 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затрата сил и средств педагогов и обучаемых для достижения результатов, при наименьших физических, умственных и временных затратах;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высокая результативность - 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определенная устойчивость положительных результатов в деятельности преподавателей;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возможности творческого применения инновации в массовом опыте.</w:t>
      </w:r>
    </w:p>
    <w:p w:rsidR="00A217BB" w:rsidRPr="00A217BB" w:rsidRDefault="00A217BB" w:rsidP="00A217BB">
      <w:pPr>
        <w:tabs>
          <w:tab w:val="left" w:pos="1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Разработка календарно-тематических планов.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Назначение календарно-тематического плана состоит в том, чтобы распределить содержание учебного материала, предусмотренного программой, по учебным занятиям;  заранее спланировать лабораторные и практические работы, экскурсии, деловые игры и учебные конференции; определить объемы домашних заданий, предусмотреть их равномерное распределение; подготовить нужные средства обучения (книги, наглядные пособия, дидактические материалы).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Календарно-тематический план разрабатывается после утверждения рабочих учебных программ и используется на протяжении всех лет их действия. Ежегодно календарно-тематические планы пересматриваются, дополняются, корректируются и утверждаются.  При пересмотре календарно-тематических планов необходимо обращать внимание на следующие вопросы:</w:t>
      </w:r>
    </w:p>
    <w:p w:rsidR="00A217BB" w:rsidRPr="00A217BB" w:rsidRDefault="00A217BB" w:rsidP="00A217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проблемы, которые решаются в той области науки или производства, с которыми связан данный учебный предмет;</w:t>
      </w:r>
    </w:p>
    <w:p w:rsidR="00A217BB" w:rsidRPr="00A217BB" w:rsidRDefault="00A217BB" w:rsidP="00A217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улучшения профессиональной подготовки (пересмотр учебного материала, изменение  характера заданий и т.д.)</w:t>
      </w:r>
    </w:p>
    <w:p w:rsidR="00A217BB" w:rsidRPr="00A217BB" w:rsidRDefault="00A217BB" w:rsidP="00A217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вновь созданных или приобретенных учебно-наглядных пособий, учебно-лабораторного оборудования и других средств обучения, которые могут частично изменить содержание и методы обучения.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календарно-тематическом  плане предусматривается определение средств обучения: наглядные пособия (натуральные пособия, изобразительные пособие, знаковые пособия):, технические средства обучения (аудиовизуальные), специальное оборудование (орудия и средства труда в профессиональной деятельности специалиста), вербальные средства (учебно-методическая литература, словари, инструкции).</w:t>
      </w:r>
      <w:proofErr w:type="gramEnd"/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proofErr w:type="gramStart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«Тип и вид занятий» указывают те виды учебных занятий, которые предусмотрены Типовым положением об образовательном учреждении среднего профессионального образования: лекция, урок, семинар, практическая работа, конференция, лабораторная работа, экскурсия, контрольная работа; и также типы уроков в соответствии с принятой классификацией: уроки изучения нового учебного материала; комбинированные, уроки формирования умений и навыков, уроки повторения, закрепления и систематизации знаний;</w:t>
      </w:r>
      <w:proofErr w:type="gramEnd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проверки и оценки знаний.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остальными графами календарно-тематического плана можно познакомиться на практике, внимательно изучив рекомендации по составлению календарно-тематического плана (в самом бланке календарно-тематического плана). 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3.Разработка рабочих учебных программ.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– нормативный документ, определяющий требования к знаниям и умениям в области конкретной учебной дисциплины, содержание и последовательность изучения учебного материала. 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Рабочая программа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должна содержать:</w:t>
      </w:r>
    </w:p>
    <w:p w:rsidR="00A217BB" w:rsidRPr="00A217BB" w:rsidRDefault="00A217BB" w:rsidP="00A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A217BB" w:rsidRPr="00A217BB" w:rsidRDefault="00A217BB" w:rsidP="00A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A217BB" w:rsidRPr="00A217BB" w:rsidRDefault="00A217BB" w:rsidP="00A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план;</w:t>
      </w:r>
    </w:p>
    <w:p w:rsidR="00A217BB" w:rsidRPr="00A217BB" w:rsidRDefault="00A217BB" w:rsidP="00A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дисциплины;</w:t>
      </w:r>
    </w:p>
    <w:p w:rsidR="00A217BB" w:rsidRPr="00A217BB" w:rsidRDefault="00A217BB" w:rsidP="00A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лабораторных работ и практических занятий;</w:t>
      </w:r>
    </w:p>
    <w:p w:rsidR="00A217BB" w:rsidRPr="00A217BB" w:rsidRDefault="00A217BB" w:rsidP="00A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курсовых проектов (работ) (если они предусмотрены учебным планом);</w:t>
      </w:r>
    </w:p>
    <w:p w:rsidR="00A217BB" w:rsidRPr="00A217BB" w:rsidRDefault="00A217BB" w:rsidP="00A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литературы и средств обучения;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Титульный лист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содержать:</w:t>
      </w:r>
    </w:p>
    <w:p w:rsidR="00A217BB" w:rsidRPr="00A217BB" w:rsidRDefault="00A217BB" w:rsidP="00A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учреждения;</w:t>
      </w:r>
    </w:p>
    <w:p w:rsidR="00A217BB" w:rsidRPr="00A217BB" w:rsidRDefault="00A217BB" w:rsidP="00A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учебной дисциплины;</w:t>
      </w:r>
    </w:p>
    <w:p w:rsidR="00A217BB" w:rsidRPr="00A217BB" w:rsidRDefault="00A217BB" w:rsidP="00A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специальности</w:t>
      </w:r>
    </w:p>
    <w:p w:rsidR="00A217BB" w:rsidRPr="00A217BB" w:rsidRDefault="00A217BB" w:rsidP="00A217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место  разработки.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Оборотная сторона титульного листа содержит сведения об авторе и рецензентах. Рецензентов должно быть не менее двух, один из которых – из другого образовательного учреждения или организации.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пояснительной записке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отражены следующие моменты: 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данной учебной дисциплины в системе подготовки специалиста </w:t>
      </w:r>
      <w:proofErr w:type="gramStart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циклу относится, на что направлена в конечном результате);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задачи данной учебной дисциплины: в области формирования системы знаний; в области формирования практических умений; в области обеспечения общего уровня образованности, развития и воспитания студентов;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новизна данной учебной программы, ее отличие </w:t>
      </w:r>
      <w:proofErr w:type="gramStart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или ранее действующей;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связи: на какие учебные дисциплины опирается </w:t>
      </w:r>
      <w:proofErr w:type="gramStart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proofErr w:type="gramEnd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каких дисциплин или видов практики является базой; если эти связи сильны, то целесообразно отметить, как они могут быть реализованы;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организации учебного процесса по дисциплине при разных формах обучения и в условиях обучения на базе 9 и 11 классов; предпочтительные формы организации учебного процесса (лекция, уроки, семинары, практические занятия, лабораторные работы); предпочтительные формы контроля знаний, навыков и умений (текущего, рубежного, итогового);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рекомендуемые или предпочтительные методы обучения, обеспечивающие наиболее эффективное решение поставленных задач.  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В примерном тематическом плане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раскрывается последовательность изучения разделов и тем программы, указывается распределение учебных часов по разделам и темам </w:t>
      </w:r>
      <w:proofErr w:type="gramStart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proofErr w:type="gramEnd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 расчета максимальной учебной нагрузки студента, так и аудиторных занятий.  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Содержание учебной дисциплины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по разделам и темам в соответствии с примерным тематическим планом. Этот раздел следует начинать с «Введения», где дается характеристика дисциплины, ее место и роль в системе подготовки. По каждой учебной теме  (разделу) приводятся: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и наименование темы (раздела);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обобщенные требования к знаниям и умениям студентов;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учебного материала (дидактические единицы);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лабораторные работы и (или) практические занятия (порядковый номер и наименование);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-виды самостоятельной работы студентов.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разделов и тем, их наименование должно соответствовать тематическому плану; требования к знаниям и умениям по темам должны соответствовать основным требованиям к знаниям и умениям, которыми должны овладеть студенты после изучения дисциплин, указанных в пояснительной записке программы; при планировании самостоятельной работы студента указываются виды внеаудиторной работы (чтение текста, конспектирование текста, работа со словарем, составление таблиц, подготовка рефератов, докладов, составление тематических кроссвордов, решение задач и упражнений по образцу и другие виды). При наличии курсовых работ или проектов указываются особенности организации ее (его) выполнения.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 разделе </w:t>
      </w:r>
      <w:r w:rsidRPr="00A21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«Литература и средства обучения»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основная и дополнительная литература, учебные и справочные пособия, учебно-методическая литература, перечень рекомендуемых средств обучения.     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4. Составление и оформление  плана урока.</w:t>
      </w:r>
    </w:p>
    <w:p w:rsidR="00A217BB" w:rsidRPr="00A217BB" w:rsidRDefault="00A217BB" w:rsidP="00A217B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учебного занятия (поурочный план) представляет собой личный документ преподавателя, и жестких предписаний относи</w:t>
      </w:r>
      <w:r w:rsidRPr="00A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его формы и содержания нет. Речь может идти только о рекомендациях, которые обеспечили бы большую целесообраз</w:t>
      </w:r>
      <w:r w:rsidRPr="00A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разработки и удобство пользования этим планом в практи</w:t>
      </w:r>
      <w:r w:rsidRPr="00A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деятельности.</w:t>
      </w:r>
    </w:p>
    <w:p w:rsidR="00A217BB" w:rsidRPr="00A217BB" w:rsidRDefault="00A217BB" w:rsidP="00A217B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необходим преподавателю в работе, поскольку он помо</w:t>
      </w:r>
      <w:r w:rsidRPr="00A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гает в ее организации, облегчает процесс проведения учебного занятия, акцентирует внимание на главном. Поурочные планы в совокупности (по всему курсу) характеризуют стиль работы пре</w:t>
      </w:r>
      <w:r w:rsidRPr="00A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подавателя, а их изменение и обогащение из года в год демонст</w:t>
      </w:r>
      <w:r w:rsidRPr="00A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рируют развитие профессионального мастерства.</w:t>
      </w:r>
    </w:p>
    <w:p w:rsidR="00A217BB" w:rsidRPr="00A217BB" w:rsidRDefault="00A217BB" w:rsidP="00A217B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учебного занятия обязательно включает в себя такие элементы, как цель, ход занятия, оснащение учебного процесса, домашнее задание. В число компонентов плана могут входить ме</w:t>
      </w:r>
      <w:r w:rsidRPr="00A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тоды обучения, актуализация знаний по другим предметам, затра</w:t>
      </w:r>
      <w:r w:rsidRPr="00A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времени на каждую часть занятия.</w:t>
      </w:r>
    </w:p>
    <w:p w:rsidR="00A217BB" w:rsidRPr="00A217BB" w:rsidRDefault="00A217BB" w:rsidP="00A217B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занятия должен быть удобен для пользования и последо</w:t>
      </w:r>
      <w:r w:rsidRPr="00A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 раскрывать все его части и ход в целом. Разрабатываемые в некоторых образовательных учреждениях так называемые учебно-технологические карты часто неудобны для пользования, так как в них даются без взаимосвязи и оказываются разорванными пространственно от</w:t>
      </w:r>
      <w:r w:rsidRPr="00A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дельные характеристики учебного занятия. Например, на первой странице указываются тема, цель всего занятия и затраты времени на каждую его часть, на второй - ход и содержание, но без дози</w:t>
      </w:r>
      <w:r w:rsidRPr="00A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ровки времени, на третьей - средства обучения, но без связи с хо</w:t>
      </w:r>
      <w:r w:rsidRPr="00A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занятия и содержанием учебного материала. Наиболее удобна такая форма плана, где развертывается ход занятия и сразу каждой части дается полная характеристика. Та</w:t>
      </w:r>
      <w:r w:rsidRPr="00A2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план может быть оформлен как таблица.</w:t>
      </w:r>
    </w:p>
    <w:p w:rsidR="00A217BB" w:rsidRPr="00A217BB" w:rsidRDefault="00A217BB" w:rsidP="00A217B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5"/>
        <w:gridCol w:w="1641"/>
        <w:gridCol w:w="1433"/>
        <w:gridCol w:w="1432"/>
        <w:gridCol w:w="2329"/>
        <w:gridCol w:w="1607"/>
        <w:gridCol w:w="8"/>
      </w:tblGrid>
      <w:tr w:rsidR="00A217BB" w:rsidRPr="00A217BB" w:rsidTr="00A217BB">
        <w:trPr>
          <w:gridAfter w:val="1"/>
          <w:wAfter w:w="7" w:type="dxa"/>
          <w:trHeight w:val="1529"/>
        </w:trPr>
        <w:tc>
          <w:tcPr>
            <w:tcW w:w="4477" w:type="dxa"/>
            <w:gridSpan w:val="3"/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учебного занятия № 1.</w:t>
            </w:r>
          </w:p>
          <w:p w:rsidR="00A217BB" w:rsidRPr="00A217BB" w:rsidRDefault="00A217BB" w:rsidP="00A217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7BB" w:rsidRPr="00A217BB" w:rsidRDefault="00A217BB" w:rsidP="00A217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задачи</w:t>
            </w:r>
          </w:p>
          <w:p w:rsidR="00A217BB" w:rsidRPr="00A217BB" w:rsidRDefault="00A217BB" w:rsidP="00A217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(цель учебного занятия)</w:t>
            </w:r>
          </w:p>
        </w:tc>
        <w:tc>
          <w:tcPr>
            <w:tcW w:w="5365" w:type="dxa"/>
            <w:gridSpan w:val="3"/>
            <w:hideMark/>
          </w:tcPr>
          <w:p w:rsidR="00A217BB" w:rsidRPr="00A217BB" w:rsidRDefault="00A217BB" w:rsidP="00A217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Тема:_______________________________ ____________________________________</w:t>
            </w:r>
          </w:p>
          <w:p w:rsidR="00A217BB" w:rsidRPr="00A217BB" w:rsidRDefault="00A217BB" w:rsidP="00A217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</w:tc>
      </w:tr>
      <w:tr w:rsidR="00A217BB" w:rsidRPr="00A217BB" w:rsidTr="00A217BB">
        <w:trPr>
          <w:trHeight w:val="106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Ход учебного занятия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Методы обучения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Ориентировочная дозировка времени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 воспитания и развития</w:t>
            </w:r>
          </w:p>
        </w:tc>
      </w:tr>
      <w:tr w:rsidR="00A217BB" w:rsidRPr="00A217BB" w:rsidTr="00A217BB">
        <w:trPr>
          <w:trHeight w:val="34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1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217BB" w:rsidRPr="00A217BB" w:rsidTr="00A217BB">
        <w:trPr>
          <w:trHeight w:val="36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B" w:rsidRPr="00A217BB" w:rsidRDefault="00A217BB" w:rsidP="00A217B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17BB" w:rsidRPr="00A217BB" w:rsidRDefault="00A217BB" w:rsidP="00A217B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распространенные структуры занятий.</w:t>
      </w:r>
    </w:p>
    <w:p w:rsidR="00A217BB" w:rsidRPr="00A217BB" w:rsidRDefault="00A217BB" w:rsidP="00A217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Комбинированный урок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и умений студентов.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учебного материала.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материала (может быть запланирована практическая, самостоятельная работа).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занятие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(необходимых в практической деятельности).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к выполнению практического задания.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практической работы.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самостоятельной работы (обсуждение от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дельных работ, или анализ и оценка преподавателем работ, или теоретические выводы по результатам практической работы и т. п.).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Аналогичное строение имеет обычно и лабораторная работа, выполняемая по инструкции. Но если лабораторная работа носит поисковый, исследовательский характер, ее структура может быть иной, например: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Лабораторная работа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 и поиск путей ее решения (в ходе об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суждения и самостоятельной работы с книгой).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отбор необходимого оборудования и мате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риалов.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лабораторного эксперимента.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результатов эксперимента.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участие в семинаре (вступительное слово пре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подавателя).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проблемы.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обсуждения.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 изучения нового учебного материала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учебного материала (с помощью разных методов).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(может включать также и практическую, и поисковую лабораторные работы).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преподаватель выделяет самостоятельной частью за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крепление </w:t>
      </w:r>
      <w:proofErr w:type="gramStart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</w:t>
      </w:r>
      <w:proofErr w:type="gramEnd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оно осуществляется либо в процессе выполне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практических работ, либо сразу после изложения учебного ма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териала по вопросу (программированный машинный контроль, решение ситуационных задач, анализ конкретных ситуаций и т. д.).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Контрольно-учетный урок и учетно-обобщающий урок 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Контрольно-учетный урок чаще всего имеет один элемент - проверку знаний и умений учащихся, учетно - обобщающий урок </w:t>
      </w:r>
      <w:proofErr w:type="gramStart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роверку знаний и умений, обобщение и систематизацию знаний.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17BB" w:rsidRPr="00A217BB">
          <w:pgSz w:w="11900" w:h="16820"/>
          <w:pgMar w:top="1134" w:right="920" w:bottom="1134" w:left="1134" w:header="720" w:footer="720" w:gutter="567"/>
          <w:cols w:space="720"/>
        </w:sectPr>
      </w:pPr>
    </w:p>
    <w:p w:rsidR="00A217BB" w:rsidRPr="00A217BB" w:rsidRDefault="00B46E35" w:rsidP="00A217BB">
      <w:pPr>
        <w:tabs>
          <w:tab w:val="left" w:pos="20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  <w:r w:rsidR="00A217BB"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217BB" w:rsidRPr="00A217BB" w:rsidRDefault="00A217BB" w:rsidP="00A217BB">
      <w:pPr>
        <w:tabs>
          <w:tab w:val="left" w:pos="20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Титульный лист методических  указаний по выполнению практических работ 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BA4E3" wp14:editId="22616A37">
                <wp:simplePos x="0" y="0"/>
                <wp:positionH relativeFrom="column">
                  <wp:posOffset>-597535</wp:posOffset>
                </wp:positionH>
                <wp:positionV relativeFrom="paragraph">
                  <wp:posOffset>9192895</wp:posOffset>
                </wp:positionV>
                <wp:extent cx="6649720" cy="0"/>
                <wp:effectExtent l="40640" t="39370" r="43815" b="46355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05pt,723.85pt" to="476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" strokeweight="6pt">
                <v:stroke linestyle="thickBetweenThin"/>
              </v:line>
            </w:pict>
          </mc:Fallback>
        </mc:AlternateContent>
      </w:r>
      <w:r w:rsidRPr="00A217B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B46E3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Министерство культуры Ставропольского края</w:t>
      </w:r>
    </w:p>
    <w:p w:rsidR="00A217BB" w:rsidRPr="00A217BB" w:rsidRDefault="00B46E35" w:rsidP="00A217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A217BB" w:rsidRPr="00A21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бюджетное профессиональное</w:t>
      </w:r>
      <w:r w:rsidR="00A217BB" w:rsidRPr="00A21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бразовательное учреждение Ставропольского края</w:t>
      </w:r>
      <w:r w:rsidR="00A217BB" w:rsidRPr="00A21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17BB" w:rsidRPr="00A217BB" w:rsidRDefault="00B46E35" w:rsidP="00A217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«Ставропольское краевое училище дизайна</w:t>
      </w:r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указания по выполн</w:t>
      </w:r>
      <w:r w:rsidR="000A0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ению практических</w:t>
      </w: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 по дисциплине  </w:t>
      </w: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студентов специальности </w:t>
      </w: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</w:t>
      </w: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B46E35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</w:t>
      </w:r>
      <w:proofErr w:type="spellEnd"/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20__г.</w:t>
      </w: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Оборот титульного листа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B46E35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</w:t>
      </w:r>
      <w:proofErr w:type="gramStart"/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У</w:t>
      </w:r>
      <w:proofErr w:type="gramEnd"/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тверждаю                                                                        </w:t>
      </w:r>
    </w:p>
    <w:p w:rsidR="00A217BB" w:rsidRPr="00A217BB" w:rsidRDefault="00A217BB" w:rsidP="00A217BB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цикловой комиссии</w:t>
      </w:r>
      <w:proofErr w:type="gramStart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З</w:t>
      </w:r>
      <w:proofErr w:type="gramEnd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ам. директора по УМР 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                 </w:t>
      </w:r>
      <w:r w:rsidR="00B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  </w:t>
      </w:r>
      <w:proofErr w:type="spellStart"/>
      <w:r w:rsidR="00B46E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И.В.Гурченко</w:t>
      </w:r>
      <w:proofErr w:type="spellEnd"/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№___                                         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___________20__ г.                         «_____» _______________ 20__г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 </w:t>
      </w: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 xml:space="preserve">  </w:t>
      </w:r>
    </w:p>
    <w:p w:rsidR="00A217BB" w:rsidRPr="00A217BB" w:rsidRDefault="00A217BB" w:rsidP="00A217BB">
      <w:pPr>
        <w:shd w:val="clear" w:color="auto" w:fill="FFFFFF"/>
        <w:spacing w:before="5" w:after="0" w:line="360" w:lineRule="auto"/>
        <w:ind w:right="-142"/>
        <w:jc w:val="both"/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 xml:space="preserve">Методические указания предназначены </w:t>
      </w:r>
      <w:proofErr w:type="gramStart"/>
      <w:r w:rsidRPr="00A217BB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для</w:t>
      </w:r>
      <w:proofErr w:type="gramEnd"/>
      <w:r w:rsidRPr="00A217BB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 xml:space="preserve">   _____________________________________</w:t>
      </w:r>
    </w:p>
    <w:p w:rsidR="00A217BB" w:rsidRPr="00A217BB" w:rsidRDefault="00A217BB" w:rsidP="00A217BB">
      <w:pPr>
        <w:shd w:val="clear" w:color="auto" w:fill="FFFFFF"/>
        <w:spacing w:before="5" w:after="0" w:line="360" w:lineRule="auto"/>
        <w:ind w:righ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 xml:space="preserve"> Автор-составитель:_____________________</w:t>
      </w: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 xml:space="preserve"> </w:t>
      </w:r>
    </w:p>
    <w:p w:rsidR="00A217BB" w:rsidRPr="00A217BB" w:rsidRDefault="00A217BB" w:rsidP="00A217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B46E35" w:rsidP="00A217BB">
      <w:pPr>
        <w:shd w:val="clear" w:color="auto" w:fill="FFFFFF"/>
        <w:spacing w:before="5" w:after="0" w:line="360" w:lineRule="auto"/>
        <w:ind w:left="-567" w:right="-142" w:firstLine="36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  <w:lastRenderedPageBreak/>
        <w:t>Приложение 2</w:t>
      </w:r>
      <w:r w:rsidR="00A217BB" w:rsidRPr="00A217BB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  <w:t xml:space="preserve">. </w:t>
      </w: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  <w:t>Титульный лист методических рекомендаций по выполнению самостоятельной внеаудиторной работы студентов</w:t>
      </w: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</w:pPr>
    </w:p>
    <w:p w:rsidR="00B46E35" w:rsidRPr="00A217BB" w:rsidRDefault="00B46E35" w:rsidP="00B46E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Министерство культуры Ставропольского края</w:t>
      </w:r>
    </w:p>
    <w:p w:rsidR="00B46E35" w:rsidRPr="00A217BB" w:rsidRDefault="00B46E35" w:rsidP="00B46E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A21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бюджетное профессиональное</w:t>
      </w:r>
      <w:r w:rsidRPr="00A21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бразовательное учреждение Ставропольского края</w:t>
      </w:r>
      <w:r w:rsidRPr="00A21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6E35" w:rsidRPr="00A217BB" w:rsidRDefault="00B46E35" w:rsidP="00B46E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«Ставропольское краевое училище дизайна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 по  выполнению студентами самостоятельной внеаудиторной работы </w:t>
      </w: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_________________________________________________________________</w:t>
      </w: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   дневного отделения  специальностей</w:t>
      </w: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B46E35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Пятигорск</w:t>
      </w: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20___ г.</w:t>
      </w:r>
    </w:p>
    <w:p w:rsidR="00A217BB" w:rsidRPr="00A217BB" w:rsidRDefault="00A217BB" w:rsidP="00A21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7BB" w:rsidRPr="00A217BB" w:rsidRDefault="00A217BB" w:rsidP="00A21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217BB" w:rsidRPr="00A217BB" w:rsidRDefault="00A217BB" w:rsidP="00A217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Оборот титульного листа</w:t>
      </w:r>
    </w:p>
    <w:p w:rsidR="00A217BB" w:rsidRPr="00A217BB" w:rsidRDefault="00A217BB" w:rsidP="00A217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B46E35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</w:t>
      </w:r>
      <w:proofErr w:type="gramStart"/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У</w:t>
      </w:r>
      <w:proofErr w:type="gramEnd"/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тверждаю                                                                        </w:t>
      </w:r>
    </w:p>
    <w:p w:rsidR="00A217BB" w:rsidRPr="00A217BB" w:rsidRDefault="00A217BB" w:rsidP="00A217BB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цикловой комиссии</w:t>
      </w:r>
      <w:proofErr w:type="gramStart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З</w:t>
      </w:r>
      <w:proofErr w:type="gramEnd"/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ам. директора по УМР 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                 </w:t>
      </w:r>
      <w:r w:rsidR="00B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  </w:t>
      </w:r>
      <w:proofErr w:type="spellStart"/>
      <w:r w:rsidR="00B46E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И.В.Гурченко</w:t>
      </w:r>
      <w:proofErr w:type="spellEnd"/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№___                                         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___________20__ г.                         «_____» _______________ 20__г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 </w:t>
      </w: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 xml:space="preserve">Методические рекомендации   предназначены  </w:t>
      </w:r>
      <w:proofErr w:type="gramStart"/>
      <w:r w:rsidRPr="00A217BB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для</w:t>
      </w:r>
      <w:proofErr w:type="gramEnd"/>
      <w:r w:rsidRPr="00A217BB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 xml:space="preserve"> ____________________</w:t>
      </w: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Автор-составитель:   ______________________________________________</w:t>
      </w: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68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B46E35" w:rsidP="00A217BB">
      <w:pPr>
        <w:tabs>
          <w:tab w:val="left" w:pos="68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  <w:r w:rsidR="00A217BB"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217BB" w:rsidRPr="00A217BB" w:rsidRDefault="00A217BB" w:rsidP="00A217BB">
      <w:pPr>
        <w:tabs>
          <w:tab w:val="left" w:pos="68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 вопросов к экзамену (зачету)</w:t>
      </w:r>
    </w:p>
    <w:p w:rsidR="00A217BB" w:rsidRPr="00A217BB" w:rsidRDefault="00A217BB" w:rsidP="00A217BB">
      <w:pPr>
        <w:tabs>
          <w:tab w:val="left" w:pos="68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Рассмотрено на заседании                              УТВЕРЖДАЮ</w:t>
      </w:r>
    </w:p>
    <w:p w:rsidR="00A217BB" w:rsidRPr="00A217BB" w:rsidRDefault="00B46E35" w:rsidP="00A217BB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цикловой</w:t>
      </w:r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    </w:t>
      </w:r>
    </w:p>
    <w:p w:rsidR="00A217BB" w:rsidRPr="00A217BB" w:rsidRDefault="00A217BB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Зам. директора по УМР</w:t>
      </w:r>
    </w:p>
    <w:p w:rsidR="00A217BB" w:rsidRPr="00A217BB" w:rsidRDefault="00A217BB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_</w:t>
      </w:r>
      <w:r w:rsidR="00B46E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proofErr w:type="spellStart"/>
      <w:r w:rsidR="00B46E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И.В.Гурченко</w:t>
      </w:r>
      <w:proofErr w:type="spellEnd"/>
    </w:p>
    <w:p w:rsidR="00A217BB" w:rsidRPr="00A217BB" w:rsidRDefault="00A217BB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A217BB" w:rsidRPr="00A217BB" w:rsidRDefault="00A217BB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 </w:t>
      </w:r>
    </w:p>
    <w:p w:rsidR="00A217BB" w:rsidRPr="00A217BB" w:rsidRDefault="00207DF3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«___»_____________20</w:t>
      </w:r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__г.</w:t>
      </w:r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217BB" w:rsidRPr="00A217BB" w:rsidRDefault="00A217BB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20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«___»___________20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_г</w:t>
      </w:r>
    </w:p>
    <w:p w:rsidR="00A217BB" w:rsidRPr="00A217BB" w:rsidRDefault="00A217BB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комиссии_______</w:t>
      </w:r>
    </w:p>
    <w:p w:rsidR="00A217BB" w:rsidRPr="00A217BB" w:rsidRDefault="00A217BB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вопросов к экзамену (зачету)</w:t>
      </w:r>
    </w:p>
    <w:p w:rsidR="00A217BB" w:rsidRPr="00A217BB" w:rsidRDefault="00A217BB" w:rsidP="00A217BB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21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дисциплине  __________________________________________________</w:t>
      </w:r>
    </w:p>
    <w:p w:rsidR="00A217BB" w:rsidRPr="00A217BB" w:rsidRDefault="00A217BB" w:rsidP="00A217BB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Специальность:   __________________________________________________</w:t>
      </w:r>
    </w:p>
    <w:p w:rsidR="00A217BB" w:rsidRPr="00A217BB" w:rsidRDefault="00A217BB" w:rsidP="00A217BB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_________________________________________________</w:t>
      </w:r>
    </w:p>
    <w:p w:rsidR="00A217BB" w:rsidRPr="00A217BB" w:rsidRDefault="00A217BB" w:rsidP="00A217BB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Преподаватель:   __________________________________________________</w:t>
      </w: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207DF3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217BB" w:rsidRPr="00A21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 г.</w:t>
      </w: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17BB" w:rsidRPr="00A217BB" w:rsidRDefault="00A217BB" w:rsidP="00A217BB">
      <w:pPr>
        <w:shd w:val="clear" w:color="auto" w:fill="FFFFFF"/>
        <w:spacing w:before="5" w:after="0" w:line="360" w:lineRule="auto"/>
        <w:ind w:right="-142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right="-142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207DF3" w:rsidP="00A217BB">
      <w:pPr>
        <w:shd w:val="clear" w:color="auto" w:fill="FFFFFF"/>
        <w:spacing w:before="5" w:after="0" w:line="360" w:lineRule="auto"/>
        <w:ind w:left="-567" w:right="-142" w:firstLine="36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  <w:t>Приложение 4</w:t>
      </w:r>
      <w:r w:rsidR="00A217BB" w:rsidRPr="00A217BB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  <w:t>.</w:t>
      </w: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  <w:t xml:space="preserve">Титульный лист </w:t>
      </w:r>
      <w:proofErr w:type="spellStart"/>
      <w:r w:rsidRPr="00A217BB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  <w:t>срезовой</w:t>
      </w:r>
      <w:proofErr w:type="spellEnd"/>
      <w:r w:rsidRPr="00A217BB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  <w:t xml:space="preserve"> контрольной работы</w:t>
      </w:r>
    </w:p>
    <w:p w:rsidR="00A217BB" w:rsidRPr="00A217BB" w:rsidRDefault="00A217BB" w:rsidP="00A217BB">
      <w:pPr>
        <w:shd w:val="clear" w:color="auto" w:fill="FFFFFF"/>
        <w:spacing w:before="5" w:after="0" w:line="360" w:lineRule="auto"/>
        <w:ind w:left="-567" w:right="-142" w:firstLine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                             УТВЕРЖДАЮ</w:t>
      </w:r>
    </w:p>
    <w:p w:rsidR="00A217BB" w:rsidRPr="00A217BB" w:rsidRDefault="00B46E35" w:rsidP="00A217BB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цикловой</w:t>
      </w:r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    </w:t>
      </w:r>
    </w:p>
    <w:p w:rsidR="00A217BB" w:rsidRPr="00A217BB" w:rsidRDefault="00A217BB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Зам. директора по УМР</w:t>
      </w:r>
    </w:p>
    <w:p w:rsidR="00A217BB" w:rsidRPr="00A217BB" w:rsidRDefault="00A217BB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_</w:t>
      </w:r>
      <w:r w:rsidR="00B46E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proofErr w:type="spellStart"/>
      <w:r w:rsidR="00B46E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И.В.Гурченко</w:t>
      </w:r>
      <w:proofErr w:type="spellEnd"/>
    </w:p>
    <w:p w:rsidR="00A217BB" w:rsidRPr="00A217BB" w:rsidRDefault="00A217BB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A217BB" w:rsidRPr="00A217BB" w:rsidRDefault="00A217BB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 </w:t>
      </w:r>
    </w:p>
    <w:p w:rsidR="00A217BB" w:rsidRPr="00A217BB" w:rsidRDefault="00B46E35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«___»_____________20</w:t>
      </w:r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__г.</w:t>
      </w:r>
      <w:r w:rsidR="00A217BB"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217BB" w:rsidRPr="00A217BB" w:rsidRDefault="00A217BB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B4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«___»___________20__</w:t>
      </w: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>_г</w:t>
      </w:r>
    </w:p>
    <w:p w:rsidR="00A217BB" w:rsidRPr="00A217BB" w:rsidRDefault="00A217BB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комиссии_______</w:t>
      </w:r>
    </w:p>
    <w:p w:rsidR="00A217BB" w:rsidRPr="00A217BB" w:rsidRDefault="00A217BB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СРЕЗОВАЯ КОНТРОЛЬНАЯ РАБОТА </w:t>
      </w:r>
    </w:p>
    <w:p w:rsidR="00A217BB" w:rsidRPr="00A217BB" w:rsidRDefault="00A217BB" w:rsidP="00A217BB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по дисциплине  __________________________________________________</w:t>
      </w:r>
    </w:p>
    <w:p w:rsidR="00A217BB" w:rsidRPr="00A217BB" w:rsidRDefault="00A217BB" w:rsidP="00A217BB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Специальность:   _________________________________________________</w:t>
      </w:r>
    </w:p>
    <w:p w:rsidR="00A217BB" w:rsidRPr="00A217BB" w:rsidRDefault="00A217BB" w:rsidP="00A217BB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_________________________________________________</w:t>
      </w:r>
    </w:p>
    <w:p w:rsidR="00A217BB" w:rsidRPr="00A217BB" w:rsidRDefault="00A217BB" w:rsidP="00A217BB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Преподаватель:   _________________________________________________</w:t>
      </w: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A217BB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7BB" w:rsidRPr="00A217BB" w:rsidRDefault="00207DF3" w:rsidP="00A21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217BB" w:rsidRPr="00A21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г.</w:t>
      </w:r>
    </w:p>
    <w:sectPr w:rsidR="00A217BB" w:rsidRPr="00A2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DB0"/>
    <w:multiLevelType w:val="singleLevel"/>
    <w:tmpl w:val="23A6E01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ascii="Arial" w:hAnsi="Arial" w:cs="Times New Roman" w:hint="default"/>
      </w:rPr>
    </w:lvl>
  </w:abstractNum>
  <w:abstractNum w:abstractNumId="1">
    <w:nsid w:val="0AEF310D"/>
    <w:multiLevelType w:val="hybridMultilevel"/>
    <w:tmpl w:val="E500CD52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D785AA6"/>
    <w:multiLevelType w:val="hybridMultilevel"/>
    <w:tmpl w:val="37204212"/>
    <w:lvl w:ilvl="0" w:tplc="FFFFFFFF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">
    <w:nsid w:val="0E0D3F55"/>
    <w:multiLevelType w:val="hybridMultilevel"/>
    <w:tmpl w:val="A344DCAA"/>
    <w:lvl w:ilvl="0" w:tplc="1BD04D4E">
      <w:start w:val="65535"/>
      <w:numFmt w:val="bullet"/>
      <w:lvlText w:val="-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A5715"/>
    <w:multiLevelType w:val="multilevel"/>
    <w:tmpl w:val="F9B2C3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i w:val="0"/>
      </w:rPr>
    </w:lvl>
  </w:abstractNum>
  <w:abstractNum w:abstractNumId="5">
    <w:nsid w:val="190A5062"/>
    <w:multiLevelType w:val="hybridMultilevel"/>
    <w:tmpl w:val="F626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52270"/>
    <w:multiLevelType w:val="singleLevel"/>
    <w:tmpl w:val="F2FC6640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1FBC285D"/>
    <w:multiLevelType w:val="multilevel"/>
    <w:tmpl w:val="037019B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</w:lvl>
  </w:abstractNum>
  <w:abstractNum w:abstractNumId="8">
    <w:nsid w:val="21D2340A"/>
    <w:multiLevelType w:val="multilevel"/>
    <w:tmpl w:val="582E486A"/>
    <w:lvl w:ilvl="0">
      <w:start w:val="8"/>
      <w:numFmt w:val="decimal"/>
      <w:lvlText w:val="%1."/>
      <w:lvlJc w:val="left"/>
      <w:pPr>
        <w:tabs>
          <w:tab w:val="num" w:pos="402"/>
        </w:tabs>
        <w:ind w:left="402" w:hanging="402"/>
      </w:p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</w:lvl>
  </w:abstractNum>
  <w:abstractNum w:abstractNumId="9">
    <w:nsid w:val="275231DA"/>
    <w:multiLevelType w:val="hybridMultilevel"/>
    <w:tmpl w:val="514C560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26F85"/>
    <w:multiLevelType w:val="singleLevel"/>
    <w:tmpl w:val="08CA72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1">
    <w:nsid w:val="34974285"/>
    <w:multiLevelType w:val="hybridMultilevel"/>
    <w:tmpl w:val="518E2502"/>
    <w:lvl w:ilvl="0" w:tplc="FFFFFFFF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2">
    <w:nsid w:val="34C65EFB"/>
    <w:multiLevelType w:val="singleLevel"/>
    <w:tmpl w:val="F2FC6640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>
    <w:nsid w:val="3A0925AB"/>
    <w:multiLevelType w:val="hybridMultilevel"/>
    <w:tmpl w:val="B622D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C503D"/>
    <w:multiLevelType w:val="hybridMultilevel"/>
    <w:tmpl w:val="FFC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DF07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16D373A"/>
    <w:multiLevelType w:val="hybridMultilevel"/>
    <w:tmpl w:val="B8D205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B449F"/>
    <w:multiLevelType w:val="singleLevel"/>
    <w:tmpl w:val="98F8F4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44244981"/>
    <w:multiLevelType w:val="hybridMultilevel"/>
    <w:tmpl w:val="1C3A5CA4"/>
    <w:lvl w:ilvl="0" w:tplc="1BD04D4E">
      <w:start w:val="65535"/>
      <w:numFmt w:val="bullet"/>
      <w:lvlText w:val="-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19">
    <w:nsid w:val="4EEE46CF"/>
    <w:multiLevelType w:val="multilevel"/>
    <w:tmpl w:val="66DA5102"/>
    <w:lvl w:ilvl="0">
      <w:start w:val="2"/>
      <w:numFmt w:val="decimal"/>
      <w:lvlText w:val="%1."/>
      <w:lvlJc w:val="left"/>
      <w:pPr>
        <w:tabs>
          <w:tab w:val="num" w:pos="388"/>
        </w:tabs>
        <w:ind w:left="388" w:hanging="388"/>
      </w:p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</w:lvl>
  </w:abstractNum>
  <w:abstractNum w:abstractNumId="20">
    <w:nsid w:val="594A3702"/>
    <w:multiLevelType w:val="multilevel"/>
    <w:tmpl w:val="90520ED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1">
    <w:nsid w:val="5FF15DDC"/>
    <w:multiLevelType w:val="hybridMultilevel"/>
    <w:tmpl w:val="ACF22E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A7253"/>
    <w:multiLevelType w:val="hybridMultilevel"/>
    <w:tmpl w:val="65724C8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A1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3637DB1"/>
    <w:multiLevelType w:val="hybridMultilevel"/>
    <w:tmpl w:val="50D8D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AD663B"/>
    <w:multiLevelType w:val="multilevel"/>
    <w:tmpl w:val="5124565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21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</w:num>
  <w:num w:numId="1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FA"/>
    <w:rsid w:val="000A07EE"/>
    <w:rsid w:val="00207DF3"/>
    <w:rsid w:val="003624FA"/>
    <w:rsid w:val="00367B55"/>
    <w:rsid w:val="004142ED"/>
    <w:rsid w:val="00830AEA"/>
    <w:rsid w:val="00A217BB"/>
    <w:rsid w:val="00B46E35"/>
    <w:rsid w:val="00B95F87"/>
    <w:rsid w:val="00B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17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17B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17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1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17B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17BB"/>
  </w:style>
  <w:style w:type="paragraph" w:styleId="a3">
    <w:name w:val="header"/>
    <w:basedOn w:val="a"/>
    <w:link w:val="a4"/>
    <w:semiHidden/>
    <w:unhideWhenUsed/>
    <w:rsid w:val="00A217BB"/>
    <w:pPr>
      <w:tabs>
        <w:tab w:val="center" w:pos="4677"/>
        <w:tab w:val="right" w:pos="9355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2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A217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A2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217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217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A217B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217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A217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A2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217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A217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qFormat/>
    <w:rsid w:val="00A217BB"/>
    <w:pPr>
      <w:spacing w:after="0" w:line="240" w:lineRule="auto"/>
      <w:ind w:left="708" w:hanging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217BB"/>
    <w:pPr>
      <w:widowControl w:val="0"/>
      <w:autoSpaceDE w:val="0"/>
      <w:autoSpaceDN w:val="0"/>
      <w:adjustRightInd w:val="0"/>
      <w:spacing w:before="4220" w:after="0" w:line="240" w:lineRule="auto"/>
      <w:jc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R2">
    <w:name w:val="FR2"/>
    <w:rsid w:val="00A217BB"/>
    <w:pPr>
      <w:widowControl w:val="0"/>
      <w:autoSpaceDE w:val="0"/>
      <w:autoSpaceDN w:val="0"/>
      <w:adjustRightInd w:val="0"/>
      <w:spacing w:before="860"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4">
    <w:name w:val="FR4"/>
    <w:rsid w:val="00A217BB"/>
    <w:pPr>
      <w:widowControl w:val="0"/>
      <w:autoSpaceDE w:val="0"/>
      <w:autoSpaceDN w:val="0"/>
      <w:adjustRightInd w:val="0"/>
      <w:spacing w:before="240" w:after="0" w:line="25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rsid w:val="00A2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17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17B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17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1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17B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17BB"/>
  </w:style>
  <w:style w:type="paragraph" w:styleId="a3">
    <w:name w:val="header"/>
    <w:basedOn w:val="a"/>
    <w:link w:val="a4"/>
    <w:semiHidden/>
    <w:unhideWhenUsed/>
    <w:rsid w:val="00A217BB"/>
    <w:pPr>
      <w:tabs>
        <w:tab w:val="center" w:pos="4677"/>
        <w:tab w:val="right" w:pos="9355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2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A217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A2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217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217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A217B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217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A217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A2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217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A217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qFormat/>
    <w:rsid w:val="00A217BB"/>
    <w:pPr>
      <w:spacing w:after="0" w:line="240" w:lineRule="auto"/>
      <w:ind w:left="708" w:hanging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217BB"/>
    <w:pPr>
      <w:widowControl w:val="0"/>
      <w:autoSpaceDE w:val="0"/>
      <w:autoSpaceDN w:val="0"/>
      <w:adjustRightInd w:val="0"/>
      <w:spacing w:before="4220" w:after="0" w:line="240" w:lineRule="auto"/>
      <w:jc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R2">
    <w:name w:val="FR2"/>
    <w:rsid w:val="00A217BB"/>
    <w:pPr>
      <w:widowControl w:val="0"/>
      <w:autoSpaceDE w:val="0"/>
      <w:autoSpaceDN w:val="0"/>
      <w:adjustRightInd w:val="0"/>
      <w:spacing w:before="860"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4">
    <w:name w:val="FR4"/>
    <w:rsid w:val="00A217BB"/>
    <w:pPr>
      <w:widowControl w:val="0"/>
      <w:autoSpaceDE w:val="0"/>
      <w:autoSpaceDN w:val="0"/>
      <w:adjustRightInd w:val="0"/>
      <w:spacing w:before="240" w:after="0" w:line="25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rsid w:val="00A2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E8CD-74F7-480E-8286-4C234F4E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12</cp:revision>
  <dcterms:created xsi:type="dcterms:W3CDTF">2014-03-04T12:06:00Z</dcterms:created>
  <dcterms:modified xsi:type="dcterms:W3CDTF">2017-03-15T15:32:00Z</dcterms:modified>
</cp:coreProperties>
</file>