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01" w:rsidRPr="00161575" w:rsidRDefault="00DF2601" w:rsidP="00DF2601">
      <w:pPr>
        <w:ind w:firstLine="709"/>
        <w:jc w:val="center"/>
        <w:rPr>
          <w:rStyle w:val="a4"/>
        </w:rPr>
      </w:pPr>
      <w:proofErr w:type="gramStart"/>
      <w:r w:rsidRPr="00161575">
        <w:rPr>
          <w:rStyle w:val="a4"/>
        </w:rPr>
        <w:t>Информация</w:t>
      </w:r>
      <w:r w:rsidR="00161575">
        <w:rPr>
          <w:rStyle w:val="a4"/>
        </w:rPr>
        <w:t xml:space="preserve"> о нормативных сроках обучения, о сроке действия государственной аккредитации образовательной программы,</w:t>
      </w:r>
      <w:r w:rsidRPr="00161575">
        <w:rPr>
          <w:rStyle w:val="a4"/>
        </w:rPr>
        <w:t xml:space="preserve"> об описании образовательной программы с приложением ее копии, об учебном плане с приложением его копии, об аннотации к рабочим программам дисциплин с приложением их копий,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</w:t>
      </w:r>
      <w:proofErr w:type="gramEnd"/>
      <w:r w:rsidRPr="00161575">
        <w:rPr>
          <w:rStyle w:val="a4"/>
        </w:rPr>
        <w:t xml:space="preserve"> </w:t>
      </w:r>
      <w:proofErr w:type="gramStart"/>
      <w:r w:rsidRPr="00161575">
        <w:rPr>
          <w:rStyle w:val="a4"/>
        </w:rPr>
        <w:t>образовательных программах</w:t>
      </w:r>
      <w:r w:rsidR="00523F9E">
        <w:rPr>
          <w:rStyle w:val="a4"/>
        </w:rPr>
        <w:t>, в том числе о реализуемых адаптированных образовательных программах,</w:t>
      </w:r>
      <w:r w:rsidRPr="00161575">
        <w:rPr>
          <w:rStyle w:val="a4"/>
        </w:rPr>
        <w:t xml:space="preserve"> с указанием учебных предметов, курсов, дисциплин (модулей), практики, предусмотренных соответствующей образовательной программой</w:t>
      </w:r>
      <w:r w:rsidR="00523F9E">
        <w:rPr>
          <w:rStyle w:val="a4"/>
        </w:rPr>
        <w:t>, а также об использовании при реализации образовательных программ электронного обучения и дистанционных образовательных технологий</w:t>
      </w:r>
      <w:proofErr w:type="gramEnd"/>
    </w:p>
    <w:p w:rsidR="00DF2601" w:rsidRPr="00DF2601" w:rsidRDefault="00DF2601" w:rsidP="00DF2601">
      <w:pPr>
        <w:ind w:firstLine="709"/>
        <w:jc w:val="center"/>
      </w:pP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850"/>
        <w:gridCol w:w="851"/>
        <w:gridCol w:w="1275"/>
        <w:gridCol w:w="851"/>
        <w:gridCol w:w="1134"/>
        <w:gridCol w:w="992"/>
        <w:gridCol w:w="992"/>
        <w:gridCol w:w="1134"/>
      </w:tblGrid>
      <w:tr w:rsidR="00DF2601" w:rsidRPr="00054027" w:rsidTr="00DF2601">
        <w:trPr>
          <w:cantSplit/>
        </w:trPr>
        <w:tc>
          <w:tcPr>
            <w:tcW w:w="426" w:type="dxa"/>
            <w:vMerge w:val="restart"/>
            <w:vAlign w:val="center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</w:p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 xml:space="preserve">№ </w:t>
            </w:r>
            <w:proofErr w:type="gramStart"/>
            <w:r w:rsidRPr="00DF2601">
              <w:rPr>
                <w:sz w:val="18"/>
                <w:szCs w:val="18"/>
              </w:rPr>
              <w:t>п</w:t>
            </w:r>
            <w:proofErr w:type="gramEnd"/>
            <w:r w:rsidRPr="00DF2601">
              <w:rPr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Наименование основной образователь</w:t>
            </w:r>
            <w:r w:rsidRPr="00DF2601">
              <w:rPr>
                <w:sz w:val="18"/>
                <w:szCs w:val="18"/>
              </w:rPr>
              <w:softHyphen/>
              <w:t>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Уровень образо</w:t>
            </w:r>
            <w:r w:rsidRPr="00DF2601"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2126" w:type="dxa"/>
            <w:gridSpan w:val="2"/>
            <w:vAlign w:val="center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Укрупнённая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985" w:type="dxa"/>
            <w:gridSpan w:val="2"/>
            <w:vAlign w:val="center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Профессия, специальность и направление подготовки</w:t>
            </w:r>
          </w:p>
        </w:tc>
        <w:tc>
          <w:tcPr>
            <w:tcW w:w="992" w:type="dxa"/>
            <w:vMerge w:val="restart"/>
            <w:vAlign w:val="center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Нормативный срок обучения</w:t>
            </w:r>
          </w:p>
        </w:tc>
        <w:tc>
          <w:tcPr>
            <w:tcW w:w="992" w:type="dxa"/>
            <w:vMerge w:val="restart"/>
            <w:vAlign w:val="center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Присваиваемые  квалификации</w:t>
            </w:r>
          </w:p>
        </w:tc>
        <w:tc>
          <w:tcPr>
            <w:tcW w:w="1134" w:type="dxa"/>
            <w:vMerge w:val="restart"/>
            <w:vAlign w:val="center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bCs/>
                <w:sz w:val="18"/>
                <w:szCs w:val="18"/>
              </w:rPr>
              <w:t>Срок действия государственной аккредитации образовательной программы</w:t>
            </w:r>
          </w:p>
        </w:tc>
      </w:tr>
      <w:tr w:rsidR="00DF2601" w:rsidTr="00DF2601">
        <w:trPr>
          <w:cantSplit/>
          <w:trHeight w:val="549"/>
        </w:trPr>
        <w:tc>
          <w:tcPr>
            <w:tcW w:w="426" w:type="dxa"/>
            <w:vMerge/>
          </w:tcPr>
          <w:p w:rsidR="00DF2601" w:rsidRPr="00DF2601" w:rsidRDefault="00DF2601" w:rsidP="00680DE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F2601" w:rsidRPr="00DF2601" w:rsidRDefault="00DF2601" w:rsidP="00680D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F2601" w:rsidRPr="00DF2601" w:rsidRDefault="00DF2601" w:rsidP="00680D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Код</w:t>
            </w:r>
          </w:p>
        </w:tc>
        <w:tc>
          <w:tcPr>
            <w:tcW w:w="1275" w:type="dxa"/>
            <w:vAlign w:val="center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Align w:val="center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/>
          </w:tcPr>
          <w:p w:rsidR="00DF2601" w:rsidRPr="00DF2601" w:rsidRDefault="00DF2601" w:rsidP="00680D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F2601" w:rsidRPr="00DF2601" w:rsidRDefault="00DF2601" w:rsidP="00680D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2601" w:rsidRPr="00DF2601" w:rsidRDefault="00DF2601" w:rsidP="00680DE8">
            <w:pPr>
              <w:rPr>
                <w:sz w:val="18"/>
                <w:szCs w:val="18"/>
              </w:rPr>
            </w:pPr>
          </w:p>
        </w:tc>
      </w:tr>
      <w:tr w:rsidR="00DF2601" w:rsidTr="00DF2601">
        <w:trPr>
          <w:cantSplit/>
        </w:trPr>
        <w:tc>
          <w:tcPr>
            <w:tcW w:w="426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10</w:t>
            </w:r>
          </w:p>
        </w:tc>
      </w:tr>
      <w:tr w:rsidR="00DF2601" w:rsidRPr="00DF060B" w:rsidTr="00DF2601">
        <w:trPr>
          <w:cantSplit/>
        </w:trPr>
        <w:tc>
          <w:tcPr>
            <w:tcW w:w="426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F2601" w:rsidRPr="00DF2601" w:rsidRDefault="00DF2601" w:rsidP="00680DE8">
            <w:pPr>
              <w:jc w:val="both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Основная профессиональная образовательная программа подготовки специалистов среднего звена «54.02.01 Дизайн (по отраслям)»</w:t>
            </w:r>
          </w:p>
        </w:tc>
        <w:tc>
          <w:tcPr>
            <w:tcW w:w="850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51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54.00.00</w:t>
            </w:r>
          </w:p>
        </w:tc>
        <w:tc>
          <w:tcPr>
            <w:tcW w:w="1275" w:type="dxa"/>
          </w:tcPr>
          <w:p w:rsidR="00DF2601" w:rsidRPr="00DF2601" w:rsidRDefault="00DF2601" w:rsidP="00680DE8">
            <w:pPr>
              <w:rPr>
                <w:sz w:val="18"/>
                <w:szCs w:val="18"/>
              </w:rPr>
            </w:pPr>
            <w:proofErr w:type="gramStart"/>
            <w:r w:rsidRPr="00DF2601">
              <w:rPr>
                <w:sz w:val="18"/>
                <w:szCs w:val="18"/>
              </w:rPr>
              <w:t>ИЗОБРАЗИТЕЛЬНОЕ</w:t>
            </w:r>
            <w:proofErr w:type="gramEnd"/>
            <w:r w:rsidRPr="00DF2601">
              <w:rPr>
                <w:sz w:val="18"/>
                <w:szCs w:val="18"/>
              </w:rPr>
              <w:t xml:space="preserve"> И ПРИКЛАДНЫЕ ВИДЫ ИСКУССТВ</w:t>
            </w:r>
          </w:p>
        </w:tc>
        <w:tc>
          <w:tcPr>
            <w:tcW w:w="851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54.02.01</w:t>
            </w:r>
          </w:p>
        </w:tc>
        <w:tc>
          <w:tcPr>
            <w:tcW w:w="1134" w:type="dxa"/>
          </w:tcPr>
          <w:p w:rsidR="00DF2601" w:rsidRPr="00DF2601" w:rsidRDefault="00DF2601" w:rsidP="00680DE8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601">
              <w:rPr>
                <w:rFonts w:ascii="Times New Roman" w:hAnsi="Times New Roman" w:cs="Times New Roman"/>
                <w:bCs/>
                <w:sz w:val="18"/>
                <w:szCs w:val="18"/>
              </w:rPr>
              <w:t>Дизайн (по отраслям)</w:t>
            </w:r>
          </w:p>
        </w:tc>
        <w:tc>
          <w:tcPr>
            <w:tcW w:w="992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3 года 10 месяцев;</w:t>
            </w:r>
          </w:p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2 года 10 месяцев</w:t>
            </w:r>
          </w:p>
        </w:tc>
        <w:tc>
          <w:tcPr>
            <w:tcW w:w="992" w:type="dxa"/>
          </w:tcPr>
          <w:p w:rsidR="00DF2601" w:rsidRPr="00DF2601" w:rsidRDefault="00DF2601" w:rsidP="00680DE8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601">
              <w:rPr>
                <w:rFonts w:ascii="Times New Roman" w:hAnsi="Times New Roman" w:cs="Times New Roman"/>
                <w:bCs/>
                <w:sz w:val="18"/>
                <w:szCs w:val="18"/>
              </w:rPr>
              <w:t>Дизайнер, преподаватель; Дизайнер</w:t>
            </w:r>
          </w:p>
        </w:tc>
        <w:tc>
          <w:tcPr>
            <w:tcW w:w="1134" w:type="dxa"/>
            <w:vAlign w:val="center"/>
          </w:tcPr>
          <w:p w:rsidR="00DF2601" w:rsidRPr="00DF060B" w:rsidRDefault="00DF2601" w:rsidP="00497BCC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 xml:space="preserve">до </w:t>
            </w:r>
            <w:r w:rsidR="00497BCC">
              <w:rPr>
                <w:sz w:val="18"/>
                <w:szCs w:val="18"/>
              </w:rPr>
              <w:t>05.05.2023</w:t>
            </w:r>
            <w:r w:rsidRPr="00DF2601">
              <w:rPr>
                <w:sz w:val="18"/>
                <w:szCs w:val="18"/>
              </w:rPr>
              <w:t xml:space="preserve"> </w:t>
            </w:r>
          </w:p>
        </w:tc>
      </w:tr>
      <w:tr w:rsidR="00DF2601" w:rsidRPr="00DF060B" w:rsidTr="00DF2601">
        <w:trPr>
          <w:cantSplit/>
        </w:trPr>
        <w:tc>
          <w:tcPr>
            <w:tcW w:w="426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DF2601" w:rsidRPr="00DF2601" w:rsidRDefault="00DF2601" w:rsidP="00680DE8">
            <w:pPr>
              <w:jc w:val="both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 xml:space="preserve">Основная профессиональная образовательная программа подготовки специалистов среднего звена «54.02.02 </w:t>
            </w:r>
            <w:r w:rsidRPr="00DF2601">
              <w:rPr>
                <w:bCs/>
                <w:sz w:val="18"/>
                <w:szCs w:val="18"/>
              </w:rPr>
              <w:t>Декоративно-прикладное искусство и народные промыслы (по видам)»</w:t>
            </w:r>
          </w:p>
        </w:tc>
        <w:tc>
          <w:tcPr>
            <w:tcW w:w="850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51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54.00.00</w:t>
            </w:r>
          </w:p>
        </w:tc>
        <w:tc>
          <w:tcPr>
            <w:tcW w:w="1275" w:type="dxa"/>
          </w:tcPr>
          <w:p w:rsidR="00DF2601" w:rsidRPr="00DF2601" w:rsidRDefault="00DF2601" w:rsidP="00680DE8">
            <w:pPr>
              <w:rPr>
                <w:sz w:val="18"/>
                <w:szCs w:val="18"/>
              </w:rPr>
            </w:pPr>
            <w:proofErr w:type="gramStart"/>
            <w:r w:rsidRPr="00DF2601">
              <w:rPr>
                <w:sz w:val="18"/>
                <w:szCs w:val="18"/>
              </w:rPr>
              <w:t>ИЗОБРАЗИТЕЛЬНОЕ</w:t>
            </w:r>
            <w:proofErr w:type="gramEnd"/>
            <w:r w:rsidRPr="00DF2601">
              <w:rPr>
                <w:sz w:val="18"/>
                <w:szCs w:val="18"/>
              </w:rPr>
              <w:t xml:space="preserve"> И ПРИКЛАДНЫЕ ВИДЫ ИСКУССТВ</w:t>
            </w:r>
          </w:p>
        </w:tc>
        <w:tc>
          <w:tcPr>
            <w:tcW w:w="851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54.02.02</w:t>
            </w:r>
          </w:p>
        </w:tc>
        <w:tc>
          <w:tcPr>
            <w:tcW w:w="1134" w:type="dxa"/>
          </w:tcPr>
          <w:p w:rsidR="00DF2601" w:rsidRPr="00DF2601" w:rsidRDefault="00DF2601" w:rsidP="00680DE8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601">
              <w:rPr>
                <w:rFonts w:ascii="Times New Roman" w:hAnsi="Times New Roman" w:cs="Times New Roman"/>
                <w:bCs/>
                <w:sz w:val="18"/>
                <w:szCs w:val="1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992" w:type="dxa"/>
          </w:tcPr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 xml:space="preserve">3 года 10 месяцев; </w:t>
            </w:r>
          </w:p>
          <w:p w:rsidR="00DF2601" w:rsidRPr="00DF2601" w:rsidRDefault="00DF2601" w:rsidP="00680DE8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2 года 10 месяцев</w:t>
            </w:r>
          </w:p>
        </w:tc>
        <w:tc>
          <w:tcPr>
            <w:tcW w:w="992" w:type="dxa"/>
          </w:tcPr>
          <w:p w:rsidR="00DF2601" w:rsidRPr="00DF2601" w:rsidRDefault="00DF2601" w:rsidP="00680DE8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6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Художник-мастер, преподаватель; </w:t>
            </w:r>
          </w:p>
          <w:p w:rsidR="00DF2601" w:rsidRPr="00DF2601" w:rsidRDefault="00DF2601" w:rsidP="00680DE8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601">
              <w:rPr>
                <w:rFonts w:ascii="Times New Roman" w:hAnsi="Times New Roman" w:cs="Times New Roman"/>
                <w:bCs/>
                <w:sz w:val="18"/>
                <w:szCs w:val="18"/>
              </w:rPr>
              <w:t>Художник народных художественных промыслов</w:t>
            </w:r>
          </w:p>
        </w:tc>
        <w:tc>
          <w:tcPr>
            <w:tcW w:w="1134" w:type="dxa"/>
            <w:vAlign w:val="center"/>
          </w:tcPr>
          <w:p w:rsidR="00DF2601" w:rsidRPr="00DF060B" w:rsidRDefault="00DF2601" w:rsidP="00497BCC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 xml:space="preserve">до </w:t>
            </w:r>
            <w:r w:rsidR="00497BCC">
              <w:rPr>
                <w:sz w:val="18"/>
                <w:szCs w:val="18"/>
              </w:rPr>
              <w:t>05.05.2023</w:t>
            </w:r>
          </w:p>
        </w:tc>
      </w:tr>
    </w:tbl>
    <w:p w:rsidR="00DF2601" w:rsidRDefault="00DF2601" w:rsidP="00863CA2">
      <w:pPr>
        <w:ind w:firstLine="709"/>
        <w:jc w:val="both"/>
        <w:rPr>
          <w:sz w:val="28"/>
          <w:szCs w:val="28"/>
        </w:rPr>
      </w:pPr>
    </w:p>
    <w:p w:rsidR="00523F9E" w:rsidRDefault="00523F9E" w:rsidP="00863CA2">
      <w:pPr>
        <w:ind w:firstLine="709"/>
        <w:jc w:val="both"/>
        <w:rPr>
          <w:sz w:val="28"/>
          <w:szCs w:val="28"/>
        </w:rPr>
      </w:pP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2694"/>
        <w:gridCol w:w="1842"/>
      </w:tblGrid>
      <w:tr w:rsidR="00523F9E" w:rsidRPr="00DF2601" w:rsidTr="00523F9E">
        <w:trPr>
          <w:cantSplit/>
          <w:trHeight w:val="207"/>
        </w:trPr>
        <w:tc>
          <w:tcPr>
            <w:tcW w:w="709" w:type="dxa"/>
            <w:vMerge w:val="restart"/>
            <w:vAlign w:val="center"/>
          </w:tcPr>
          <w:p w:rsidR="00523F9E" w:rsidRPr="00DF2601" w:rsidRDefault="00523F9E" w:rsidP="00502073">
            <w:pPr>
              <w:jc w:val="center"/>
              <w:rPr>
                <w:sz w:val="18"/>
                <w:szCs w:val="18"/>
              </w:rPr>
            </w:pPr>
          </w:p>
          <w:p w:rsidR="00523F9E" w:rsidRPr="00DF2601" w:rsidRDefault="00523F9E" w:rsidP="00502073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 xml:space="preserve">№ </w:t>
            </w:r>
            <w:proofErr w:type="gramStart"/>
            <w:r w:rsidRPr="00DF2601">
              <w:rPr>
                <w:sz w:val="18"/>
                <w:szCs w:val="18"/>
              </w:rPr>
              <w:t>п</w:t>
            </w:r>
            <w:proofErr w:type="gramEnd"/>
            <w:r w:rsidRPr="00DF2601">
              <w:rPr>
                <w:sz w:val="18"/>
                <w:szCs w:val="18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523F9E" w:rsidRPr="00DF2601" w:rsidRDefault="00523F9E" w:rsidP="00502073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Наименование основной образователь</w:t>
            </w:r>
            <w:r w:rsidRPr="00DF2601">
              <w:rPr>
                <w:sz w:val="18"/>
                <w:szCs w:val="18"/>
              </w:rPr>
              <w:softHyphen/>
              <w:t>ной программы</w:t>
            </w:r>
          </w:p>
        </w:tc>
        <w:tc>
          <w:tcPr>
            <w:tcW w:w="2694" w:type="dxa"/>
            <w:vMerge w:val="restart"/>
            <w:vAlign w:val="center"/>
          </w:tcPr>
          <w:p w:rsidR="00523F9E" w:rsidRPr="00DF2601" w:rsidRDefault="00523F9E" w:rsidP="0052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23F9E">
              <w:rPr>
                <w:sz w:val="18"/>
                <w:szCs w:val="18"/>
              </w:rPr>
              <w:t>чебны</w:t>
            </w:r>
            <w:r>
              <w:rPr>
                <w:sz w:val="18"/>
                <w:szCs w:val="18"/>
              </w:rPr>
              <w:t>е предметы, курсы</w:t>
            </w:r>
            <w:r w:rsidRPr="00523F9E">
              <w:rPr>
                <w:sz w:val="18"/>
                <w:szCs w:val="18"/>
              </w:rPr>
              <w:t>, дисциплин</w:t>
            </w:r>
            <w:r>
              <w:rPr>
                <w:sz w:val="18"/>
                <w:szCs w:val="18"/>
              </w:rPr>
              <w:t>ы</w:t>
            </w:r>
            <w:r w:rsidRPr="00523F9E">
              <w:rPr>
                <w:sz w:val="18"/>
                <w:szCs w:val="18"/>
              </w:rPr>
              <w:t xml:space="preserve"> (модул</w:t>
            </w:r>
            <w:r>
              <w:rPr>
                <w:sz w:val="18"/>
                <w:szCs w:val="18"/>
              </w:rPr>
              <w:t>и</w:t>
            </w:r>
            <w:r w:rsidRPr="00523F9E">
              <w:rPr>
                <w:sz w:val="18"/>
                <w:szCs w:val="18"/>
              </w:rPr>
              <w:t>), практики, предусмотренны</w:t>
            </w:r>
            <w:r>
              <w:rPr>
                <w:sz w:val="18"/>
                <w:szCs w:val="18"/>
              </w:rPr>
              <w:t>е образовательной программой</w:t>
            </w:r>
          </w:p>
        </w:tc>
        <w:tc>
          <w:tcPr>
            <w:tcW w:w="1842" w:type="dxa"/>
            <w:vMerge w:val="restart"/>
          </w:tcPr>
          <w:p w:rsidR="00523F9E" w:rsidRPr="00DF2601" w:rsidRDefault="00523F9E" w:rsidP="0052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23F9E">
              <w:rPr>
                <w:sz w:val="18"/>
                <w:szCs w:val="18"/>
              </w:rPr>
              <w:t>спользовани</w:t>
            </w:r>
            <w:r>
              <w:rPr>
                <w:sz w:val="18"/>
                <w:szCs w:val="18"/>
              </w:rPr>
              <w:t>е</w:t>
            </w:r>
            <w:r w:rsidRPr="00523F9E">
              <w:rPr>
                <w:sz w:val="18"/>
                <w:szCs w:val="18"/>
              </w:rPr>
              <w:t xml:space="preserve"> при реализации образовательных программ электронного обучения и дистанционных образовательных технологий</w:t>
            </w:r>
          </w:p>
        </w:tc>
      </w:tr>
      <w:tr w:rsidR="00523F9E" w:rsidRPr="00DF2601" w:rsidTr="00523F9E">
        <w:trPr>
          <w:cantSplit/>
          <w:trHeight w:val="549"/>
        </w:trPr>
        <w:tc>
          <w:tcPr>
            <w:tcW w:w="709" w:type="dxa"/>
            <w:vMerge/>
          </w:tcPr>
          <w:p w:rsidR="00523F9E" w:rsidRPr="00DF2601" w:rsidRDefault="00523F9E" w:rsidP="00502073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523F9E" w:rsidRPr="00DF2601" w:rsidRDefault="00523F9E" w:rsidP="00502073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23F9E" w:rsidRPr="00DF2601" w:rsidRDefault="00523F9E" w:rsidP="0050207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23F9E" w:rsidRPr="00DF2601" w:rsidRDefault="00523F9E" w:rsidP="00502073">
            <w:pPr>
              <w:rPr>
                <w:sz w:val="18"/>
                <w:szCs w:val="18"/>
              </w:rPr>
            </w:pPr>
          </w:p>
        </w:tc>
      </w:tr>
      <w:tr w:rsidR="00523F9E" w:rsidRPr="00DF2601" w:rsidTr="00523F9E">
        <w:trPr>
          <w:cantSplit/>
        </w:trPr>
        <w:tc>
          <w:tcPr>
            <w:tcW w:w="709" w:type="dxa"/>
          </w:tcPr>
          <w:p w:rsidR="00523F9E" w:rsidRPr="00DF2601" w:rsidRDefault="00523F9E" w:rsidP="00502073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523F9E" w:rsidRPr="00DF2601" w:rsidRDefault="00523F9E" w:rsidP="00502073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523F9E" w:rsidRPr="00DF2601" w:rsidRDefault="00523F9E" w:rsidP="00502073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523F9E" w:rsidRPr="00DF2601" w:rsidRDefault="00523F9E" w:rsidP="00502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23F9E" w:rsidRPr="00DF2601" w:rsidTr="00523F9E">
        <w:trPr>
          <w:cantSplit/>
        </w:trPr>
        <w:tc>
          <w:tcPr>
            <w:tcW w:w="709" w:type="dxa"/>
          </w:tcPr>
          <w:p w:rsidR="00523F9E" w:rsidRPr="00DF2601" w:rsidRDefault="00523F9E" w:rsidP="00502073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523F9E" w:rsidRPr="00DF2601" w:rsidRDefault="00523F9E" w:rsidP="00502073">
            <w:pPr>
              <w:jc w:val="both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Основная профессиональная образовательная программа подготовки специалистов среднего звена «54.02.01 Дизайн (по отраслям)»</w:t>
            </w:r>
          </w:p>
        </w:tc>
        <w:tc>
          <w:tcPr>
            <w:tcW w:w="2694" w:type="dxa"/>
          </w:tcPr>
          <w:p w:rsidR="00523F9E" w:rsidRPr="00DF2601" w:rsidRDefault="00523F9E" w:rsidP="00502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прилагаемым учебным планом </w:t>
            </w:r>
          </w:p>
        </w:tc>
        <w:tc>
          <w:tcPr>
            <w:tcW w:w="1842" w:type="dxa"/>
          </w:tcPr>
          <w:p w:rsidR="00523F9E" w:rsidRPr="00DF2601" w:rsidRDefault="00523F9E" w:rsidP="00502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23F9E" w:rsidRPr="00DF2601" w:rsidTr="00523F9E">
        <w:trPr>
          <w:cantSplit/>
        </w:trPr>
        <w:tc>
          <w:tcPr>
            <w:tcW w:w="709" w:type="dxa"/>
          </w:tcPr>
          <w:p w:rsidR="00523F9E" w:rsidRPr="00DF2601" w:rsidRDefault="00523F9E" w:rsidP="00502073">
            <w:pPr>
              <w:jc w:val="center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523F9E" w:rsidRPr="00DF2601" w:rsidRDefault="00523F9E" w:rsidP="00502073">
            <w:pPr>
              <w:jc w:val="both"/>
              <w:rPr>
                <w:sz w:val="18"/>
                <w:szCs w:val="18"/>
              </w:rPr>
            </w:pPr>
            <w:r w:rsidRPr="00DF2601">
              <w:rPr>
                <w:sz w:val="18"/>
                <w:szCs w:val="18"/>
              </w:rPr>
              <w:t xml:space="preserve">Основная профессиональная образовательная программа подготовки специалистов среднего звена «54.02.02 </w:t>
            </w:r>
            <w:r w:rsidRPr="00DF2601">
              <w:rPr>
                <w:bCs/>
                <w:sz w:val="18"/>
                <w:szCs w:val="18"/>
              </w:rPr>
              <w:t>Декоративно-прикладное искусство и народные промыслы (по видам)»</w:t>
            </w:r>
          </w:p>
        </w:tc>
        <w:tc>
          <w:tcPr>
            <w:tcW w:w="2694" w:type="dxa"/>
          </w:tcPr>
          <w:p w:rsidR="00523F9E" w:rsidRPr="00DF2601" w:rsidRDefault="00523F9E" w:rsidP="00502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прилагаемым учебным планом</w:t>
            </w:r>
          </w:p>
        </w:tc>
        <w:tc>
          <w:tcPr>
            <w:tcW w:w="1842" w:type="dxa"/>
          </w:tcPr>
          <w:p w:rsidR="00523F9E" w:rsidRPr="00DF2601" w:rsidRDefault="00523F9E" w:rsidP="00502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23F9E" w:rsidRDefault="00523F9E" w:rsidP="00863CA2">
      <w:pPr>
        <w:ind w:firstLine="709"/>
        <w:jc w:val="both"/>
        <w:rPr>
          <w:sz w:val="28"/>
          <w:szCs w:val="28"/>
        </w:rPr>
      </w:pPr>
    </w:p>
    <w:p w:rsidR="00523F9E" w:rsidRDefault="00523F9E" w:rsidP="00523F9E">
      <w:pPr>
        <w:jc w:val="both"/>
        <w:rPr>
          <w:sz w:val="28"/>
          <w:szCs w:val="28"/>
        </w:rPr>
      </w:pPr>
    </w:p>
    <w:p w:rsidR="00523F9E" w:rsidRDefault="00523F9E" w:rsidP="00A41DD9">
      <w:pPr>
        <w:ind w:left="-993" w:firstLine="993"/>
        <w:jc w:val="both"/>
        <w:rPr>
          <w:sz w:val="18"/>
          <w:szCs w:val="18"/>
        </w:rPr>
      </w:pPr>
      <w:r w:rsidRPr="00523F9E">
        <w:rPr>
          <w:sz w:val="18"/>
          <w:szCs w:val="18"/>
        </w:rPr>
        <w:t xml:space="preserve">Информация </w:t>
      </w:r>
      <w:r>
        <w:rPr>
          <w:sz w:val="18"/>
          <w:szCs w:val="18"/>
        </w:rPr>
        <w:t>о реализ</w:t>
      </w:r>
      <w:r w:rsidR="00A41DD9">
        <w:rPr>
          <w:sz w:val="18"/>
          <w:szCs w:val="18"/>
        </w:rPr>
        <w:t>у</w:t>
      </w:r>
      <w:r>
        <w:rPr>
          <w:sz w:val="18"/>
          <w:szCs w:val="18"/>
        </w:rPr>
        <w:t xml:space="preserve">емых </w:t>
      </w:r>
      <w:r w:rsidRPr="00523F9E">
        <w:rPr>
          <w:sz w:val="18"/>
          <w:szCs w:val="18"/>
        </w:rPr>
        <w:t xml:space="preserve"> </w:t>
      </w:r>
      <w:r w:rsidR="00A41DD9">
        <w:rPr>
          <w:sz w:val="18"/>
          <w:szCs w:val="18"/>
        </w:rPr>
        <w:t>адаптированных образовательных программ</w:t>
      </w:r>
      <w:r w:rsidR="001C112D">
        <w:rPr>
          <w:sz w:val="18"/>
          <w:szCs w:val="18"/>
        </w:rPr>
        <w:t>ах</w:t>
      </w:r>
      <w:bookmarkStart w:id="0" w:name="_GoBack"/>
      <w:bookmarkEnd w:id="0"/>
      <w:r w:rsidR="00A41DD9">
        <w:rPr>
          <w:sz w:val="18"/>
          <w:szCs w:val="18"/>
        </w:rPr>
        <w:t xml:space="preserve">: </w:t>
      </w:r>
      <w:r w:rsidR="00A41DD9" w:rsidRPr="001E0220">
        <w:rPr>
          <w:sz w:val="18"/>
          <w:szCs w:val="18"/>
          <w:u w:val="single"/>
        </w:rPr>
        <w:t>в 2018/2019 учебном году не реализуются</w:t>
      </w:r>
      <w:r w:rsidR="001E0220">
        <w:rPr>
          <w:sz w:val="18"/>
          <w:szCs w:val="18"/>
          <w:u w:val="single"/>
        </w:rPr>
        <w:t>.</w:t>
      </w:r>
    </w:p>
    <w:p w:rsidR="001E0220" w:rsidRDefault="001E0220" w:rsidP="00A41DD9">
      <w:pPr>
        <w:ind w:left="-993" w:firstLine="993"/>
        <w:jc w:val="both"/>
        <w:rPr>
          <w:sz w:val="18"/>
          <w:szCs w:val="18"/>
        </w:rPr>
      </w:pPr>
    </w:p>
    <w:p w:rsidR="001E0220" w:rsidRPr="00523F9E" w:rsidRDefault="001E0220" w:rsidP="00A41DD9">
      <w:pPr>
        <w:ind w:left="-993" w:firstLine="9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Информация </w:t>
      </w:r>
      <w:r w:rsidRPr="001E0220">
        <w:rPr>
          <w:sz w:val="18"/>
          <w:szCs w:val="18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</w:t>
      </w:r>
      <w:r>
        <w:rPr>
          <w:sz w:val="18"/>
          <w:szCs w:val="18"/>
        </w:rPr>
        <w:t xml:space="preserve">: </w:t>
      </w:r>
      <w:r w:rsidRPr="001E0220">
        <w:rPr>
          <w:sz w:val="18"/>
          <w:szCs w:val="18"/>
          <w:u w:val="single"/>
        </w:rPr>
        <w:t>отсутствуют.</w:t>
      </w:r>
    </w:p>
    <w:sectPr w:rsidR="001E0220" w:rsidRPr="0052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1AF"/>
    <w:multiLevelType w:val="multilevel"/>
    <w:tmpl w:val="9832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04B08"/>
    <w:multiLevelType w:val="multilevel"/>
    <w:tmpl w:val="4DAC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A2"/>
    <w:rsid w:val="00161575"/>
    <w:rsid w:val="001C112D"/>
    <w:rsid w:val="001E0220"/>
    <w:rsid w:val="00497BCC"/>
    <w:rsid w:val="00523F9E"/>
    <w:rsid w:val="0078010B"/>
    <w:rsid w:val="0082300C"/>
    <w:rsid w:val="00863CA2"/>
    <w:rsid w:val="00A41DD9"/>
    <w:rsid w:val="00C077EE"/>
    <w:rsid w:val="00D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CA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863CA2"/>
    <w:rPr>
      <w:b/>
      <w:bCs/>
    </w:rPr>
  </w:style>
  <w:style w:type="table" w:styleId="a5">
    <w:name w:val="Table Grid"/>
    <w:basedOn w:val="a1"/>
    <w:uiPriority w:val="59"/>
    <w:rsid w:val="0086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2601"/>
    <w:pPr>
      <w:widowControl w:val="0"/>
      <w:suppressAutoHyphens/>
    </w:pPr>
    <w:rPr>
      <w:rFonts w:ascii="Calibri" w:eastAsia="Lucida Sans Unicode" w:hAnsi="Calibri" w:cs="font74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CA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863CA2"/>
    <w:rPr>
      <w:b/>
      <w:bCs/>
    </w:rPr>
  </w:style>
  <w:style w:type="table" w:styleId="a5">
    <w:name w:val="Table Grid"/>
    <w:basedOn w:val="a1"/>
    <w:uiPriority w:val="59"/>
    <w:rsid w:val="0086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2601"/>
    <w:pPr>
      <w:widowControl w:val="0"/>
      <w:suppressAutoHyphens/>
    </w:pPr>
    <w:rPr>
      <w:rFonts w:ascii="Calibri" w:eastAsia="Lucida Sans Unicode" w:hAnsi="Calibri" w:cs="font7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2019-06-18T09:52:00Z</dcterms:created>
  <dcterms:modified xsi:type="dcterms:W3CDTF">2019-06-18T09:52:00Z</dcterms:modified>
</cp:coreProperties>
</file>