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A8" w:rsidRPr="00F00548" w:rsidRDefault="00A518B5" w:rsidP="00A96915">
      <w:pPr>
        <w:pStyle w:val="4"/>
        <w:jc w:val="center"/>
        <w:rPr>
          <w:i w:val="0"/>
          <w:color w:val="C23F0A"/>
          <w:sz w:val="28"/>
          <w:szCs w:val="28"/>
          <w:u w:val="none"/>
          <w:lang w:val="ru-RU"/>
        </w:rPr>
      </w:pPr>
      <w:r w:rsidRPr="00F00548">
        <w:rPr>
          <w:i w:val="0"/>
          <w:color w:val="C23F0A"/>
          <w:sz w:val="28"/>
          <w:szCs w:val="28"/>
          <w:u w:val="none"/>
        </w:rPr>
        <w:t xml:space="preserve">КОНКУРС </w:t>
      </w:r>
      <w:r w:rsidRPr="00F00548">
        <w:rPr>
          <w:i w:val="0"/>
          <w:color w:val="C23F0A"/>
          <w:sz w:val="28"/>
          <w:szCs w:val="28"/>
          <w:u w:val="none"/>
          <w:lang w:val="en-US"/>
        </w:rPr>
        <w:t>FASHION</w:t>
      </w:r>
      <w:r w:rsidRPr="00F00548">
        <w:rPr>
          <w:i w:val="0"/>
          <w:color w:val="C23F0A"/>
          <w:sz w:val="28"/>
          <w:szCs w:val="28"/>
          <w:u w:val="none"/>
        </w:rPr>
        <w:t>-</w:t>
      </w:r>
      <w:r w:rsidR="00BE558A" w:rsidRPr="00F00548">
        <w:rPr>
          <w:i w:val="0"/>
          <w:color w:val="C23F0A"/>
          <w:sz w:val="28"/>
          <w:szCs w:val="28"/>
          <w:u w:val="none"/>
          <w:lang w:val="ru-RU"/>
        </w:rPr>
        <w:t>ИЛЛЮСТРАЦИИ</w:t>
      </w:r>
    </w:p>
    <w:p w:rsidR="00A96915" w:rsidRPr="007C3EDC" w:rsidRDefault="00A96915" w:rsidP="00A96915">
      <w:pPr>
        <w:spacing w:after="0" w:line="240" w:lineRule="auto"/>
        <w:rPr>
          <w:sz w:val="16"/>
          <w:szCs w:val="16"/>
          <w:lang/>
        </w:rPr>
      </w:pPr>
    </w:p>
    <w:p w:rsidR="00583B22" w:rsidRPr="00A93719" w:rsidRDefault="007C3EDC" w:rsidP="00A96915">
      <w:pPr>
        <w:spacing w:after="0" w:line="240" w:lineRule="auto"/>
        <w:ind w:firstLine="440"/>
        <w:jc w:val="both"/>
        <w:rPr>
          <w:rFonts w:ascii="Times New Roman" w:hAnsi="Times New Roman"/>
          <w:sz w:val="27"/>
          <w:szCs w:val="27"/>
        </w:rPr>
      </w:pPr>
      <w:r w:rsidRPr="007C3EDC">
        <w:rPr>
          <w:rFonts w:ascii="Times New Roman" w:hAnsi="Times New Roman"/>
          <w:b/>
          <w:bCs/>
          <w:iCs/>
          <w:color w:val="C23F0A"/>
          <w:sz w:val="27"/>
          <w:szCs w:val="27"/>
        </w:rPr>
        <w:t>17</w:t>
      </w:r>
      <w:r w:rsidR="003B6D21" w:rsidRPr="00F00548">
        <w:rPr>
          <w:rFonts w:ascii="Times New Roman" w:hAnsi="Times New Roman"/>
          <w:b/>
          <w:bCs/>
          <w:iCs/>
          <w:color w:val="C23F0A"/>
          <w:sz w:val="27"/>
          <w:szCs w:val="27"/>
        </w:rPr>
        <w:t>-</w:t>
      </w:r>
      <w:r w:rsidRPr="007C3EDC">
        <w:rPr>
          <w:rFonts w:ascii="Times New Roman" w:hAnsi="Times New Roman"/>
          <w:b/>
          <w:bCs/>
          <w:iCs/>
          <w:color w:val="C23F0A"/>
          <w:sz w:val="27"/>
          <w:szCs w:val="27"/>
        </w:rPr>
        <w:t>19</w:t>
      </w:r>
      <w:r w:rsidR="003B6D21" w:rsidRPr="00F00548">
        <w:rPr>
          <w:rFonts w:ascii="Times New Roman" w:hAnsi="Times New Roman"/>
          <w:b/>
          <w:bCs/>
          <w:iCs/>
          <w:color w:val="C23F0A"/>
          <w:sz w:val="27"/>
          <w:szCs w:val="27"/>
        </w:rPr>
        <w:t xml:space="preserve"> мая</w:t>
      </w:r>
      <w:r w:rsidR="002F4413" w:rsidRPr="00F00548">
        <w:rPr>
          <w:rFonts w:ascii="Times New Roman" w:hAnsi="Times New Roman"/>
          <w:b/>
          <w:iCs/>
          <w:color w:val="C23F0A"/>
          <w:sz w:val="27"/>
          <w:szCs w:val="27"/>
        </w:rPr>
        <w:t xml:space="preserve"> 201</w:t>
      </w:r>
      <w:r w:rsidRPr="007C3EDC">
        <w:rPr>
          <w:rFonts w:ascii="Times New Roman" w:hAnsi="Times New Roman"/>
          <w:b/>
          <w:iCs/>
          <w:color w:val="C23F0A"/>
          <w:sz w:val="27"/>
          <w:szCs w:val="27"/>
        </w:rPr>
        <w:t>9</w:t>
      </w:r>
      <w:r w:rsidR="002F4413" w:rsidRPr="00F00548">
        <w:rPr>
          <w:rFonts w:ascii="Times New Roman" w:hAnsi="Times New Roman"/>
          <w:b/>
          <w:iCs/>
          <w:color w:val="C23F0A"/>
          <w:sz w:val="27"/>
          <w:szCs w:val="27"/>
        </w:rPr>
        <w:t xml:space="preserve"> </w:t>
      </w:r>
      <w:r w:rsidR="00F300A8" w:rsidRPr="00F00548">
        <w:rPr>
          <w:rFonts w:ascii="Times New Roman" w:hAnsi="Times New Roman"/>
          <w:b/>
          <w:iCs/>
          <w:color w:val="C23F0A"/>
          <w:sz w:val="27"/>
          <w:szCs w:val="27"/>
        </w:rPr>
        <w:t>г</w:t>
      </w:r>
      <w:r w:rsidR="00583B22" w:rsidRPr="00A93719">
        <w:rPr>
          <w:rFonts w:ascii="Times New Roman" w:hAnsi="Times New Roman"/>
          <w:b/>
          <w:iCs/>
          <w:color w:val="31849B"/>
          <w:sz w:val="27"/>
          <w:szCs w:val="27"/>
        </w:rPr>
        <w:t>.</w:t>
      </w:r>
      <w:r w:rsidR="00F300A8" w:rsidRPr="00A93719">
        <w:rPr>
          <w:rFonts w:ascii="Times New Roman" w:hAnsi="Times New Roman"/>
          <w:b/>
          <w:iCs/>
          <w:color w:val="31849B"/>
          <w:sz w:val="27"/>
          <w:szCs w:val="27"/>
        </w:rPr>
        <w:t xml:space="preserve"> </w:t>
      </w:r>
      <w:r w:rsidR="00BE558A" w:rsidRPr="00CA2C46">
        <w:rPr>
          <w:rFonts w:ascii="Times New Roman" w:hAnsi="Times New Roman"/>
          <w:bCs/>
          <w:iCs/>
          <w:sz w:val="27"/>
          <w:szCs w:val="27"/>
        </w:rPr>
        <w:t>в</w:t>
      </w:r>
      <w:r w:rsidR="00BE558A" w:rsidRPr="00CA2C46">
        <w:rPr>
          <w:rFonts w:ascii="Times New Roman" w:hAnsi="Times New Roman"/>
          <w:sz w:val="27"/>
          <w:szCs w:val="27"/>
        </w:rPr>
        <w:t xml:space="preserve"> рамках </w:t>
      </w:r>
      <w:r w:rsidR="00583B22" w:rsidRPr="00CA2C46">
        <w:rPr>
          <w:rFonts w:ascii="Times New Roman" w:hAnsi="Times New Roman"/>
          <w:sz w:val="27"/>
          <w:szCs w:val="27"/>
          <w:lang w:val="en-US"/>
        </w:rPr>
        <w:t>X</w:t>
      </w:r>
      <w:r w:rsidR="00E974F5" w:rsidRPr="00CA2C46">
        <w:rPr>
          <w:rFonts w:ascii="Times New Roman" w:hAnsi="Times New Roman"/>
          <w:sz w:val="27"/>
          <w:szCs w:val="27"/>
          <w:lang w:val="en-US"/>
        </w:rPr>
        <w:t>V</w:t>
      </w:r>
      <w:r w:rsidR="005F3A25">
        <w:rPr>
          <w:rFonts w:ascii="Times New Roman" w:hAnsi="Times New Roman"/>
          <w:sz w:val="27"/>
          <w:szCs w:val="27"/>
          <w:lang w:val="en-US"/>
        </w:rPr>
        <w:t>I</w:t>
      </w:r>
      <w:r w:rsidR="00F00548">
        <w:rPr>
          <w:rFonts w:ascii="Times New Roman" w:hAnsi="Times New Roman"/>
          <w:sz w:val="27"/>
          <w:szCs w:val="27"/>
          <w:lang w:val="en-US"/>
        </w:rPr>
        <w:t>I</w:t>
      </w:r>
      <w:r w:rsidR="00BE558A" w:rsidRPr="00CA2C46">
        <w:rPr>
          <w:rFonts w:ascii="Times New Roman" w:hAnsi="Times New Roman"/>
          <w:sz w:val="27"/>
          <w:szCs w:val="27"/>
        </w:rPr>
        <w:t xml:space="preserve"> Международного фестиваля моды, дизайна и ремесел «Губернский стиль» </w:t>
      </w:r>
      <w:r w:rsidR="00C37AB6">
        <w:rPr>
          <w:rFonts w:ascii="Times New Roman" w:hAnsi="Times New Roman"/>
          <w:sz w:val="27"/>
          <w:szCs w:val="27"/>
        </w:rPr>
        <w:t>состоится</w:t>
      </w:r>
      <w:r w:rsidR="00BE558A" w:rsidRPr="00CA2C46">
        <w:rPr>
          <w:rFonts w:ascii="Times New Roman" w:hAnsi="Times New Roman"/>
          <w:sz w:val="27"/>
          <w:szCs w:val="27"/>
        </w:rPr>
        <w:t xml:space="preserve"> </w:t>
      </w:r>
      <w:r w:rsidR="00583B22" w:rsidRPr="00CA2C46">
        <w:rPr>
          <w:rFonts w:ascii="Times New Roman" w:hAnsi="Times New Roman"/>
          <w:sz w:val="27"/>
          <w:szCs w:val="27"/>
          <w:lang w:val="en-US"/>
        </w:rPr>
        <w:t>V</w:t>
      </w:r>
      <w:r w:rsidR="00A93719">
        <w:rPr>
          <w:rFonts w:ascii="Times New Roman" w:hAnsi="Times New Roman"/>
          <w:sz w:val="27"/>
          <w:szCs w:val="27"/>
          <w:lang w:val="en-US"/>
        </w:rPr>
        <w:t>I</w:t>
      </w:r>
      <w:r w:rsidR="005F3A25">
        <w:rPr>
          <w:rFonts w:ascii="Times New Roman" w:hAnsi="Times New Roman"/>
          <w:sz w:val="27"/>
          <w:szCs w:val="27"/>
          <w:lang w:val="en-US"/>
        </w:rPr>
        <w:t>I</w:t>
      </w:r>
      <w:r w:rsidR="00F00548">
        <w:rPr>
          <w:rFonts w:ascii="Times New Roman" w:hAnsi="Times New Roman"/>
          <w:sz w:val="27"/>
          <w:szCs w:val="27"/>
          <w:lang w:val="en-US"/>
        </w:rPr>
        <w:t>I</w:t>
      </w:r>
      <w:r w:rsidR="00583B22" w:rsidRPr="00CA2C46">
        <w:rPr>
          <w:rFonts w:ascii="Times New Roman" w:hAnsi="Times New Roman"/>
          <w:sz w:val="27"/>
          <w:szCs w:val="27"/>
        </w:rPr>
        <w:t xml:space="preserve"> </w:t>
      </w:r>
      <w:r w:rsidR="00BE558A" w:rsidRPr="00CA2C46">
        <w:rPr>
          <w:rFonts w:ascii="Times New Roman" w:hAnsi="Times New Roman"/>
          <w:sz w:val="27"/>
          <w:szCs w:val="27"/>
        </w:rPr>
        <w:t xml:space="preserve">конкурс </w:t>
      </w:r>
      <w:r w:rsidR="005F3A25">
        <w:rPr>
          <w:rFonts w:ascii="Times New Roman" w:hAnsi="Times New Roman"/>
          <w:sz w:val="27"/>
          <w:szCs w:val="27"/>
        </w:rPr>
        <w:t>«</w:t>
      </w:r>
      <w:r w:rsidR="003B6D21" w:rsidRPr="00CA2C46">
        <w:rPr>
          <w:rFonts w:ascii="Times New Roman" w:hAnsi="Times New Roman"/>
          <w:sz w:val="27"/>
          <w:szCs w:val="27"/>
          <w:lang w:val="en-US"/>
        </w:rPr>
        <w:t>FASHION</w:t>
      </w:r>
      <w:r w:rsidR="00583B22" w:rsidRPr="00CA2C46">
        <w:rPr>
          <w:rFonts w:ascii="Times New Roman" w:hAnsi="Times New Roman"/>
          <w:sz w:val="27"/>
          <w:szCs w:val="27"/>
        </w:rPr>
        <w:t>-</w:t>
      </w:r>
      <w:r w:rsidR="007C7A94" w:rsidRPr="00CA2C46">
        <w:rPr>
          <w:rFonts w:ascii="Times New Roman" w:hAnsi="Times New Roman"/>
          <w:sz w:val="27"/>
          <w:szCs w:val="27"/>
        </w:rPr>
        <w:t>ил</w:t>
      </w:r>
      <w:r w:rsidR="00CD3E3F" w:rsidRPr="00CA2C46">
        <w:rPr>
          <w:rFonts w:ascii="Times New Roman" w:hAnsi="Times New Roman"/>
          <w:sz w:val="27"/>
          <w:szCs w:val="27"/>
        </w:rPr>
        <w:t>люстраци</w:t>
      </w:r>
      <w:r w:rsidR="0052436F" w:rsidRPr="00CA2C46">
        <w:rPr>
          <w:rFonts w:ascii="Times New Roman" w:hAnsi="Times New Roman"/>
          <w:sz w:val="27"/>
          <w:szCs w:val="27"/>
        </w:rPr>
        <w:t>и</w:t>
      </w:r>
      <w:r w:rsidR="00A93719">
        <w:rPr>
          <w:rFonts w:ascii="Times New Roman" w:hAnsi="Times New Roman"/>
          <w:sz w:val="27"/>
          <w:szCs w:val="27"/>
        </w:rPr>
        <w:t>».</w:t>
      </w:r>
    </w:p>
    <w:p w:rsidR="00BE558A" w:rsidRPr="00CA2C46" w:rsidRDefault="00583B22" w:rsidP="00CA2C46">
      <w:pPr>
        <w:spacing w:after="0" w:line="240" w:lineRule="auto"/>
        <w:ind w:firstLine="440"/>
        <w:jc w:val="both"/>
        <w:rPr>
          <w:rFonts w:ascii="Times New Roman" w:hAnsi="Times New Roman"/>
          <w:sz w:val="27"/>
          <w:szCs w:val="27"/>
        </w:rPr>
      </w:pPr>
      <w:r w:rsidRPr="00CA2C46">
        <w:rPr>
          <w:rFonts w:ascii="Times New Roman" w:hAnsi="Times New Roman"/>
          <w:sz w:val="27"/>
          <w:szCs w:val="27"/>
        </w:rPr>
        <w:t xml:space="preserve">Модная </w:t>
      </w:r>
      <w:r w:rsidR="00F00548">
        <w:rPr>
          <w:rFonts w:ascii="Times New Roman" w:hAnsi="Times New Roman"/>
          <w:sz w:val="27"/>
          <w:szCs w:val="27"/>
        </w:rPr>
        <w:t xml:space="preserve">иллюстрация важное направление </w:t>
      </w:r>
      <w:r w:rsidRPr="00CA2C46">
        <w:rPr>
          <w:rFonts w:ascii="Times New Roman" w:hAnsi="Times New Roman"/>
          <w:sz w:val="27"/>
          <w:szCs w:val="27"/>
        </w:rPr>
        <w:t>графического дизайна. На конкурс принимаются работы различных форм эксперимента: «академическая манера исполнения», «авторская техника», «инновационные технологии», «футуристическая образность», «этническ</w:t>
      </w:r>
      <w:r w:rsidR="00F6791D" w:rsidRPr="00CA2C46">
        <w:rPr>
          <w:rFonts w:ascii="Times New Roman" w:hAnsi="Times New Roman"/>
          <w:sz w:val="27"/>
          <w:szCs w:val="27"/>
        </w:rPr>
        <w:t>ая</w:t>
      </w:r>
      <w:r w:rsidRPr="00CA2C46">
        <w:rPr>
          <w:rFonts w:ascii="Times New Roman" w:hAnsi="Times New Roman"/>
          <w:sz w:val="27"/>
          <w:szCs w:val="27"/>
        </w:rPr>
        <w:t xml:space="preserve"> традици</w:t>
      </w:r>
      <w:r w:rsidR="00F6791D" w:rsidRPr="00CA2C46">
        <w:rPr>
          <w:rFonts w:ascii="Times New Roman" w:hAnsi="Times New Roman"/>
          <w:sz w:val="27"/>
          <w:szCs w:val="27"/>
        </w:rPr>
        <w:t>я</w:t>
      </w:r>
      <w:r w:rsidRPr="00CA2C46">
        <w:rPr>
          <w:rFonts w:ascii="Times New Roman" w:hAnsi="Times New Roman"/>
          <w:sz w:val="27"/>
          <w:szCs w:val="27"/>
        </w:rPr>
        <w:t>» и др.</w:t>
      </w:r>
    </w:p>
    <w:p w:rsidR="00BE558A" w:rsidRPr="00CA2C46" w:rsidRDefault="00BE558A" w:rsidP="00CA2C46">
      <w:pPr>
        <w:widowControl w:val="0"/>
        <w:tabs>
          <w:tab w:val="left" w:pos="1843"/>
        </w:tabs>
        <w:spacing w:after="0" w:line="240" w:lineRule="auto"/>
        <w:ind w:firstLine="440"/>
        <w:jc w:val="both"/>
        <w:rPr>
          <w:rFonts w:ascii="Times New Roman" w:hAnsi="Times New Roman"/>
          <w:sz w:val="27"/>
          <w:szCs w:val="27"/>
        </w:rPr>
      </w:pPr>
      <w:r w:rsidRPr="007C3EDC">
        <w:rPr>
          <w:rFonts w:ascii="Times New Roman" w:hAnsi="Times New Roman"/>
          <w:b/>
          <w:bCs/>
          <w:iCs/>
          <w:color w:val="C23F0A"/>
          <w:sz w:val="27"/>
          <w:szCs w:val="27"/>
        </w:rPr>
        <w:t>Цель конкурса</w:t>
      </w:r>
      <w:r w:rsidR="00A93719" w:rsidRPr="007C3EDC">
        <w:rPr>
          <w:rFonts w:ascii="Times New Roman" w:hAnsi="Times New Roman"/>
          <w:color w:val="C23F0A"/>
          <w:sz w:val="27"/>
          <w:szCs w:val="27"/>
        </w:rPr>
        <w:t>:</w:t>
      </w:r>
      <w:r w:rsidRPr="00CA2C46">
        <w:rPr>
          <w:rFonts w:ascii="Times New Roman" w:hAnsi="Times New Roman"/>
          <w:sz w:val="27"/>
          <w:szCs w:val="27"/>
        </w:rPr>
        <w:t xml:space="preserve"> привлеч</w:t>
      </w:r>
      <w:r w:rsidR="008224FC" w:rsidRPr="00CA2C46">
        <w:rPr>
          <w:rFonts w:ascii="Times New Roman" w:hAnsi="Times New Roman"/>
          <w:sz w:val="27"/>
          <w:szCs w:val="27"/>
        </w:rPr>
        <w:t>ение</w:t>
      </w:r>
      <w:r w:rsidRPr="00CA2C46">
        <w:rPr>
          <w:rFonts w:ascii="Times New Roman" w:hAnsi="Times New Roman"/>
          <w:sz w:val="27"/>
          <w:szCs w:val="27"/>
        </w:rPr>
        <w:t xml:space="preserve"> внимани</w:t>
      </w:r>
      <w:r w:rsidR="008224FC" w:rsidRPr="00CA2C46">
        <w:rPr>
          <w:rFonts w:ascii="Times New Roman" w:hAnsi="Times New Roman"/>
          <w:sz w:val="27"/>
          <w:szCs w:val="27"/>
        </w:rPr>
        <w:t>я</w:t>
      </w:r>
      <w:r w:rsidRPr="00CA2C46">
        <w:rPr>
          <w:rFonts w:ascii="Times New Roman" w:hAnsi="Times New Roman"/>
          <w:sz w:val="27"/>
          <w:szCs w:val="27"/>
        </w:rPr>
        <w:t xml:space="preserve"> к творчеству дизайнеров, оцен</w:t>
      </w:r>
      <w:r w:rsidR="008224FC" w:rsidRPr="00CA2C46">
        <w:rPr>
          <w:rFonts w:ascii="Times New Roman" w:hAnsi="Times New Roman"/>
          <w:sz w:val="27"/>
          <w:szCs w:val="27"/>
        </w:rPr>
        <w:t>ка</w:t>
      </w:r>
      <w:r w:rsidRPr="00CA2C46">
        <w:rPr>
          <w:rFonts w:ascii="Times New Roman" w:hAnsi="Times New Roman"/>
          <w:sz w:val="27"/>
          <w:szCs w:val="27"/>
        </w:rPr>
        <w:t xml:space="preserve"> их профессиональн</w:t>
      </w:r>
      <w:r w:rsidR="008224FC" w:rsidRPr="00CA2C46">
        <w:rPr>
          <w:rFonts w:ascii="Times New Roman" w:hAnsi="Times New Roman"/>
          <w:sz w:val="27"/>
          <w:szCs w:val="27"/>
        </w:rPr>
        <w:t>ого</w:t>
      </w:r>
      <w:r w:rsidR="00F704A4" w:rsidRPr="00CA2C46">
        <w:rPr>
          <w:rFonts w:ascii="Times New Roman" w:hAnsi="Times New Roman"/>
          <w:sz w:val="27"/>
          <w:szCs w:val="27"/>
        </w:rPr>
        <w:t xml:space="preserve"> уровня, содействие профессиональному и творческому росту.</w:t>
      </w:r>
    </w:p>
    <w:p w:rsidR="00CA2C46" w:rsidRPr="007C3EDC" w:rsidRDefault="00F704A4" w:rsidP="00CA2C46">
      <w:pPr>
        <w:pStyle w:val="af3"/>
        <w:spacing w:before="0" w:beforeAutospacing="0" w:after="0" w:afterAutospacing="0"/>
        <w:ind w:firstLine="440"/>
        <w:jc w:val="both"/>
        <w:rPr>
          <w:color w:val="C23F0A"/>
          <w:sz w:val="27"/>
          <w:szCs w:val="27"/>
        </w:rPr>
      </w:pPr>
      <w:r w:rsidRPr="007C3EDC">
        <w:rPr>
          <w:b/>
          <w:color w:val="C23F0A"/>
          <w:sz w:val="27"/>
          <w:szCs w:val="27"/>
        </w:rPr>
        <w:t>Условия участия</w:t>
      </w:r>
      <w:r w:rsidRPr="007C3EDC">
        <w:rPr>
          <w:color w:val="C23F0A"/>
          <w:sz w:val="27"/>
          <w:szCs w:val="27"/>
        </w:rPr>
        <w:t>:</w:t>
      </w:r>
      <w:r w:rsidRPr="00CA2C46">
        <w:rPr>
          <w:sz w:val="27"/>
          <w:szCs w:val="27"/>
        </w:rPr>
        <w:t xml:space="preserve"> </w:t>
      </w:r>
      <w:r w:rsidR="00A93719">
        <w:rPr>
          <w:sz w:val="27"/>
          <w:szCs w:val="27"/>
        </w:rPr>
        <w:t>на конкурс принимается не более</w:t>
      </w:r>
      <w:r w:rsidRPr="00CA2C46">
        <w:rPr>
          <w:sz w:val="27"/>
          <w:szCs w:val="27"/>
        </w:rPr>
        <w:t xml:space="preserve"> трех работ от одн</w:t>
      </w:r>
      <w:r w:rsidR="00CF10D1">
        <w:rPr>
          <w:sz w:val="27"/>
          <w:szCs w:val="27"/>
        </w:rPr>
        <w:t xml:space="preserve">ого автора. Заявка подается до </w:t>
      </w:r>
      <w:r w:rsidR="007C3EDC" w:rsidRPr="007C3EDC">
        <w:rPr>
          <w:sz w:val="27"/>
          <w:szCs w:val="27"/>
        </w:rPr>
        <w:t>13</w:t>
      </w:r>
      <w:r w:rsidR="00E974F5" w:rsidRPr="00CA2C46">
        <w:rPr>
          <w:sz w:val="27"/>
          <w:szCs w:val="27"/>
        </w:rPr>
        <w:t xml:space="preserve"> </w:t>
      </w:r>
      <w:r w:rsidRPr="00CA2C46">
        <w:rPr>
          <w:sz w:val="27"/>
          <w:szCs w:val="27"/>
        </w:rPr>
        <w:t>мая 201</w:t>
      </w:r>
      <w:r w:rsidR="007C3EDC" w:rsidRPr="007C3EDC">
        <w:rPr>
          <w:sz w:val="27"/>
          <w:szCs w:val="27"/>
        </w:rPr>
        <w:t>9</w:t>
      </w:r>
      <w:r w:rsidRPr="00CA2C46">
        <w:rPr>
          <w:sz w:val="27"/>
          <w:szCs w:val="27"/>
        </w:rPr>
        <w:t xml:space="preserve"> г. Работы отправляются на адрес</w:t>
      </w:r>
      <w:r w:rsidR="00F6791D" w:rsidRPr="00CA2C46">
        <w:rPr>
          <w:sz w:val="27"/>
          <w:szCs w:val="27"/>
        </w:rPr>
        <w:t>:</w:t>
      </w:r>
      <w:r w:rsidRPr="00CA2C46">
        <w:rPr>
          <w:sz w:val="27"/>
          <w:szCs w:val="27"/>
        </w:rPr>
        <w:t xml:space="preserve"> </w:t>
      </w:r>
      <w:r w:rsidR="00F6791D" w:rsidRPr="007C3EDC">
        <w:rPr>
          <w:color w:val="C23F0A"/>
          <w:sz w:val="27"/>
          <w:szCs w:val="27"/>
        </w:rPr>
        <w:t>397825@</w:t>
      </w:r>
      <w:r w:rsidR="00F6791D" w:rsidRPr="007C3EDC">
        <w:rPr>
          <w:color w:val="C23F0A"/>
          <w:sz w:val="27"/>
          <w:szCs w:val="27"/>
          <w:lang w:val="en-US"/>
        </w:rPr>
        <w:t>mail</w:t>
      </w:r>
      <w:r w:rsidR="00F6791D" w:rsidRPr="007C3EDC">
        <w:rPr>
          <w:color w:val="C23F0A"/>
          <w:sz w:val="27"/>
          <w:szCs w:val="27"/>
        </w:rPr>
        <w:t>.</w:t>
      </w:r>
      <w:proofErr w:type="spellStart"/>
      <w:r w:rsidR="00F6791D" w:rsidRPr="007C3EDC">
        <w:rPr>
          <w:color w:val="C23F0A"/>
          <w:sz w:val="27"/>
          <w:szCs w:val="27"/>
          <w:lang w:val="en-US"/>
        </w:rPr>
        <w:t>ru</w:t>
      </w:r>
      <w:proofErr w:type="spellEnd"/>
      <w:r w:rsidR="00F6791D" w:rsidRPr="007C3EDC">
        <w:rPr>
          <w:color w:val="C23F0A"/>
          <w:sz w:val="27"/>
          <w:szCs w:val="27"/>
        </w:rPr>
        <w:t xml:space="preserve"> </w:t>
      </w:r>
    </w:p>
    <w:p w:rsidR="00CA2C46" w:rsidRPr="007C3EDC" w:rsidRDefault="00F6791D" w:rsidP="00CA2C46">
      <w:pPr>
        <w:pStyle w:val="af3"/>
        <w:spacing w:before="0" w:beforeAutospacing="0" w:after="0" w:afterAutospacing="0"/>
        <w:ind w:firstLine="440"/>
        <w:jc w:val="both"/>
        <w:rPr>
          <w:color w:val="31849B"/>
          <w:sz w:val="27"/>
          <w:szCs w:val="27"/>
        </w:rPr>
      </w:pPr>
      <w:r w:rsidRPr="00CA2C46">
        <w:rPr>
          <w:color w:val="000000"/>
          <w:sz w:val="27"/>
          <w:szCs w:val="27"/>
        </w:rPr>
        <w:t>Конкурсные работы размещаются для публичной демонстрации в группе «в Контакте»:</w:t>
      </w:r>
      <w:r w:rsidRPr="00CA2C46">
        <w:rPr>
          <w:color w:val="006666"/>
          <w:sz w:val="27"/>
          <w:szCs w:val="27"/>
        </w:rPr>
        <w:t xml:space="preserve"> </w:t>
      </w:r>
      <w:r w:rsidRPr="007C3EDC">
        <w:rPr>
          <w:color w:val="C23F0A"/>
          <w:sz w:val="27"/>
          <w:szCs w:val="27"/>
        </w:rPr>
        <w:t>vk.com/gubst</w:t>
      </w:r>
    </w:p>
    <w:p w:rsidR="00CA2C46" w:rsidRPr="00CA2C46" w:rsidRDefault="00B33DD0" w:rsidP="00CA2C46">
      <w:pPr>
        <w:pStyle w:val="af3"/>
        <w:spacing w:before="0" w:beforeAutospacing="0" w:after="0" w:afterAutospacing="0"/>
        <w:ind w:firstLine="440"/>
        <w:jc w:val="both"/>
        <w:rPr>
          <w:sz w:val="27"/>
          <w:szCs w:val="27"/>
        </w:rPr>
      </w:pPr>
      <w:r w:rsidRPr="00CA2C46">
        <w:rPr>
          <w:color w:val="000000"/>
          <w:sz w:val="27"/>
          <w:szCs w:val="27"/>
        </w:rPr>
        <w:t xml:space="preserve">Все поступившие на конкурс работы демонстрируются публике на выставке в дни работы фестиваля «Губернский стиль». </w:t>
      </w:r>
      <w:r w:rsidRPr="00CA2C46">
        <w:rPr>
          <w:sz w:val="27"/>
          <w:szCs w:val="27"/>
        </w:rPr>
        <w:t>Допускается</w:t>
      </w:r>
      <w:r w:rsidR="00F6791D" w:rsidRPr="00CA2C46">
        <w:rPr>
          <w:sz w:val="27"/>
          <w:szCs w:val="27"/>
        </w:rPr>
        <w:t xml:space="preserve"> заочное</w:t>
      </w:r>
      <w:r w:rsidRPr="00CA2C46">
        <w:rPr>
          <w:sz w:val="27"/>
          <w:szCs w:val="27"/>
        </w:rPr>
        <w:t xml:space="preserve"> участие</w:t>
      </w:r>
      <w:r w:rsidR="00A93719">
        <w:rPr>
          <w:sz w:val="27"/>
          <w:szCs w:val="27"/>
        </w:rPr>
        <w:t>.</w:t>
      </w:r>
    </w:p>
    <w:p w:rsidR="00F704A4" w:rsidRPr="00CA2C46" w:rsidRDefault="00F6791D" w:rsidP="00CA2C46">
      <w:pPr>
        <w:pStyle w:val="af3"/>
        <w:spacing w:before="0" w:beforeAutospacing="0" w:after="0" w:afterAutospacing="0"/>
        <w:ind w:firstLine="440"/>
        <w:jc w:val="both"/>
        <w:rPr>
          <w:color w:val="006666"/>
          <w:sz w:val="27"/>
          <w:szCs w:val="27"/>
        </w:rPr>
      </w:pPr>
      <w:r w:rsidRPr="007C3EDC">
        <w:rPr>
          <w:b/>
          <w:color w:val="C23F0A"/>
          <w:sz w:val="27"/>
          <w:szCs w:val="27"/>
        </w:rPr>
        <w:t>Регистрационный сбор</w:t>
      </w:r>
      <w:r w:rsidR="00A93719" w:rsidRPr="007C3EDC">
        <w:rPr>
          <w:color w:val="C23F0A"/>
          <w:sz w:val="27"/>
          <w:szCs w:val="27"/>
        </w:rPr>
        <w:t>:</w:t>
      </w:r>
      <w:r w:rsidRPr="00CA2C46">
        <w:rPr>
          <w:sz w:val="27"/>
          <w:szCs w:val="27"/>
        </w:rPr>
        <w:t xml:space="preserve"> </w:t>
      </w:r>
      <w:r w:rsidRPr="00CA2C46">
        <w:rPr>
          <w:color w:val="000000"/>
          <w:sz w:val="27"/>
          <w:szCs w:val="27"/>
        </w:rPr>
        <w:t>1</w:t>
      </w:r>
      <w:r w:rsidR="00A93719" w:rsidRPr="00A93719">
        <w:rPr>
          <w:color w:val="000000"/>
          <w:sz w:val="27"/>
          <w:szCs w:val="27"/>
        </w:rPr>
        <w:t>5</w:t>
      </w:r>
      <w:r w:rsidRPr="00CA2C46">
        <w:rPr>
          <w:color w:val="000000"/>
          <w:sz w:val="27"/>
          <w:szCs w:val="27"/>
        </w:rPr>
        <w:t>00 рублей (работа экспертов, изготовление и пересылка диплома).</w:t>
      </w:r>
      <w:r w:rsidR="00B33DD0" w:rsidRPr="00CA2C46">
        <w:rPr>
          <w:color w:val="000000"/>
          <w:sz w:val="27"/>
          <w:szCs w:val="27"/>
        </w:rPr>
        <w:t xml:space="preserve"> </w:t>
      </w:r>
    </w:p>
    <w:p w:rsidR="00F6791D" w:rsidRPr="00CA2C46" w:rsidRDefault="00F6791D" w:rsidP="00CA2C46">
      <w:pPr>
        <w:widowControl w:val="0"/>
        <w:tabs>
          <w:tab w:val="left" w:pos="1843"/>
        </w:tabs>
        <w:spacing w:after="0" w:line="240" w:lineRule="auto"/>
        <w:ind w:firstLine="440"/>
        <w:jc w:val="both"/>
        <w:rPr>
          <w:rFonts w:ascii="Times New Roman" w:hAnsi="Times New Roman"/>
          <w:sz w:val="27"/>
          <w:szCs w:val="27"/>
        </w:rPr>
      </w:pPr>
      <w:r w:rsidRPr="007C3EDC">
        <w:rPr>
          <w:rFonts w:ascii="Times New Roman" w:hAnsi="Times New Roman"/>
          <w:b/>
          <w:bCs/>
          <w:color w:val="C23F0A"/>
          <w:sz w:val="27"/>
          <w:szCs w:val="27"/>
        </w:rPr>
        <w:t>Требования к эскизам</w:t>
      </w:r>
      <w:r w:rsidRPr="007C3EDC">
        <w:rPr>
          <w:rFonts w:ascii="Times New Roman" w:hAnsi="Times New Roman"/>
          <w:bCs/>
          <w:color w:val="C23F0A"/>
          <w:sz w:val="27"/>
          <w:szCs w:val="27"/>
        </w:rPr>
        <w:t>:</w:t>
      </w:r>
      <w:r w:rsidRPr="00CA2C46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CA2C46">
        <w:rPr>
          <w:rFonts w:ascii="Times New Roman" w:hAnsi="Times New Roman"/>
          <w:sz w:val="27"/>
          <w:szCs w:val="27"/>
        </w:rPr>
        <w:t xml:space="preserve">сканированная копия высокого </w:t>
      </w:r>
      <w:r w:rsidR="00A93719">
        <w:rPr>
          <w:rFonts w:ascii="Times New Roman" w:hAnsi="Times New Roman"/>
          <w:sz w:val="27"/>
          <w:szCs w:val="27"/>
        </w:rPr>
        <w:t xml:space="preserve">качества (до 5 </w:t>
      </w:r>
      <w:proofErr w:type="spellStart"/>
      <w:r w:rsidR="00A93719">
        <w:rPr>
          <w:rFonts w:ascii="Times New Roman" w:hAnsi="Times New Roman"/>
          <w:sz w:val="27"/>
          <w:szCs w:val="27"/>
        </w:rPr>
        <w:t>Mb</w:t>
      </w:r>
      <w:proofErr w:type="spellEnd"/>
      <w:r w:rsidR="00A93719">
        <w:rPr>
          <w:rFonts w:ascii="Times New Roman" w:hAnsi="Times New Roman"/>
          <w:sz w:val="27"/>
          <w:szCs w:val="27"/>
        </w:rPr>
        <w:t>, формат JPG).</w:t>
      </w:r>
    </w:p>
    <w:p w:rsidR="004C1F27" w:rsidRPr="00CA2C46" w:rsidRDefault="004C1F27" w:rsidP="00CA2C46">
      <w:pPr>
        <w:widowControl w:val="0"/>
        <w:tabs>
          <w:tab w:val="left" w:pos="1843"/>
        </w:tabs>
        <w:spacing w:after="0" w:line="240" w:lineRule="auto"/>
        <w:ind w:firstLine="440"/>
        <w:jc w:val="both"/>
        <w:rPr>
          <w:rFonts w:ascii="Times New Roman" w:hAnsi="Times New Roman"/>
          <w:sz w:val="27"/>
          <w:szCs w:val="27"/>
        </w:rPr>
      </w:pPr>
      <w:r w:rsidRPr="007C3EDC">
        <w:rPr>
          <w:rFonts w:ascii="Times New Roman" w:hAnsi="Times New Roman"/>
          <w:b/>
          <w:color w:val="C23F0A"/>
          <w:sz w:val="27"/>
          <w:szCs w:val="27"/>
        </w:rPr>
        <w:t>Заявка</w:t>
      </w:r>
      <w:r w:rsidRPr="007C3EDC">
        <w:rPr>
          <w:rFonts w:ascii="Times New Roman" w:hAnsi="Times New Roman"/>
          <w:color w:val="C23F0A"/>
          <w:sz w:val="27"/>
          <w:szCs w:val="27"/>
        </w:rPr>
        <w:t>:</w:t>
      </w:r>
      <w:r w:rsidRPr="00CA2C46">
        <w:rPr>
          <w:rFonts w:ascii="Times New Roman" w:hAnsi="Times New Roman"/>
          <w:sz w:val="27"/>
          <w:szCs w:val="27"/>
        </w:rPr>
        <w:t xml:space="preserve"> для участия в конкурсе заполняется типовая заявка с указанием анкетных данных, наименованием работ, комментариями к эскизам в свободной форме (описание идеи, год создания, материалы).</w:t>
      </w:r>
    </w:p>
    <w:p w:rsidR="00F6791D" w:rsidRPr="00CA2C46" w:rsidRDefault="00F6791D" w:rsidP="00CA2C46">
      <w:pPr>
        <w:widowControl w:val="0"/>
        <w:tabs>
          <w:tab w:val="left" w:pos="1843"/>
        </w:tabs>
        <w:spacing w:after="0" w:line="240" w:lineRule="auto"/>
        <w:ind w:firstLine="440"/>
        <w:jc w:val="both"/>
        <w:rPr>
          <w:rFonts w:ascii="Times New Roman" w:hAnsi="Times New Roman"/>
          <w:sz w:val="27"/>
          <w:szCs w:val="27"/>
        </w:rPr>
      </w:pPr>
      <w:r w:rsidRPr="007C3EDC">
        <w:rPr>
          <w:rFonts w:ascii="Times New Roman" w:hAnsi="Times New Roman"/>
          <w:b/>
          <w:color w:val="C23F0A"/>
          <w:sz w:val="27"/>
          <w:szCs w:val="27"/>
        </w:rPr>
        <w:t>Жюри конкурса</w:t>
      </w:r>
      <w:r w:rsidRPr="007C3EDC">
        <w:rPr>
          <w:rFonts w:ascii="Times New Roman" w:hAnsi="Times New Roman"/>
          <w:color w:val="C23F0A"/>
          <w:sz w:val="27"/>
          <w:szCs w:val="27"/>
        </w:rPr>
        <w:t>:</w:t>
      </w:r>
      <w:r w:rsidRPr="00CA2C46">
        <w:rPr>
          <w:rFonts w:ascii="Times New Roman" w:hAnsi="Times New Roman"/>
          <w:sz w:val="27"/>
          <w:szCs w:val="27"/>
        </w:rPr>
        <w:t xml:space="preserve"> председатель жюри Народный художник России, академик</w:t>
      </w:r>
      <w:r w:rsidRPr="00CA2C46">
        <w:rPr>
          <w:rFonts w:ascii="Arial" w:hAnsi="Arial" w:cs="Arial"/>
          <w:color w:val="919191"/>
          <w:sz w:val="27"/>
          <w:szCs w:val="27"/>
        </w:rPr>
        <w:t xml:space="preserve"> </w:t>
      </w:r>
      <w:r w:rsidRPr="00CA2C46">
        <w:rPr>
          <w:rFonts w:ascii="Times New Roman" w:hAnsi="Times New Roman"/>
          <w:sz w:val="27"/>
          <w:szCs w:val="27"/>
        </w:rPr>
        <w:t xml:space="preserve">Российской академии художеств, доктор искусств </w:t>
      </w:r>
      <w:r w:rsidRPr="007C3EDC">
        <w:rPr>
          <w:rFonts w:ascii="Times New Roman" w:hAnsi="Times New Roman"/>
          <w:b/>
          <w:color w:val="C23F0A"/>
          <w:sz w:val="27"/>
          <w:szCs w:val="27"/>
        </w:rPr>
        <w:t>Вячеслав Зайцев</w:t>
      </w:r>
      <w:r w:rsidR="007C3EDC">
        <w:rPr>
          <w:rFonts w:ascii="Times New Roman" w:hAnsi="Times New Roman"/>
          <w:sz w:val="27"/>
          <w:szCs w:val="27"/>
        </w:rPr>
        <w:t>.</w:t>
      </w:r>
      <w:r w:rsidR="00B33DD0" w:rsidRPr="00CA2C46">
        <w:rPr>
          <w:rFonts w:ascii="Times New Roman" w:hAnsi="Times New Roman"/>
          <w:sz w:val="27"/>
          <w:szCs w:val="27"/>
        </w:rPr>
        <w:t xml:space="preserve"> </w:t>
      </w:r>
      <w:r w:rsidRPr="00CA2C46">
        <w:rPr>
          <w:rFonts w:ascii="Times New Roman" w:hAnsi="Times New Roman"/>
          <w:sz w:val="27"/>
          <w:szCs w:val="27"/>
        </w:rPr>
        <w:t>В составе жюри члены Союза художников и Союза дизайнеров России, академики Национальной академии индустрии моды.</w:t>
      </w:r>
    </w:p>
    <w:p w:rsidR="004C1F27" w:rsidRPr="00CA2C46" w:rsidRDefault="004C1F27" w:rsidP="00CA2C46">
      <w:pPr>
        <w:widowControl w:val="0"/>
        <w:tabs>
          <w:tab w:val="left" w:pos="1843"/>
        </w:tabs>
        <w:spacing w:after="0" w:line="240" w:lineRule="auto"/>
        <w:ind w:firstLine="440"/>
        <w:jc w:val="both"/>
        <w:rPr>
          <w:rFonts w:ascii="Times New Roman" w:hAnsi="Times New Roman"/>
          <w:sz w:val="27"/>
          <w:szCs w:val="27"/>
        </w:rPr>
      </w:pPr>
      <w:r w:rsidRPr="007C3EDC">
        <w:rPr>
          <w:rFonts w:ascii="Times New Roman" w:hAnsi="Times New Roman"/>
          <w:b/>
          <w:color w:val="C23F0A"/>
          <w:sz w:val="27"/>
          <w:szCs w:val="27"/>
        </w:rPr>
        <w:t>Оценка работ</w:t>
      </w:r>
      <w:r w:rsidRPr="007C3EDC">
        <w:rPr>
          <w:rFonts w:ascii="Times New Roman" w:hAnsi="Times New Roman"/>
          <w:color w:val="C23F0A"/>
          <w:sz w:val="27"/>
          <w:szCs w:val="27"/>
        </w:rPr>
        <w:t>:</w:t>
      </w:r>
      <w:r w:rsidRPr="00CA2C46">
        <w:rPr>
          <w:rFonts w:ascii="Times New Roman" w:hAnsi="Times New Roman"/>
          <w:sz w:val="27"/>
          <w:szCs w:val="27"/>
        </w:rPr>
        <w:t xml:space="preserve"> представленные эскизы оцениваются по 5-ти ба</w:t>
      </w:r>
      <w:r w:rsidR="00A93719">
        <w:rPr>
          <w:rFonts w:ascii="Times New Roman" w:hAnsi="Times New Roman"/>
          <w:sz w:val="27"/>
          <w:szCs w:val="27"/>
        </w:rPr>
        <w:t xml:space="preserve">льной системе по критериям: </w:t>
      </w:r>
      <w:r w:rsidRPr="00CA2C46">
        <w:rPr>
          <w:rFonts w:ascii="Times New Roman" w:hAnsi="Times New Roman"/>
          <w:sz w:val="27"/>
          <w:szCs w:val="27"/>
        </w:rPr>
        <w:t xml:space="preserve">актуальность или оригинальность идеи, </w:t>
      </w:r>
      <w:r w:rsidRPr="00CA2C46">
        <w:rPr>
          <w:rStyle w:val="fontwork"/>
          <w:rFonts w:ascii="Times New Roman" w:hAnsi="Times New Roman"/>
          <w:color w:val="000000"/>
          <w:sz w:val="27"/>
          <w:szCs w:val="27"/>
        </w:rPr>
        <w:t>уровень технического выполнения работ.</w:t>
      </w:r>
    </w:p>
    <w:p w:rsidR="00A93719" w:rsidRDefault="00F6791D" w:rsidP="00CA2C46">
      <w:pPr>
        <w:widowControl w:val="0"/>
        <w:tabs>
          <w:tab w:val="left" w:pos="1843"/>
        </w:tabs>
        <w:spacing w:after="0" w:line="240" w:lineRule="auto"/>
        <w:ind w:firstLine="440"/>
        <w:jc w:val="both"/>
        <w:rPr>
          <w:rFonts w:ascii="Times New Roman" w:hAnsi="Times New Roman"/>
          <w:sz w:val="27"/>
          <w:szCs w:val="27"/>
        </w:rPr>
      </w:pPr>
      <w:r w:rsidRPr="007C3EDC">
        <w:rPr>
          <w:rFonts w:ascii="Times New Roman" w:hAnsi="Times New Roman"/>
          <w:b/>
          <w:color w:val="C23F0A"/>
          <w:sz w:val="27"/>
          <w:szCs w:val="27"/>
        </w:rPr>
        <w:t>Награждение</w:t>
      </w:r>
      <w:r w:rsidRPr="007C3EDC">
        <w:rPr>
          <w:rFonts w:ascii="Times New Roman" w:hAnsi="Times New Roman"/>
          <w:color w:val="C23F0A"/>
          <w:sz w:val="27"/>
          <w:szCs w:val="27"/>
        </w:rPr>
        <w:t>:</w:t>
      </w:r>
      <w:r w:rsidRPr="00CA2C46">
        <w:rPr>
          <w:rFonts w:ascii="Times New Roman" w:hAnsi="Times New Roman"/>
          <w:sz w:val="27"/>
          <w:szCs w:val="27"/>
        </w:rPr>
        <w:t xml:space="preserve"> все участники получают дипломы за подписью Председателя жюри конкурса. С участниками, занявшими призовые места, заключается </w:t>
      </w:r>
      <w:r w:rsidR="00B33DD0" w:rsidRPr="00CA2C46">
        <w:rPr>
          <w:rFonts w:ascii="Times New Roman" w:hAnsi="Times New Roman"/>
          <w:sz w:val="27"/>
          <w:szCs w:val="27"/>
        </w:rPr>
        <w:t>(</w:t>
      </w:r>
      <w:r w:rsidR="004C1F27" w:rsidRPr="00CA2C46">
        <w:rPr>
          <w:rFonts w:ascii="Times New Roman" w:hAnsi="Times New Roman"/>
          <w:sz w:val="27"/>
          <w:szCs w:val="27"/>
        </w:rPr>
        <w:t>по их согласию</w:t>
      </w:r>
      <w:r w:rsidR="00B33DD0" w:rsidRPr="00CA2C46">
        <w:rPr>
          <w:rFonts w:ascii="Times New Roman" w:hAnsi="Times New Roman"/>
          <w:sz w:val="27"/>
          <w:szCs w:val="27"/>
        </w:rPr>
        <w:t>)</w:t>
      </w:r>
      <w:r w:rsidR="004C1F27" w:rsidRPr="00CA2C46">
        <w:rPr>
          <w:rFonts w:ascii="Times New Roman" w:hAnsi="Times New Roman"/>
          <w:sz w:val="27"/>
          <w:szCs w:val="27"/>
        </w:rPr>
        <w:t xml:space="preserve"> </w:t>
      </w:r>
      <w:r w:rsidRPr="00CA2C46">
        <w:rPr>
          <w:rFonts w:ascii="Times New Roman" w:hAnsi="Times New Roman"/>
          <w:sz w:val="27"/>
          <w:szCs w:val="27"/>
        </w:rPr>
        <w:t xml:space="preserve">договор </w:t>
      </w:r>
      <w:r w:rsidR="005F3A25">
        <w:rPr>
          <w:rFonts w:ascii="Times New Roman" w:hAnsi="Times New Roman"/>
          <w:sz w:val="27"/>
          <w:szCs w:val="27"/>
        </w:rPr>
        <w:t>на публикации работ</w:t>
      </w:r>
      <w:r w:rsidR="004C1F27" w:rsidRPr="00CA2C46">
        <w:rPr>
          <w:rFonts w:ascii="Times New Roman" w:hAnsi="Times New Roman"/>
          <w:sz w:val="27"/>
          <w:szCs w:val="27"/>
        </w:rPr>
        <w:t xml:space="preserve"> в профильных изданиях и буклетах с выплатой авторского гонорара.</w:t>
      </w:r>
    </w:p>
    <w:p w:rsidR="004C1F27" w:rsidRDefault="004C1F27" w:rsidP="00CA2C46">
      <w:pPr>
        <w:widowControl w:val="0"/>
        <w:tabs>
          <w:tab w:val="left" w:pos="1843"/>
        </w:tabs>
        <w:spacing w:after="0" w:line="240" w:lineRule="auto"/>
        <w:ind w:firstLine="440"/>
        <w:jc w:val="both"/>
        <w:rPr>
          <w:rFonts w:ascii="Times New Roman" w:hAnsi="Times New Roman"/>
          <w:sz w:val="27"/>
          <w:szCs w:val="27"/>
          <w:lang w:val="en-US"/>
        </w:rPr>
      </w:pPr>
      <w:r w:rsidRPr="00CA2C46">
        <w:rPr>
          <w:rFonts w:ascii="Times New Roman" w:hAnsi="Times New Roman"/>
          <w:sz w:val="27"/>
          <w:szCs w:val="27"/>
        </w:rPr>
        <w:t>Обладателю гран-при организуется персональная выставка в его городе на средства исполнительной дирекции конкурса.</w:t>
      </w:r>
    </w:p>
    <w:p w:rsidR="007C3EDC" w:rsidRDefault="00F00548" w:rsidP="007C3EDC">
      <w:pPr>
        <w:widowControl w:val="0"/>
        <w:tabs>
          <w:tab w:val="left" w:pos="1843"/>
        </w:tabs>
        <w:spacing w:after="0" w:line="240" w:lineRule="auto"/>
        <w:ind w:firstLine="440"/>
        <w:jc w:val="both"/>
        <w:rPr>
          <w:rFonts w:ascii="Times New Roman" w:hAnsi="Times New Roman"/>
          <w:sz w:val="27"/>
          <w:szCs w:val="27"/>
        </w:rPr>
      </w:pPr>
      <w:r w:rsidRPr="00F00548">
        <w:rPr>
          <w:rFonts w:ascii="Times New Roman" w:hAnsi="Times New Roman"/>
          <w:b/>
          <w:color w:val="C23F0A"/>
          <w:sz w:val="27"/>
          <w:szCs w:val="27"/>
        </w:rPr>
        <w:t>Преимущества для учебных заведений:</w:t>
      </w:r>
      <w:r w:rsidRPr="00F00548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F00548">
        <w:rPr>
          <w:rFonts w:ascii="Times New Roman" w:hAnsi="Times New Roman"/>
          <w:sz w:val="27"/>
          <w:szCs w:val="27"/>
        </w:rPr>
        <w:t>«Губернский стиль» входит в Перечень олимпиад и творческих конкурсов Министерства просвещения (Приказ Министерства просвещения РФ от 9 ноября 2018 г. № 197.</w:t>
      </w:r>
      <w:proofErr w:type="gramEnd"/>
      <w:r w:rsidRPr="00F00548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F00548">
        <w:rPr>
          <w:rFonts w:ascii="Times New Roman" w:hAnsi="Times New Roman"/>
          <w:sz w:val="27"/>
          <w:szCs w:val="27"/>
        </w:rPr>
        <w:t>В Перечне проходит под №77).</w:t>
      </w:r>
      <w:proofErr w:type="gramEnd"/>
      <w:r w:rsidRPr="00F00548">
        <w:rPr>
          <w:rFonts w:ascii="Times New Roman" w:hAnsi="Times New Roman"/>
          <w:sz w:val="27"/>
          <w:szCs w:val="27"/>
        </w:rPr>
        <w:t xml:space="preserve"> Участие в нем и полученные награды учитываются в рейтинге учебных заведений, преподавателей и студентов.</w:t>
      </w:r>
    </w:p>
    <w:p w:rsidR="00F00548" w:rsidRPr="00F00548" w:rsidRDefault="00F00548" w:rsidP="007C3EDC">
      <w:pPr>
        <w:widowControl w:val="0"/>
        <w:tabs>
          <w:tab w:val="left" w:pos="1843"/>
        </w:tabs>
        <w:spacing w:after="0" w:line="240" w:lineRule="auto"/>
        <w:ind w:firstLine="440"/>
        <w:jc w:val="both"/>
        <w:rPr>
          <w:rFonts w:ascii="Times New Roman" w:hAnsi="Times New Roman"/>
          <w:b/>
          <w:color w:val="C23F0A"/>
          <w:sz w:val="27"/>
          <w:szCs w:val="27"/>
        </w:rPr>
      </w:pPr>
      <w:r w:rsidRPr="00F00548">
        <w:rPr>
          <w:rFonts w:ascii="Times New Roman" w:hAnsi="Times New Roman"/>
          <w:b/>
          <w:color w:val="C23F0A"/>
          <w:sz w:val="27"/>
          <w:szCs w:val="27"/>
        </w:rPr>
        <w:t xml:space="preserve">Реквизиты для оплаты регистрационного взноса: </w:t>
      </w:r>
    </w:p>
    <w:p w:rsidR="00F00548" w:rsidRPr="00F00548" w:rsidRDefault="00F00548" w:rsidP="00F0054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00548">
        <w:rPr>
          <w:rFonts w:ascii="Times New Roman" w:hAnsi="Times New Roman"/>
          <w:sz w:val="27"/>
          <w:szCs w:val="27"/>
        </w:rPr>
        <w:t xml:space="preserve">АНО «Дом дизайнера», ИНН 3662095352 / КПП 366201001, </w:t>
      </w:r>
    </w:p>
    <w:p w:rsidR="00F00548" w:rsidRPr="00F00548" w:rsidRDefault="00F00548" w:rsidP="00F0054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F00548">
        <w:rPr>
          <w:rFonts w:ascii="Times New Roman" w:hAnsi="Times New Roman"/>
          <w:sz w:val="27"/>
          <w:szCs w:val="27"/>
        </w:rPr>
        <w:t>р</w:t>
      </w:r>
      <w:proofErr w:type="gramEnd"/>
      <w:r w:rsidRPr="00F00548">
        <w:rPr>
          <w:rFonts w:ascii="Times New Roman" w:hAnsi="Times New Roman"/>
          <w:sz w:val="27"/>
          <w:szCs w:val="27"/>
        </w:rPr>
        <w:t xml:space="preserve">/с 40703810520260000007, ТКБ БАНК ПАО, </w:t>
      </w:r>
    </w:p>
    <w:p w:rsidR="00F00548" w:rsidRPr="00F00548" w:rsidRDefault="00F00548" w:rsidP="00F0054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00548">
        <w:rPr>
          <w:rFonts w:ascii="Times New Roman" w:hAnsi="Times New Roman"/>
          <w:sz w:val="27"/>
          <w:szCs w:val="27"/>
        </w:rPr>
        <w:t xml:space="preserve">к/с 30101810800000000388. БИК 04452388. </w:t>
      </w:r>
    </w:p>
    <w:p w:rsidR="00F00548" w:rsidRPr="00F00548" w:rsidRDefault="00F00548" w:rsidP="00F0054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00548">
        <w:rPr>
          <w:rFonts w:ascii="Times New Roman" w:hAnsi="Times New Roman"/>
          <w:sz w:val="27"/>
          <w:szCs w:val="27"/>
        </w:rPr>
        <w:t xml:space="preserve">Назначение платежа: </w:t>
      </w:r>
      <w:proofErr w:type="spellStart"/>
      <w:r w:rsidRPr="00F00548">
        <w:rPr>
          <w:rFonts w:ascii="Times New Roman" w:hAnsi="Times New Roman"/>
          <w:sz w:val="27"/>
          <w:szCs w:val="27"/>
        </w:rPr>
        <w:t>Оргвзнос</w:t>
      </w:r>
      <w:proofErr w:type="spellEnd"/>
      <w:r w:rsidRPr="00F00548">
        <w:rPr>
          <w:rFonts w:ascii="Times New Roman" w:hAnsi="Times New Roman"/>
          <w:sz w:val="27"/>
          <w:szCs w:val="27"/>
        </w:rPr>
        <w:t xml:space="preserve"> за участие в конкурсе.</w:t>
      </w:r>
    </w:p>
    <w:p w:rsidR="007C3EDC" w:rsidRDefault="00F00548" w:rsidP="00F0054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00548">
        <w:rPr>
          <w:rFonts w:ascii="Times New Roman" w:hAnsi="Times New Roman"/>
          <w:sz w:val="27"/>
          <w:szCs w:val="27"/>
        </w:rPr>
        <w:t>Банковская карта: 5336 6900 6952 2771,  QIWI Кошелек: +79066750190</w:t>
      </w:r>
    </w:p>
    <w:p w:rsidR="00271442" w:rsidRPr="007C3EDC" w:rsidRDefault="00B33DD0" w:rsidP="007C3EDC">
      <w:pPr>
        <w:spacing w:after="0" w:line="240" w:lineRule="auto"/>
        <w:ind w:firstLine="426"/>
        <w:jc w:val="both"/>
        <w:rPr>
          <w:rFonts w:ascii="Times New Roman" w:hAnsi="Times New Roman"/>
          <w:i/>
          <w:sz w:val="27"/>
          <w:szCs w:val="27"/>
        </w:rPr>
      </w:pPr>
      <w:r w:rsidRPr="007C3EDC">
        <w:rPr>
          <w:rFonts w:ascii="Times New Roman" w:hAnsi="Times New Roman"/>
          <w:b/>
          <w:color w:val="C23F0A"/>
          <w:sz w:val="27"/>
          <w:szCs w:val="27"/>
        </w:rPr>
        <w:t>Исполнительная дирекция</w:t>
      </w:r>
      <w:r w:rsidRPr="007C3EDC">
        <w:rPr>
          <w:rFonts w:ascii="Times New Roman" w:hAnsi="Times New Roman"/>
          <w:color w:val="C23F0A"/>
          <w:sz w:val="27"/>
          <w:szCs w:val="27"/>
        </w:rPr>
        <w:t>:</w:t>
      </w:r>
      <w:r w:rsidR="00A93719" w:rsidRPr="007C3EDC">
        <w:rPr>
          <w:rFonts w:ascii="Times New Roman" w:hAnsi="Times New Roman"/>
          <w:sz w:val="27"/>
          <w:szCs w:val="27"/>
        </w:rPr>
        <w:t xml:space="preserve"> +7-908-149-72-79, </w:t>
      </w:r>
      <w:r w:rsidR="007C3EDC" w:rsidRPr="007C3EDC">
        <w:rPr>
          <w:rFonts w:ascii="Times New Roman" w:hAnsi="Times New Roman"/>
          <w:sz w:val="27"/>
          <w:szCs w:val="27"/>
        </w:rPr>
        <w:t>397825@</w:t>
      </w:r>
      <w:r w:rsidR="007C3EDC" w:rsidRPr="007C3EDC">
        <w:rPr>
          <w:rFonts w:ascii="Times New Roman" w:hAnsi="Times New Roman"/>
          <w:sz w:val="27"/>
          <w:szCs w:val="27"/>
          <w:lang w:val="en-US"/>
        </w:rPr>
        <w:t>mail</w:t>
      </w:r>
      <w:r w:rsidR="007C3EDC" w:rsidRPr="007C3EDC">
        <w:rPr>
          <w:rFonts w:ascii="Times New Roman" w:hAnsi="Times New Roman"/>
          <w:sz w:val="27"/>
          <w:szCs w:val="27"/>
        </w:rPr>
        <w:t>.</w:t>
      </w:r>
      <w:proofErr w:type="spellStart"/>
      <w:r w:rsidR="007C3EDC" w:rsidRPr="007C3EDC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="007C3EDC" w:rsidRPr="007C3EDC">
        <w:rPr>
          <w:rFonts w:ascii="Times New Roman" w:hAnsi="Times New Roman"/>
          <w:sz w:val="27"/>
          <w:szCs w:val="27"/>
        </w:rPr>
        <w:t xml:space="preserve">, </w:t>
      </w:r>
      <w:r w:rsidR="00A93719" w:rsidRPr="007C3EDC">
        <w:rPr>
          <w:rFonts w:ascii="Times New Roman" w:hAnsi="Times New Roman"/>
          <w:sz w:val="27"/>
          <w:szCs w:val="27"/>
        </w:rPr>
        <w:t>vk.com/gubst</w:t>
      </w:r>
    </w:p>
    <w:sectPr w:rsidR="00271442" w:rsidRPr="007C3EDC" w:rsidSect="007C3EDC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AF" w:rsidRDefault="00FB12AF" w:rsidP="002157A3">
      <w:pPr>
        <w:spacing w:after="0" w:line="240" w:lineRule="auto"/>
      </w:pPr>
      <w:r>
        <w:separator/>
      </w:r>
    </w:p>
  </w:endnote>
  <w:endnote w:type="continuationSeparator" w:id="0">
    <w:p w:rsidR="00FB12AF" w:rsidRDefault="00FB12AF" w:rsidP="0021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AF" w:rsidRDefault="00FB12AF" w:rsidP="002157A3">
      <w:pPr>
        <w:spacing w:after="0" w:line="240" w:lineRule="auto"/>
      </w:pPr>
      <w:r>
        <w:separator/>
      </w:r>
    </w:p>
  </w:footnote>
  <w:footnote w:type="continuationSeparator" w:id="0">
    <w:p w:rsidR="00FB12AF" w:rsidRDefault="00FB12AF" w:rsidP="00215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422E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A6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7A6C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2466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F65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8FF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06F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D8C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9E9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7E0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12008"/>
    <w:multiLevelType w:val="hybridMultilevel"/>
    <w:tmpl w:val="AC7CC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E5D71"/>
    <w:multiLevelType w:val="hybridMultilevel"/>
    <w:tmpl w:val="E93C2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571319"/>
    <w:multiLevelType w:val="hybridMultilevel"/>
    <w:tmpl w:val="90B85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9428AF"/>
    <w:multiLevelType w:val="hybridMultilevel"/>
    <w:tmpl w:val="514061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925035F"/>
    <w:multiLevelType w:val="hybridMultilevel"/>
    <w:tmpl w:val="EAA68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5225A"/>
    <w:multiLevelType w:val="hybridMultilevel"/>
    <w:tmpl w:val="8C4245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C6E311D"/>
    <w:multiLevelType w:val="hybridMultilevel"/>
    <w:tmpl w:val="BF16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06BA9"/>
    <w:multiLevelType w:val="hybridMultilevel"/>
    <w:tmpl w:val="89865A9C"/>
    <w:lvl w:ilvl="0" w:tplc="0419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8">
    <w:nsid w:val="628E3791"/>
    <w:multiLevelType w:val="singleLevel"/>
    <w:tmpl w:val="D78A57E6"/>
    <w:lvl w:ilvl="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C9B47ED"/>
    <w:multiLevelType w:val="hybridMultilevel"/>
    <w:tmpl w:val="18840394"/>
    <w:lvl w:ilvl="0" w:tplc="A594C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A84D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8"/>
  </w:num>
  <w:num w:numId="5">
    <w:abstractNumId w:val="10"/>
  </w:num>
  <w:num w:numId="6">
    <w:abstractNumId w:val="11"/>
  </w:num>
  <w:num w:numId="7">
    <w:abstractNumId w:val="19"/>
  </w:num>
  <w:num w:numId="8">
    <w:abstractNumId w:val="14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0A8"/>
    <w:rsid w:val="000076FE"/>
    <w:rsid w:val="00012634"/>
    <w:rsid w:val="0002399D"/>
    <w:rsid w:val="000337FA"/>
    <w:rsid w:val="00077E46"/>
    <w:rsid w:val="000906DB"/>
    <w:rsid w:val="000A49B2"/>
    <w:rsid w:val="000C3041"/>
    <w:rsid w:val="000C5C48"/>
    <w:rsid w:val="000C6848"/>
    <w:rsid w:val="000D16AF"/>
    <w:rsid w:val="000D4014"/>
    <w:rsid w:val="000E5DB6"/>
    <w:rsid w:val="000E6CED"/>
    <w:rsid w:val="001179D9"/>
    <w:rsid w:val="00162D27"/>
    <w:rsid w:val="00181095"/>
    <w:rsid w:val="001865A5"/>
    <w:rsid w:val="00187D02"/>
    <w:rsid w:val="001A6392"/>
    <w:rsid w:val="00202BB0"/>
    <w:rsid w:val="00215186"/>
    <w:rsid w:val="002157A3"/>
    <w:rsid w:val="00271442"/>
    <w:rsid w:val="0029193D"/>
    <w:rsid w:val="002B20FA"/>
    <w:rsid w:val="002B30AF"/>
    <w:rsid w:val="002B4BF5"/>
    <w:rsid w:val="002B5EF7"/>
    <w:rsid w:val="002C1F84"/>
    <w:rsid w:val="002D5B44"/>
    <w:rsid w:val="002F0392"/>
    <w:rsid w:val="002F4413"/>
    <w:rsid w:val="003475A5"/>
    <w:rsid w:val="0035023C"/>
    <w:rsid w:val="00352A8E"/>
    <w:rsid w:val="00354EA2"/>
    <w:rsid w:val="00367225"/>
    <w:rsid w:val="00384D32"/>
    <w:rsid w:val="00385A22"/>
    <w:rsid w:val="00393ECF"/>
    <w:rsid w:val="00394A61"/>
    <w:rsid w:val="003B386B"/>
    <w:rsid w:val="003B502B"/>
    <w:rsid w:val="003B6D21"/>
    <w:rsid w:val="003C193D"/>
    <w:rsid w:val="003D6F16"/>
    <w:rsid w:val="003E0FD1"/>
    <w:rsid w:val="00403468"/>
    <w:rsid w:val="004216CD"/>
    <w:rsid w:val="00423099"/>
    <w:rsid w:val="004468D9"/>
    <w:rsid w:val="0045394A"/>
    <w:rsid w:val="00461E18"/>
    <w:rsid w:val="00462669"/>
    <w:rsid w:val="00472AFA"/>
    <w:rsid w:val="00482804"/>
    <w:rsid w:val="00492C2B"/>
    <w:rsid w:val="00496807"/>
    <w:rsid w:val="004A0690"/>
    <w:rsid w:val="004B10EC"/>
    <w:rsid w:val="004B27B7"/>
    <w:rsid w:val="004B6314"/>
    <w:rsid w:val="004C1F27"/>
    <w:rsid w:val="004D01E4"/>
    <w:rsid w:val="004E523F"/>
    <w:rsid w:val="0052436F"/>
    <w:rsid w:val="0052593C"/>
    <w:rsid w:val="005450CA"/>
    <w:rsid w:val="005516C1"/>
    <w:rsid w:val="005660F4"/>
    <w:rsid w:val="00583B22"/>
    <w:rsid w:val="00585848"/>
    <w:rsid w:val="005B134B"/>
    <w:rsid w:val="005F3A25"/>
    <w:rsid w:val="00617964"/>
    <w:rsid w:val="00627CEB"/>
    <w:rsid w:val="00627E4D"/>
    <w:rsid w:val="0064076A"/>
    <w:rsid w:val="00652726"/>
    <w:rsid w:val="00664A0F"/>
    <w:rsid w:val="006829D8"/>
    <w:rsid w:val="006851BF"/>
    <w:rsid w:val="006926CA"/>
    <w:rsid w:val="006C1D01"/>
    <w:rsid w:val="006D596A"/>
    <w:rsid w:val="006E32A0"/>
    <w:rsid w:val="006F4103"/>
    <w:rsid w:val="006F549E"/>
    <w:rsid w:val="00705D11"/>
    <w:rsid w:val="0072188F"/>
    <w:rsid w:val="007A7799"/>
    <w:rsid w:val="007C3EDC"/>
    <w:rsid w:val="007C7A94"/>
    <w:rsid w:val="007E40BB"/>
    <w:rsid w:val="00805F96"/>
    <w:rsid w:val="00810B6A"/>
    <w:rsid w:val="008222DF"/>
    <w:rsid w:val="008224FC"/>
    <w:rsid w:val="00836163"/>
    <w:rsid w:val="008B02E3"/>
    <w:rsid w:val="008C40E9"/>
    <w:rsid w:val="008F5F7F"/>
    <w:rsid w:val="0091029F"/>
    <w:rsid w:val="00951ADE"/>
    <w:rsid w:val="00974E72"/>
    <w:rsid w:val="00985238"/>
    <w:rsid w:val="00987EF8"/>
    <w:rsid w:val="00996965"/>
    <w:rsid w:val="009A7FE8"/>
    <w:rsid w:val="009E36BD"/>
    <w:rsid w:val="00A00329"/>
    <w:rsid w:val="00A060C5"/>
    <w:rsid w:val="00A4143E"/>
    <w:rsid w:val="00A518B5"/>
    <w:rsid w:val="00A912D3"/>
    <w:rsid w:val="00A93719"/>
    <w:rsid w:val="00A96915"/>
    <w:rsid w:val="00AB51BE"/>
    <w:rsid w:val="00AF099A"/>
    <w:rsid w:val="00AF5CD5"/>
    <w:rsid w:val="00B15574"/>
    <w:rsid w:val="00B33DD0"/>
    <w:rsid w:val="00B90DCC"/>
    <w:rsid w:val="00BB161B"/>
    <w:rsid w:val="00BC17F1"/>
    <w:rsid w:val="00BC4DBB"/>
    <w:rsid w:val="00BE558A"/>
    <w:rsid w:val="00C37AB6"/>
    <w:rsid w:val="00C53C14"/>
    <w:rsid w:val="00C63BA1"/>
    <w:rsid w:val="00C9398C"/>
    <w:rsid w:val="00CA2C46"/>
    <w:rsid w:val="00CC1CB2"/>
    <w:rsid w:val="00CD3E3F"/>
    <w:rsid w:val="00CF10D1"/>
    <w:rsid w:val="00D36561"/>
    <w:rsid w:val="00D37597"/>
    <w:rsid w:val="00DE6C82"/>
    <w:rsid w:val="00E27683"/>
    <w:rsid w:val="00E47525"/>
    <w:rsid w:val="00E5468A"/>
    <w:rsid w:val="00E913EA"/>
    <w:rsid w:val="00E974F5"/>
    <w:rsid w:val="00EA1BFA"/>
    <w:rsid w:val="00EC2DA8"/>
    <w:rsid w:val="00EC3538"/>
    <w:rsid w:val="00EC61C5"/>
    <w:rsid w:val="00EC6273"/>
    <w:rsid w:val="00F00548"/>
    <w:rsid w:val="00F300A8"/>
    <w:rsid w:val="00F62168"/>
    <w:rsid w:val="00F6791D"/>
    <w:rsid w:val="00F704A4"/>
    <w:rsid w:val="00F8159A"/>
    <w:rsid w:val="00F8635E"/>
    <w:rsid w:val="00FA5D4F"/>
    <w:rsid w:val="00FB12AF"/>
    <w:rsid w:val="00FB2BC2"/>
    <w:rsid w:val="00FD0268"/>
    <w:rsid w:val="00FF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9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4216C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F300A8"/>
    <w:pPr>
      <w:keepNext/>
      <w:spacing w:after="0" w:line="240" w:lineRule="auto"/>
      <w:jc w:val="both"/>
      <w:outlineLvl w:val="3"/>
    </w:pPr>
    <w:rPr>
      <w:rFonts w:ascii="Times New Roman" w:hAnsi="Times New Roman"/>
      <w:b/>
      <w:i/>
      <w:sz w:val="24"/>
      <w:szCs w:val="20"/>
      <w:u w:val="single"/>
      <w:lang/>
    </w:rPr>
  </w:style>
  <w:style w:type="paragraph" w:styleId="5">
    <w:name w:val="heading 5"/>
    <w:basedOn w:val="a"/>
    <w:next w:val="a"/>
    <w:link w:val="50"/>
    <w:uiPriority w:val="9"/>
    <w:qFormat/>
    <w:rsid w:val="0099696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qFormat/>
    <w:rsid w:val="0099696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300A8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List Paragraph"/>
    <w:basedOn w:val="a"/>
    <w:uiPriority w:val="34"/>
    <w:qFormat/>
    <w:rsid w:val="00F300A8"/>
    <w:pPr>
      <w:ind w:left="720"/>
      <w:contextualSpacing/>
    </w:pPr>
  </w:style>
  <w:style w:type="character" w:styleId="a4">
    <w:name w:val="Hyperlink"/>
    <w:rsid w:val="00F300A8"/>
    <w:rPr>
      <w:color w:val="0000FF"/>
      <w:u w:val="single"/>
    </w:rPr>
  </w:style>
  <w:style w:type="paragraph" w:styleId="21">
    <w:name w:val="Body Text 2"/>
    <w:basedOn w:val="a"/>
    <w:link w:val="22"/>
    <w:rsid w:val="00F300A8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/>
    </w:rPr>
  </w:style>
  <w:style w:type="character" w:customStyle="1" w:styleId="22">
    <w:name w:val="Основной текст 2 Знак"/>
    <w:link w:val="21"/>
    <w:rsid w:val="00F300A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link w:val="2"/>
    <w:uiPriority w:val="9"/>
    <w:rsid w:val="004216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4216C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216CD"/>
  </w:style>
  <w:style w:type="paragraph" w:styleId="a7">
    <w:name w:val="Title"/>
    <w:basedOn w:val="a"/>
    <w:link w:val="a8"/>
    <w:qFormat/>
    <w:rsid w:val="004216CD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/>
    </w:rPr>
  </w:style>
  <w:style w:type="character" w:customStyle="1" w:styleId="a8">
    <w:name w:val="Название Знак"/>
    <w:link w:val="a7"/>
    <w:rsid w:val="004216C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50">
    <w:name w:val="Заголовок 5 Знак"/>
    <w:link w:val="5"/>
    <w:uiPriority w:val="9"/>
    <w:semiHidden/>
    <w:rsid w:val="00996965"/>
    <w:rPr>
      <w:rFonts w:ascii="Cambria" w:eastAsia="Times New Roman" w:hAnsi="Cambria" w:cs="Times New Roman"/>
      <w:color w:val="243F60"/>
    </w:rPr>
  </w:style>
  <w:style w:type="paragraph" w:styleId="a9">
    <w:name w:val="Body Text Indent"/>
    <w:basedOn w:val="a"/>
    <w:link w:val="aa"/>
    <w:uiPriority w:val="99"/>
    <w:semiHidden/>
    <w:unhideWhenUsed/>
    <w:rsid w:val="009969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96965"/>
  </w:style>
  <w:style w:type="paragraph" w:styleId="ab">
    <w:name w:val="footer"/>
    <w:basedOn w:val="a"/>
    <w:link w:val="ac"/>
    <w:uiPriority w:val="99"/>
    <w:rsid w:val="0099696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rsid w:val="00996965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9696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99696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996965"/>
    <w:rPr>
      <w:rFonts w:ascii="Cambria" w:eastAsia="Times New Roman" w:hAnsi="Cambria" w:cs="Times New Roman"/>
      <w:i/>
      <w:iCs/>
      <w:color w:val="243F60"/>
    </w:rPr>
  </w:style>
  <w:style w:type="paragraph" w:styleId="af">
    <w:name w:val="header"/>
    <w:basedOn w:val="a"/>
    <w:link w:val="af0"/>
    <w:uiPriority w:val="99"/>
    <w:semiHidden/>
    <w:unhideWhenUsed/>
    <w:rsid w:val="0021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157A3"/>
  </w:style>
  <w:style w:type="table" w:styleId="af1">
    <w:name w:val="Table Grid"/>
    <w:basedOn w:val="a1"/>
    <w:uiPriority w:val="59"/>
    <w:rsid w:val="000C3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lock Text"/>
    <w:basedOn w:val="a"/>
    <w:rsid w:val="006D596A"/>
    <w:pPr>
      <w:spacing w:after="0" w:line="240" w:lineRule="auto"/>
      <w:ind w:left="-57" w:right="-57"/>
      <w:jc w:val="center"/>
    </w:pPr>
    <w:rPr>
      <w:rFonts w:ascii="Times New Roman" w:hAnsi="Times New Roman"/>
      <w:b/>
      <w:bCs/>
      <w:i/>
      <w:iCs/>
      <w:sz w:val="28"/>
      <w:szCs w:val="21"/>
    </w:rPr>
  </w:style>
  <w:style w:type="character" w:customStyle="1" w:styleId="fontwork">
    <w:name w:val="fontwork"/>
    <w:basedOn w:val="a0"/>
    <w:rsid w:val="00810B6A"/>
  </w:style>
  <w:style w:type="paragraph" w:styleId="af3">
    <w:name w:val="Normal (Web)"/>
    <w:basedOn w:val="a"/>
    <w:rsid w:val="005858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unhideWhenUsed/>
    <w:rsid w:val="00A93719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A93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проекта</vt:lpstr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проекта</dc:title>
  <dc:subject>Магия моды 2011</dc:subject>
  <dc:creator>Санатова Светлана</dc:creator>
  <cp:lastModifiedBy>Подольская Елена Александровна</cp:lastModifiedBy>
  <cp:revision>2</cp:revision>
  <cp:lastPrinted>2010-10-25T12:21:00Z</cp:lastPrinted>
  <dcterms:created xsi:type="dcterms:W3CDTF">2019-03-05T10:03:00Z</dcterms:created>
  <dcterms:modified xsi:type="dcterms:W3CDTF">2019-03-05T10:03:00Z</dcterms:modified>
</cp:coreProperties>
</file>