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193" w:rsidRPr="003F1193" w:rsidRDefault="003F1193" w:rsidP="002C7DD3">
      <w:pPr>
        <w:tabs>
          <w:tab w:val="left" w:pos="3780"/>
        </w:tabs>
        <w:rPr>
          <w:color w:val="FF0000"/>
          <w:sz w:val="28"/>
          <w:szCs w:val="28"/>
        </w:rPr>
      </w:pPr>
      <w:r w:rsidRPr="003F1193">
        <w:rPr>
          <w:color w:val="FF0000"/>
          <w:sz w:val="28"/>
          <w:szCs w:val="28"/>
        </w:rPr>
        <w:t>НОВОЕ ЗАДАНИЕ!</w:t>
      </w:r>
      <w:bookmarkStart w:id="0" w:name="_GoBack"/>
      <w:bookmarkEnd w:id="0"/>
    </w:p>
    <w:p w:rsidR="003F1193" w:rsidRDefault="003F1193" w:rsidP="002C7DD3">
      <w:pPr>
        <w:tabs>
          <w:tab w:val="left" w:pos="3780"/>
        </w:tabs>
        <w:rPr>
          <w:sz w:val="28"/>
          <w:szCs w:val="28"/>
        </w:rPr>
      </w:pPr>
    </w:p>
    <w:p w:rsidR="002C7DD3" w:rsidRDefault="002C7DD3" w:rsidP="002C7DD3">
      <w:pPr>
        <w:tabs>
          <w:tab w:val="left" w:pos="3780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Преподаватель   </w:t>
      </w:r>
      <w:r>
        <w:rPr>
          <w:sz w:val="28"/>
          <w:szCs w:val="28"/>
          <w:u w:val="single"/>
        </w:rPr>
        <w:t xml:space="preserve"> Гаврин В.В.</w:t>
      </w:r>
    </w:p>
    <w:p w:rsidR="002C7DD3" w:rsidRDefault="002C7DD3" w:rsidP="002C7DD3">
      <w:pPr>
        <w:tabs>
          <w:tab w:val="left" w:pos="3780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3курс</w:t>
      </w:r>
      <w:r>
        <w:rPr>
          <w:sz w:val="28"/>
          <w:szCs w:val="28"/>
        </w:rPr>
        <w:t xml:space="preserve">                  Группа   </w:t>
      </w:r>
      <w:r>
        <w:rPr>
          <w:sz w:val="28"/>
          <w:szCs w:val="28"/>
          <w:u w:val="single"/>
        </w:rPr>
        <w:t>ДЮ-171, ДПИ(р)-171, ДПИ(к)-171</w:t>
      </w:r>
    </w:p>
    <w:p w:rsidR="002C7DD3" w:rsidRDefault="002C7DD3" w:rsidP="002C7DD3">
      <w:pPr>
        <w:tabs>
          <w:tab w:val="left" w:pos="3780"/>
        </w:tabs>
        <w:rPr>
          <w:sz w:val="28"/>
          <w:szCs w:val="28"/>
        </w:rPr>
      </w:pPr>
    </w:p>
    <w:p w:rsidR="002C7DD3" w:rsidRDefault="002C7DD3" w:rsidP="002C7DD3"/>
    <w:p w:rsidR="002C7DD3" w:rsidRDefault="002C7DD3" w:rsidP="002C7DD3">
      <w:pPr>
        <w:jc w:val="center"/>
        <w:rPr>
          <w:b/>
          <w:sz w:val="28"/>
          <w:szCs w:val="28"/>
        </w:rPr>
      </w:pPr>
      <w:r w:rsidRPr="009C7596">
        <w:rPr>
          <w:sz w:val="28"/>
          <w:szCs w:val="28"/>
        </w:rPr>
        <w:t>Задания</w:t>
      </w:r>
      <w:r>
        <w:rPr>
          <w:sz w:val="28"/>
          <w:szCs w:val="28"/>
        </w:rPr>
        <w:t xml:space="preserve"> по дисциплине </w:t>
      </w:r>
      <w:r w:rsidRPr="00216DC0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История искусств</w:t>
      </w:r>
      <w:r w:rsidRPr="00216DC0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:</w:t>
      </w:r>
    </w:p>
    <w:p w:rsidR="002C7DD3" w:rsidRDefault="002C7DD3" w:rsidP="002C7DD3">
      <w:pPr>
        <w:rPr>
          <w:b/>
          <w:sz w:val="28"/>
          <w:szCs w:val="28"/>
        </w:rPr>
      </w:pPr>
    </w:p>
    <w:p w:rsidR="002C7DD3" w:rsidRPr="002C7DD3" w:rsidRDefault="002C7DD3" w:rsidP="002C7DD3">
      <w:pPr>
        <w:rPr>
          <w:sz w:val="28"/>
          <w:szCs w:val="28"/>
        </w:rPr>
      </w:pPr>
      <w:r w:rsidRPr="002C7DD3">
        <w:rPr>
          <w:b/>
          <w:sz w:val="28"/>
          <w:szCs w:val="28"/>
        </w:rPr>
        <w:t>13.04.2020</w:t>
      </w:r>
      <w:r w:rsidRPr="002C7DD3">
        <w:rPr>
          <w:sz w:val="28"/>
          <w:szCs w:val="28"/>
        </w:rPr>
        <w:t xml:space="preserve"> г.:</w:t>
      </w:r>
    </w:p>
    <w:p w:rsidR="002C7DD3" w:rsidRDefault="002C7DD3" w:rsidP="002C7DD3">
      <w:pPr>
        <w:rPr>
          <w:b/>
          <w:sz w:val="28"/>
          <w:szCs w:val="28"/>
        </w:rPr>
      </w:pPr>
      <w:r w:rsidRPr="002C7DD3">
        <w:rPr>
          <w:b/>
          <w:sz w:val="28"/>
          <w:szCs w:val="28"/>
        </w:rPr>
        <w:t>Контрольная работа по предыдущим темам 8.1, 8.2 и 8.3 (Русское искусство конца 17-нач.18 вв.)</w:t>
      </w:r>
      <w:r>
        <w:rPr>
          <w:b/>
          <w:sz w:val="28"/>
          <w:szCs w:val="28"/>
        </w:rPr>
        <w:t xml:space="preserve">. </w:t>
      </w:r>
    </w:p>
    <w:p w:rsidR="002C7DD3" w:rsidRDefault="002C7DD3" w:rsidP="002C7DD3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Пишем в понедель</w:t>
      </w:r>
      <w:r w:rsidR="009F0D19">
        <w:rPr>
          <w:b/>
          <w:sz w:val="28"/>
          <w:szCs w:val="28"/>
        </w:rPr>
        <w:t>ник с 9.00 до 11.00 ч. Это</w:t>
      </w:r>
      <w:r>
        <w:rPr>
          <w:b/>
          <w:sz w:val="28"/>
          <w:szCs w:val="28"/>
        </w:rPr>
        <w:t xml:space="preserve"> персональные задания, получить которые надо будет </w:t>
      </w:r>
      <w:r w:rsidR="009F0D19">
        <w:rPr>
          <w:b/>
          <w:sz w:val="28"/>
          <w:szCs w:val="28"/>
        </w:rPr>
        <w:t xml:space="preserve">каждому </w:t>
      </w:r>
      <w:r>
        <w:rPr>
          <w:b/>
          <w:sz w:val="28"/>
          <w:szCs w:val="28"/>
        </w:rPr>
        <w:t>в «Беседе» в «</w:t>
      </w:r>
      <w:r>
        <w:rPr>
          <w:b/>
          <w:sz w:val="28"/>
          <w:szCs w:val="28"/>
          <w:lang w:val="en-US"/>
        </w:rPr>
        <w:t>VK</w:t>
      </w:r>
      <w:r>
        <w:rPr>
          <w:b/>
          <w:sz w:val="28"/>
          <w:szCs w:val="28"/>
        </w:rPr>
        <w:t>», начиная с 8.45.</w:t>
      </w:r>
    </w:p>
    <w:p w:rsidR="002C7DD3" w:rsidRPr="002C7DD3" w:rsidRDefault="002C7DD3" w:rsidP="002C7DD3">
      <w:pPr>
        <w:rPr>
          <w:sz w:val="28"/>
          <w:szCs w:val="28"/>
        </w:rPr>
      </w:pPr>
    </w:p>
    <w:p w:rsidR="002C7DD3" w:rsidRDefault="002C7DD3" w:rsidP="002C7DD3">
      <w:pPr>
        <w:rPr>
          <w:sz w:val="28"/>
          <w:szCs w:val="28"/>
        </w:rPr>
      </w:pPr>
      <w:r w:rsidRPr="002C7DD3">
        <w:rPr>
          <w:b/>
          <w:sz w:val="28"/>
          <w:szCs w:val="28"/>
        </w:rPr>
        <w:t>20.04.2020</w:t>
      </w:r>
      <w:r w:rsidRPr="002C7DD3">
        <w:rPr>
          <w:sz w:val="28"/>
          <w:szCs w:val="28"/>
        </w:rPr>
        <w:t xml:space="preserve"> г.:</w:t>
      </w:r>
    </w:p>
    <w:p w:rsidR="00626779" w:rsidRDefault="00626779" w:rsidP="002C7DD3">
      <w:pPr>
        <w:rPr>
          <w:sz w:val="28"/>
          <w:szCs w:val="28"/>
        </w:rPr>
      </w:pPr>
    </w:p>
    <w:p w:rsidR="00626779" w:rsidRPr="00626779" w:rsidRDefault="00626779" w:rsidP="00626779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626779">
        <w:rPr>
          <w:b/>
          <w:sz w:val="28"/>
          <w:szCs w:val="28"/>
        </w:rPr>
        <w:t xml:space="preserve">Тема 8.5 Архитектура русского Севера. Ансамбль в Кижах. </w:t>
      </w:r>
    </w:p>
    <w:p w:rsidR="00626779" w:rsidRPr="00626779" w:rsidRDefault="00626779" w:rsidP="00626779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hyperlink r:id="rId4">
        <w:r w:rsidRPr="00626779">
          <w:rPr>
            <w:color w:val="0B0080"/>
            <w:sz w:val="28"/>
            <w:szCs w:val="28"/>
            <w:highlight w:val="white"/>
            <w:u w:val="single"/>
          </w:rPr>
          <w:t>Це</w:t>
        </w:r>
        <w:r w:rsidRPr="00626779">
          <w:rPr>
            <w:color w:val="0B0080"/>
            <w:sz w:val="28"/>
            <w:szCs w:val="28"/>
            <w:highlight w:val="white"/>
            <w:u w:val="single"/>
          </w:rPr>
          <w:t>р</w:t>
        </w:r>
        <w:r w:rsidRPr="00626779">
          <w:rPr>
            <w:color w:val="0B0080"/>
            <w:sz w:val="28"/>
            <w:szCs w:val="28"/>
            <w:highlight w:val="white"/>
            <w:u w:val="single"/>
          </w:rPr>
          <w:t>ковь Преображения Господня</w:t>
        </w:r>
      </w:hyperlink>
      <w:r w:rsidRPr="00626779">
        <w:rPr>
          <w:color w:val="222222"/>
          <w:sz w:val="28"/>
          <w:szCs w:val="28"/>
          <w:highlight w:val="white"/>
        </w:rPr>
        <w:t xml:space="preserve"> (1714 год) — самое знаменитое и выдающееся сооружение ансамбля. 6 июня 1714 года произошла закладка алтаря церкви: «Обложися сей олтарь Господа Бога и Спаса нашего Iисуса Христа Боголепного Преображения Господня по плоти от Рождества Христова АΨДI года июня 6 дня…» гласила надпись на кресте, который находился в алтаре церкви, (Метрика по получению верных сведений о древне-православных храмах Божиих…Олонецкой губернии, 23 марта 1887 года).</w:t>
      </w:r>
    </w:p>
    <w:p w:rsidR="00626779" w:rsidRPr="00626779" w:rsidRDefault="00626779" w:rsidP="00626779">
      <w:pPr>
        <w:spacing w:before="120" w:after="120"/>
        <w:jc w:val="both"/>
        <w:rPr>
          <w:color w:val="222222"/>
          <w:sz w:val="28"/>
          <w:szCs w:val="28"/>
          <w:shd w:val="clear" w:color="auto" w:fill="F8F9FA"/>
        </w:rPr>
      </w:pPr>
      <w:r w:rsidRPr="00626779">
        <w:rPr>
          <w:color w:val="222222"/>
          <w:sz w:val="28"/>
          <w:szCs w:val="28"/>
          <w:highlight w:val="white"/>
        </w:rPr>
        <w:t xml:space="preserve">Памятник федерального значения, Памятник культурного наследия РФ (особо ценный объект). Её прообразом считается </w:t>
      </w:r>
      <w:hyperlink r:id="rId5">
        <w:r w:rsidRPr="00626779">
          <w:rPr>
            <w:color w:val="0B0080"/>
            <w:sz w:val="28"/>
            <w:szCs w:val="28"/>
            <w:highlight w:val="white"/>
            <w:u w:val="single"/>
          </w:rPr>
          <w:t>Церковь Покрова Пресвятой Богородицы</w:t>
        </w:r>
      </w:hyperlink>
      <w:r w:rsidRPr="00626779">
        <w:rPr>
          <w:color w:val="222222"/>
          <w:sz w:val="28"/>
          <w:szCs w:val="28"/>
          <w:highlight w:val="white"/>
        </w:rPr>
        <w:t xml:space="preserve"> (</w:t>
      </w:r>
      <w:hyperlink r:id="rId6">
        <w:r w:rsidRPr="00626779">
          <w:rPr>
            <w:color w:val="0B0080"/>
            <w:sz w:val="28"/>
            <w:szCs w:val="28"/>
            <w:highlight w:val="white"/>
            <w:u w:val="single"/>
          </w:rPr>
          <w:t>1708 год</w:t>
        </w:r>
      </w:hyperlink>
      <w:r w:rsidRPr="00626779">
        <w:rPr>
          <w:color w:val="222222"/>
          <w:sz w:val="28"/>
          <w:szCs w:val="28"/>
          <w:highlight w:val="white"/>
        </w:rPr>
        <w:t xml:space="preserve">) в </w:t>
      </w:r>
      <w:hyperlink r:id="rId7">
        <w:r w:rsidRPr="00626779">
          <w:rPr>
            <w:color w:val="0B0080"/>
            <w:sz w:val="28"/>
            <w:szCs w:val="28"/>
            <w:highlight w:val="white"/>
            <w:u w:val="single"/>
          </w:rPr>
          <w:t>Вологодской области</w:t>
        </w:r>
      </w:hyperlink>
      <w:r w:rsidR="009F0D19">
        <w:rPr>
          <w:color w:val="0B0080"/>
          <w:sz w:val="28"/>
          <w:szCs w:val="28"/>
          <w:highlight w:val="white"/>
          <w:u w:val="single"/>
        </w:rPr>
        <w:t xml:space="preserve">. </w:t>
      </w:r>
      <w:r w:rsidRPr="00626779">
        <w:rPr>
          <w:color w:val="222222"/>
          <w:sz w:val="28"/>
          <w:szCs w:val="28"/>
          <w:highlight w:val="white"/>
        </w:rPr>
        <w:t xml:space="preserve">Данная церковь возведена на месте старой, сгоревшей от удара молнии. Настоящие имена создателей церкви неизвестны. Высота церкви — 37 метров. Сруб церкви рублен в традициях русского плотничьего ремесла — без гвоздей. Когда говорят, что церковь построена без гвоздей, ошибаются. На самом деле, гвозди есть, только не в самом здании, а в куполах. По своему типу храм — «летний» неотапливаемый, зимой в нём службу не проводят. Преображенская церковь представляет тип восьмериковых ярусных церквей. Основой композиции сооружения является восьмигранный </w:t>
      </w:r>
      <w:hyperlink r:id="rId8">
        <w:r w:rsidRPr="00626779">
          <w:rPr>
            <w:color w:val="0B0080"/>
            <w:sz w:val="28"/>
            <w:szCs w:val="28"/>
            <w:highlight w:val="white"/>
            <w:u w:val="single"/>
          </w:rPr>
          <w:t>сруб</w:t>
        </w:r>
      </w:hyperlink>
      <w:r w:rsidRPr="00626779">
        <w:rPr>
          <w:color w:val="222222"/>
          <w:sz w:val="28"/>
          <w:szCs w:val="28"/>
          <w:highlight w:val="white"/>
        </w:rPr>
        <w:t xml:space="preserve"> — «</w:t>
      </w:r>
      <w:hyperlink r:id="rId9">
        <w:r w:rsidRPr="00626779">
          <w:rPr>
            <w:color w:val="0B0080"/>
            <w:sz w:val="28"/>
            <w:szCs w:val="28"/>
            <w:highlight w:val="white"/>
            <w:u w:val="single"/>
          </w:rPr>
          <w:t>восьмерик</w:t>
        </w:r>
      </w:hyperlink>
      <w:r w:rsidRPr="00626779">
        <w:rPr>
          <w:color w:val="222222"/>
          <w:sz w:val="28"/>
          <w:szCs w:val="28"/>
          <w:highlight w:val="white"/>
        </w:rPr>
        <w:t xml:space="preserve">» — с четырьмя двухступенчатыми прирубами, расположенными по сторонам света. Алтарный восточный прируб имеет в плане форму пятиугольника. С запада к основному срубу примыкает невысокий сруб трапезной (нартекса). На нижний </w:t>
      </w:r>
      <w:r w:rsidRPr="00626779">
        <w:rPr>
          <w:color w:val="222222"/>
          <w:sz w:val="28"/>
          <w:szCs w:val="28"/>
          <w:highlight w:val="white"/>
        </w:rPr>
        <w:lastRenderedPageBreak/>
        <w:t>восьмерик последовательно поставлены ещё два восьмигранных сруба меньших размеров.</w:t>
      </w:r>
    </w:p>
    <w:p w:rsidR="00626779" w:rsidRDefault="00626779" w:rsidP="00626779">
      <w:pPr>
        <w:widowControl w:val="0"/>
        <w:autoSpaceDE w:val="0"/>
        <w:autoSpaceDN w:val="0"/>
        <w:adjustRightInd w:val="0"/>
        <w:rPr>
          <w:color w:val="0B0080"/>
          <w:sz w:val="28"/>
          <w:szCs w:val="28"/>
          <w:u w:val="single"/>
        </w:rPr>
      </w:pPr>
      <w:r w:rsidRPr="00626779">
        <w:rPr>
          <w:color w:val="222222"/>
          <w:sz w:val="28"/>
          <w:szCs w:val="28"/>
          <w:highlight w:val="white"/>
        </w:rPr>
        <w:t xml:space="preserve">Церковь увенчана 22 главами, размещёнными ярусами на кровлях прирубов и восьмериков, имеющих криволинейную форму типа «бочки». Форма и размеры глав меняются по ярусам, что придаёт своеобразный ритмический рисунок облику церкви. Трапезная перекрыта трёхскатной крышей. Вход в церковь выполнен в форме двухвсходного крытого крыльца на консолях. Церковь была обшита тёсом в начале XIX века, главки покрыты лужёным железом. Обшивка была разобрана и восстановлены тесовые и лемеховые кровли во время реставрации 1950-х годов под руководством архитектора </w:t>
      </w:r>
      <w:hyperlink r:id="rId10">
        <w:r w:rsidRPr="00626779">
          <w:rPr>
            <w:color w:val="0B0080"/>
            <w:sz w:val="28"/>
            <w:szCs w:val="28"/>
            <w:highlight w:val="white"/>
            <w:u w:val="single"/>
          </w:rPr>
          <w:t>А. В. Ополовникова</w:t>
        </w:r>
      </w:hyperlink>
    </w:p>
    <w:p w:rsidR="00A02694" w:rsidRDefault="003F1193" w:rsidP="00626779">
      <w:pPr>
        <w:widowControl w:val="0"/>
        <w:autoSpaceDE w:val="0"/>
        <w:autoSpaceDN w:val="0"/>
        <w:adjustRightInd w:val="0"/>
        <w:rPr>
          <w:color w:val="0B0080"/>
          <w:sz w:val="28"/>
          <w:szCs w:val="28"/>
          <w:u w:val="single"/>
        </w:rPr>
      </w:pPr>
      <w:r>
        <w:rPr>
          <w:noProof/>
          <w:color w:val="0B0080"/>
          <w:sz w:val="28"/>
          <w:szCs w:val="28"/>
          <w:highlight w:val="white"/>
          <w:u w:val="single"/>
        </w:rPr>
        <w:drawing>
          <wp:inline distT="0" distB="0" distL="0" distR="0">
            <wp:extent cx="2190750" cy="1095375"/>
            <wp:effectExtent l="0" t="0" r="0" b="0"/>
            <wp:docPr id="1" name="Рисунок 1" descr="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694" w:rsidRPr="00626779" w:rsidRDefault="00A02694" w:rsidP="00626779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626779" w:rsidRDefault="00A02694" w:rsidP="002C7DD3">
      <w:pPr>
        <w:rPr>
          <w:sz w:val="28"/>
          <w:szCs w:val="28"/>
        </w:rPr>
      </w:pPr>
      <w:hyperlink r:id="rId12" w:history="1">
        <w:r w:rsidRPr="00EC6417">
          <w:rPr>
            <w:rStyle w:val="a3"/>
            <w:sz w:val="28"/>
            <w:szCs w:val="28"/>
          </w:rPr>
          <w:t>https://yandex.ru/video/preview/?filmId=10610971954777804766&amp;text=кижи+это+музей+деревянного+зодчества+под+открытым+небом+21+задание&amp;path=wizard&amp;parent-reqid=1586435957012523-1813584233479238878600236-production-app-host-man-web-yp-296&amp;redircnt=1586435976.1</w:t>
        </w:r>
      </w:hyperlink>
    </w:p>
    <w:p w:rsidR="00A02694" w:rsidRDefault="00A02694" w:rsidP="002C7DD3">
      <w:pPr>
        <w:rPr>
          <w:sz w:val="28"/>
          <w:szCs w:val="28"/>
        </w:rPr>
      </w:pPr>
    </w:p>
    <w:p w:rsidR="00A02694" w:rsidRDefault="00A02694" w:rsidP="002C7DD3">
      <w:pPr>
        <w:rPr>
          <w:sz w:val="28"/>
          <w:szCs w:val="28"/>
        </w:rPr>
      </w:pPr>
      <w:hyperlink r:id="rId13" w:history="1">
        <w:r w:rsidRPr="00EC6417">
          <w:rPr>
            <w:rStyle w:val="a3"/>
            <w:sz w:val="28"/>
            <w:szCs w:val="28"/>
          </w:rPr>
          <w:t>https://vk.com/kizhi_museum</w:t>
        </w:r>
      </w:hyperlink>
    </w:p>
    <w:p w:rsidR="00A02694" w:rsidRDefault="00A02694" w:rsidP="002C7DD3">
      <w:pPr>
        <w:rPr>
          <w:sz w:val="28"/>
          <w:szCs w:val="28"/>
        </w:rPr>
      </w:pPr>
    </w:p>
    <w:p w:rsidR="00A02694" w:rsidRDefault="00A02694" w:rsidP="002C7DD3">
      <w:pPr>
        <w:rPr>
          <w:sz w:val="28"/>
          <w:szCs w:val="28"/>
        </w:rPr>
      </w:pPr>
      <w:hyperlink r:id="rId14" w:history="1">
        <w:r w:rsidRPr="00EC6417">
          <w:rPr>
            <w:rStyle w:val="a3"/>
            <w:sz w:val="28"/>
            <w:szCs w:val="28"/>
          </w:rPr>
          <w:t>https://yandex.ru/video/preview/?filmId=18297921266605067420&amp;text=кижи+это+музей+деревянного+зодчества+под+открытым+небом+21+задание&amp;path=wizard&amp;parent-reqid=1586435957012523-1813584233479238878600236-production-app-host-man-web-yp-296&amp;redircnt=1586435976.1</w:t>
        </w:r>
      </w:hyperlink>
    </w:p>
    <w:p w:rsidR="00A02694" w:rsidRDefault="00A02694" w:rsidP="002C7DD3">
      <w:pPr>
        <w:rPr>
          <w:sz w:val="28"/>
          <w:szCs w:val="28"/>
        </w:rPr>
      </w:pPr>
    </w:p>
    <w:p w:rsidR="00A02694" w:rsidRPr="00626779" w:rsidRDefault="00A02694" w:rsidP="002C7DD3">
      <w:pPr>
        <w:rPr>
          <w:sz w:val="28"/>
          <w:szCs w:val="28"/>
        </w:rPr>
      </w:pPr>
    </w:p>
    <w:p w:rsidR="002C7DD3" w:rsidRPr="00626779" w:rsidRDefault="002C7DD3" w:rsidP="002C7DD3">
      <w:pPr>
        <w:rPr>
          <w:sz w:val="28"/>
          <w:szCs w:val="28"/>
        </w:rPr>
      </w:pPr>
    </w:p>
    <w:p w:rsidR="002C7DD3" w:rsidRPr="00626779" w:rsidRDefault="002C7DD3" w:rsidP="002C7DD3">
      <w:pPr>
        <w:rPr>
          <w:sz w:val="28"/>
          <w:szCs w:val="28"/>
        </w:rPr>
      </w:pPr>
      <w:r w:rsidRPr="00626779">
        <w:rPr>
          <w:b/>
          <w:sz w:val="28"/>
          <w:szCs w:val="28"/>
        </w:rPr>
        <w:t>27.04.2020</w:t>
      </w:r>
      <w:r w:rsidRPr="00626779">
        <w:rPr>
          <w:sz w:val="28"/>
          <w:szCs w:val="28"/>
        </w:rPr>
        <w:t xml:space="preserve"> г.:</w:t>
      </w:r>
    </w:p>
    <w:p w:rsidR="002C7DD3" w:rsidRDefault="002C7DD3" w:rsidP="002C7DD3">
      <w:pPr>
        <w:rPr>
          <w:sz w:val="28"/>
          <w:szCs w:val="28"/>
        </w:rPr>
      </w:pPr>
    </w:p>
    <w:p w:rsidR="00DF13E9" w:rsidRPr="00DF13E9" w:rsidRDefault="00DF13E9" w:rsidP="00DF13E9">
      <w:pPr>
        <w:rPr>
          <w:b/>
          <w:sz w:val="28"/>
          <w:szCs w:val="28"/>
        </w:rPr>
      </w:pPr>
      <w:r w:rsidRPr="00DF13E9">
        <w:rPr>
          <w:b/>
          <w:sz w:val="28"/>
          <w:szCs w:val="28"/>
        </w:rPr>
        <w:t>Тема 8.6 Русское монастырское зодчество на севере в конце 17 века.</w:t>
      </w:r>
    </w:p>
    <w:p w:rsidR="002C7DD3" w:rsidRDefault="00DF13E9" w:rsidP="00DF13E9">
      <w:pPr>
        <w:rPr>
          <w:sz w:val="28"/>
          <w:szCs w:val="28"/>
        </w:rPr>
      </w:pPr>
      <w:r w:rsidRPr="00DF13E9">
        <w:rPr>
          <w:sz w:val="28"/>
          <w:szCs w:val="28"/>
        </w:rPr>
        <w:t xml:space="preserve">Особое значение придавал Вологде Иван IV. Он неоднократно посещал город и подолгу тут жил. По приказу Грозного в самом городе развернулись работы по соединению мелких речек с рекой Вологдой. Царем было сделано многое для укрепления и украшения </w:t>
      </w:r>
      <w:r w:rsidRPr="00DF13E9">
        <w:rPr>
          <w:sz w:val="28"/>
          <w:szCs w:val="28"/>
        </w:rPr>
        <w:lastRenderedPageBreak/>
        <w:t>Вологды. До этого времени Вологда представляла собой почти исключительно деревянный город. Именно Иван IV, как говорится в летописи, «заложил город Вологду камен, и по-веле рвы копати и подошву бити и городовое здание. ..» Начало строительства монументальных каменных сооружений относится к 1565—1567 гг. Тогда же были заложены городские стены, не сохранившиеся до настоящего времени.</w:t>
      </w:r>
    </w:p>
    <w:p w:rsidR="00A73A02" w:rsidRDefault="003F1193" w:rsidP="00DF13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325" cy="2962275"/>
            <wp:effectExtent l="0" t="0" r="0" b="0"/>
            <wp:docPr id="2" name="Рисунок 2" descr="1920px-Кирилло-Белозерский_монастырь_коп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20px-Кирилло-Белозерский_монастырь_копте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A02" w:rsidRDefault="003F1193" w:rsidP="00DF13E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10000" cy="4762500"/>
            <wp:effectExtent l="0" t="0" r="0" b="0"/>
            <wp:docPr id="3" name="Рисунок 3" descr="300px-Кирилло-Белозерский_монасты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0px-Кирилло-Белозерский_монастыр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A02">
        <w:rPr>
          <w:sz w:val="28"/>
          <w:szCs w:val="28"/>
        </w:rPr>
        <w:t xml:space="preserve">                   Кирилло-Белозерский монастырь</w:t>
      </w:r>
    </w:p>
    <w:p w:rsidR="009F0D19" w:rsidRDefault="009F0D19" w:rsidP="00DF13E9">
      <w:pPr>
        <w:rPr>
          <w:sz w:val="28"/>
          <w:szCs w:val="28"/>
        </w:rPr>
      </w:pPr>
    </w:p>
    <w:p w:rsidR="00A73A02" w:rsidRDefault="003F1193" w:rsidP="00DF13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325" cy="2962275"/>
            <wp:effectExtent l="0" t="0" r="0" b="0"/>
            <wp:docPr id="4" name="Рисунок 4" descr="1920px-Ферапонтов_Белозерский_монастырь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20px-Ферапонтов_Белозерский_монастырь_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A02">
        <w:rPr>
          <w:sz w:val="28"/>
          <w:szCs w:val="28"/>
        </w:rPr>
        <w:t>Ферапонтов монастырь</w:t>
      </w:r>
    </w:p>
    <w:p w:rsidR="00624386" w:rsidRDefault="00624386" w:rsidP="00DF13E9">
      <w:pPr>
        <w:rPr>
          <w:sz w:val="28"/>
          <w:szCs w:val="28"/>
        </w:rPr>
      </w:pPr>
    </w:p>
    <w:p w:rsidR="00624386" w:rsidRDefault="00624386" w:rsidP="00DF13E9">
      <w:pPr>
        <w:rPr>
          <w:sz w:val="28"/>
          <w:szCs w:val="28"/>
        </w:rPr>
      </w:pPr>
      <w:hyperlink r:id="rId18" w:history="1">
        <w:r w:rsidRPr="00EC6417">
          <w:rPr>
            <w:rStyle w:val="a3"/>
            <w:sz w:val="28"/>
            <w:szCs w:val="28"/>
          </w:rPr>
          <w:t>https://ardexpert.ru/article/8243</w:t>
        </w:r>
      </w:hyperlink>
    </w:p>
    <w:p w:rsidR="00624386" w:rsidRDefault="00624386" w:rsidP="00DF13E9">
      <w:pPr>
        <w:rPr>
          <w:sz w:val="28"/>
          <w:szCs w:val="28"/>
        </w:rPr>
      </w:pPr>
    </w:p>
    <w:p w:rsidR="00A76324" w:rsidRDefault="00A76324" w:rsidP="00DF13E9">
      <w:pPr>
        <w:rPr>
          <w:sz w:val="28"/>
          <w:szCs w:val="28"/>
        </w:rPr>
      </w:pPr>
      <w:hyperlink r:id="rId19" w:history="1">
        <w:r w:rsidRPr="00EC6417">
          <w:rPr>
            <w:rStyle w:val="a3"/>
            <w:sz w:val="28"/>
            <w:szCs w:val="28"/>
          </w:rPr>
          <w:t>https://arch-heritage.livejournal.com/616982.html</w:t>
        </w:r>
      </w:hyperlink>
    </w:p>
    <w:p w:rsidR="00624386" w:rsidRDefault="00624386" w:rsidP="00DF13E9">
      <w:pPr>
        <w:rPr>
          <w:sz w:val="28"/>
          <w:szCs w:val="28"/>
        </w:rPr>
      </w:pPr>
    </w:p>
    <w:p w:rsidR="00624386" w:rsidRDefault="00624386" w:rsidP="00DF13E9">
      <w:pPr>
        <w:rPr>
          <w:sz w:val="28"/>
          <w:szCs w:val="28"/>
        </w:rPr>
      </w:pPr>
      <w:hyperlink r:id="rId20" w:history="1">
        <w:r w:rsidRPr="00EC6417">
          <w:rPr>
            <w:rStyle w:val="a3"/>
            <w:sz w:val="28"/>
            <w:szCs w:val="28"/>
          </w:rPr>
          <w:t>https://smorodina.com/places/vologodskaya-oblast/architectural_monument</w:t>
        </w:r>
      </w:hyperlink>
    </w:p>
    <w:p w:rsidR="00624386" w:rsidRDefault="00624386" w:rsidP="00DF13E9">
      <w:pPr>
        <w:rPr>
          <w:sz w:val="28"/>
          <w:szCs w:val="28"/>
        </w:rPr>
      </w:pPr>
      <w:hyperlink r:id="rId21" w:history="1">
        <w:r w:rsidRPr="00EC6417">
          <w:rPr>
            <w:rStyle w:val="a3"/>
            <w:sz w:val="28"/>
            <w:szCs w:val="28"/>
          </w:rPr>
          <w:t>http://ferapontov-monastyr.ru</w:t>
        </w:r>
      </w:hyperlink>
    </w:p>
    <w:p w:rsidR="00624386" w:rsidRDefault="00A73A02" w:rsidP="00DF13E9">
      <w:pPr>
        <w:rPr>
          <w:sz w:val="28"/>
          <w:szCs w:val="28"/>
        </w:rPr>
      </w:pPr>
      <w:hyperlink r:id="rId22" w:history="1">
        <w:r w:rsidRPr="00EC6417">
          <w:rPr>
            <w:rStyle w:val="a3"/>
            <w:sz w:val="28"/>
            <w:szCs w:val="28"/>
          </w:rPr>
          <w:t>https://kirmuseum.org/ru</w:t>
        </w:r>
      </w:hyperlink>
    </w:p>
    <w:p w:rsidR="00A73A02" w:rsidRDefault="00A73A02" w:rsidP="00DF13E9">
      <w:pPr>
        <w:rPr>
          <w:sz w:val="28"/>
          <w:szCs w:val="28"/>
        </w:rPr>
      </w:pPr>
    </w:p>
    <w:p w:rsidR="00A76324" w:rsidRPr="00DF13E9" w:rsidRDefault="00A76324" w:rsidP="00DF13E9">
      <w:pPr>
        <w:rPr>
          <w:sz w:val="28"/>
          <w:szCs w:val="28"/>
        </w:rPr>
      </w:pPr>
    </w:p>
    <w:p w:rsidR="002C7DD3" w:rsidRPr="00DF13E9" w:rsidRDefault="002C7DD3" w:rsidP="002C7DD3">
      <w:pPr>
        <w:rPr>
          <w:sz w:val="28"/>
          <w:szCs w:val="28"/>
        </w:rPr>
      </w:pPr>
    </w:p>
    <w:p w:rsidR="00083B3E" w:rsidRDefault="00083B3E"/>
    <w:sectPr w:rsidR="00083B3E" w:rsidSect="0002416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DD3"/>
    <w:rsid w:val="0002416A"/>
    <w:rsid w:val="00083B3E"/>
    <w:rsid w:val="002C7DD3"/>
    <w:rsid w:val="003F1193"/>
    <w:rsid w:val="00624386"/>
    <w:rsid w:val="00626779"/>
    <w:rsid w:val="009F0D19"/>
    <w:rsid w:val="00A02694"/>
    <w:rsid w:val="00A73A02"/>
    <w:rsid w:val="00A76324"/>
    <w:rsid w:val="00A94194"/>
    <w:rsid w:val="00DF1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7FAC69"/>
  <w14:defaultImageDpi w14:val="300"/>
  <w15:chartTrackingRefBased/>
  <w15:docId w15:val="{A3ED22B9-2F13-473B-8963-591271441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7DD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026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1%80%D1%83%D0%B1" TargetMode="External"/><Relationship Id="rId13" Type="http://schemas.openxmlformats.org/officeDocument/2006/relationships/hyperlink" Target="https://vk.com/kizhi_museum" TargetMode="External"/><Relationship Id="rId18" Type="http://schemas.openxmlformats.org/officeDocument/2006/relationships/hyperlink" Target="https://ardexpert.ru/article/824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ferapontov-monastyr.ru" TargetMode="External"/><Relationship Id="rId7" Type="http://schemas.openxmlformats.org/officeDocument/2006/relationships/hyperlink" Target="https://ru.wikipedia.org/wiki/%D0%92%D0%BE%D0%BB%D0%BE%D0%B3%D0%BE%D0%B4%D1%81%D0%BA%D0%B0%D1%8F_%D0%BE%D0%B1%D0%BB%D0%B0%D1%81%D1%82%D1%8C" TargetMode="External"/><Relationship Id="rId12" Type="http://schemas.openxmlformats.org/officeDocument/2006/relationships/hyperlink" Target="https://yandex.ru/video/preview/?filmId=10610971954777804766&amp;text=&#1082;&#1080;&#1078;&#1080;+&#1101;&#1090;&#1086;+&#1084;&#1091;&#1079;&#1077;&#1081;+&#1076;&#1077;&#1088;&#1077;&#1074;&#1103;&#1085;&#1085;&#1086;&#1075;&#1086;+&#1079;&#1086;&#1076;&#1095;&#1077;&#1089;&#1090;&#1074;&#1072;+&#1087;&#1086;&#1076;+&#1086;&#1090;&#1082;&#1088;&#1099;&#1090;&#1099;&#1084;+&#1085;&#1077;&#1073;&#1086;&#1084;+21+&#1079;&#1072;&#1076;&#1072;&#1085;&#1080;&#1077;&amp;path=wizard&amp;parent-reqid=1586435957012523-1813584233479238878600236-production-app-host-man-web-yp-296&amp;redircnt=1586435976.1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hyperlink" Target="https://smorodina.com/places/vologodskaya-oblast/architectural_monument" TargetMode="External"/><Relationship Id="rId1" Type="http://schemas.openxmlformats.org/officeDocument/2006/relationships/styles" Target="styles.xml"/><Relationship Id="rId6" Type="http://schemas.openxmlformats.org/officeDocument/2006/relationships/hyperlink" Target="https://ru.wikipedia.org/wiki/1708_%D0%B3%D0%BE%D0%B4" TargetMode="Externa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hyperlink" Target="https://ru.wikipedia.org/wiki/%D0%A6%D0%B5%D1%80%D0%BA%D0%BE%D0%B2%D1%8C_%D0%9F%D0%BE%D0%BA%D1%80%D0%BE%D0%B2%D0%B0_%D0%9F%D1%80%D0%B5%D1%81%D0%B2%D1%8F%D1%82%D0%BE%D0%B9_%D0%91%D0%BE%D0%B3%D0%BE%D1%80%D0%BE%D0%B4%D0%B8%D1%86%D1%8B_(%D0%92%D1%8B%D1%82%D0%B5%D0%B3%D0%BE%D1%80%D1%81%D0%BA%D0%B8%D0%B9_%D0%BF%D0%BE%D0%B3%D0%BE%D1%81%D1%82)" TargetMode="Externa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9E%D0%BF%D0%BE%D0%BB%D0%BE%D0%B2%D0%BD%D0%B8%D0%BA%D0%BE%D0%B2,_%D0%90%D0%BB%D0%B5%D0%BA%D1%81%D0%B0%D0%BD%D0%B4%D1%80_%D0%92%D0%B8%D0%BA%D1%82%D0%BE%D1%80%D0%BE%D0%B2%D0%B8%D1%87" TargetMode="External"/><Relationship Id="rId19" Type="http://schemas.openxmlformats.org/officeDocument/2006/relationships/hyperlink" Target="https://arch-heritage.livejournal.com/616982.html" TargetMode="External"/><Relationship Id="rId4" Type="http://schemas.openxmlformats.org/officeDocument/2006/relationships/hyperlink" Target="https://ru.wikipedia.org/wiki/%D0%9F%D1%80%D0%B5%D0%BE%D0%B1%D1%80%D0%B0%D0%B6%D0%B5%D0%BD%D1%81%D0%BA%D0%B0%D1%8F_%D1%86%D0%B5%D1%80%D0%BA%D0%BE%D0%B2%D1%8C_%D0%BD%D0%B0_%D0%BE%D1%81%D1%82%D1%80%D0%BE%D0%B2%D0%B5_%D0%9A%D0%B8%D0%B6%D0%B8" TargetMode="External"/><Relationship Id="rId9" Type="http://schemas.openxmlformats.org/officeDocument/2006/relationships/hyperlink" Target="https://ru.wikipedia.org/wiki/%D0%92%D0%BE%D1%81%D1%8C%D0%BC%D0%B5%D1%80%D0%B8%D0%BA" TargetMode="External"/><Relationship Id="rId14" Type="http://schemas.openxmlformats.org/officeDocument/2006/relationships/hyperlink" Target="https://yandex.ru/video/preview/?filmId=18297921266605067420&amp;text=&#1082;&#1080;&#1078;&#1080;+&#1101;&#1090;&#1086;+&#1084;&#1091;&#1079;&#1077;&#1081;+&#1076;&#1077;&#1088;&#1077;&#1074;&#1103;&#1085;&#1085;&#1086;&#1075;&#1086;+&#1079;&#1086;&#1076;&#1095;&#1077;&#1089;&#1090;&#1074;&#1072;+&#1087;&#1086;&#1076;+&#1086;&#1090;&#1082;&#1088;&#1099;&#1090;&#1099;&#1084;+&#1085;&#1077;&#1073;&#1086;&#1084;+21+&#1079;&#1072;&#1076;&#1072;&#1085;&#1080;&#1077;&amp;path=wizard&amp;parent-reqid=1586435957012523-1813584233479238878600236-production-app-host-man-web-yp-296&amp;redircnt=1586435976.1" TargetMode="External"/><Relationship Id="rId22" Type="http://schemas.openxmlformats.org/officeDocument/2006/relationships/hyperlink" Target="https://kirmuseum.org/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936</Words>
  <Characters>5337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6261</CharactersWithSpaces>
  <SharedDoc>false</SharedDoc>
  <HLinks>
    <vt:vector size="114" baseType="variant">
      <vt:variant>
        <vt:i4>1376350</vt:i4>
      </vt:variant>
      <vt:variant>
        <vt:i4>42</vt:i4>
      </vt:variant>
      <vt:variant>
        <vt:i4>0</vt:i4>
      </vt:variant>
      <vt:variant>
        <vt:i4>5</vt:i4>
      </vt:variant>
      <vt:variant>
        <vt:lpwstr>https://kirmuseum.org/ru</vt:lpwstr>
      </vt:variant>
      <vt:variant>
        <vt:lpwstr/>
      </vt:variant>
      <vt:variant>
        <vt:i4>1638450</vt:i4>
      </vt:variant>
      <vt:variant>
        <vt:i4>39</vt:i4>
      </vt:variant>
      <vt:variant>
        <vt:i4>0</vt:i4>
      </vt:variant>
      <vt:variant>
        <vt:i4>5</vt:i4>
      </vt:variant>
      <vt:variant>
        <vt:lpwstr>http://ferapontov-monastyr.ru</vt:lpwstr>
      </vt:variant>
      <vt:variant>
        <vt:lpwstr/>
      </vt:variant>
      <vt:variant>
        <vt:i4>2293856</vt:i4>
      </vt:variant>
      <vt:variant>
        <vt:i4>36</vt:i4>
      </vt:variant>
      <vt:variant>
        <vt:i4>0</vt:i4>
      </vt:variant>
      <vt:variant>
        <vt:i4>5</vt:i4>
      </vt:variant>
      <vt:variant>
        <vt:lpwstr>https://smorodina.com/places/vologodskaya-oblast/architectural_monument</vt:lpwstr>
      </vt:variant>
      <vt:variant>
        <vt:lpwstr/>
      </vt:variant>
      <vt:variant>
        <vt:i4>852064</vt:i4>
      </vt:variant>
      <vt:variant>
        <vt:i4>33</vt:i4>
      </vt:variant>
      <vt:variant>
        <vt:i4>0</vt:i4>
      </vt:variant>
      <vt:variant>
        <vt:i4>5</vt:i4>
      </vt:variant>
      <vt:variant>
        <vt:lpwstr>https://arch-heritage.livejournal.com/616982.html</vt:lpwstr>
      </vt:variant>
      <vt:variant>
        <vt:lpwstr/>
      </vt:variant>
      <vt:variant>
        <vt:i4>4194344</vt:i4>
      </vt:variant>
      <vt:variant>
        <vt:i4>30</vt:i4>
      </vt:variant>
      <vt:variant>
        <vt:i4>0</vt:i4>
      </vt:variant>
      <vt:variant>
        <vt:i4>5</vt:i4>
      </vt:variant>
      <vt:variant>
        <vt:lpwstr>https://ardexpert.ru/article/8243</vt:lpwstr>
      </vt:variant>
      <vt:variant>
        <vt:lpwstr/>
      </vt:variant>
      <vt:variant>
        <vt:i4>2555991</vt:i4>
      </vt:variant>
      <vt:variant>
        <vt:i4>27</vt:i4>
      </vt:variant>
      <vt:variant>
        <vt:i4>0</vt:i4>
      </vt:variant>
      <vt:variant>
        <vt:i4>5</vt:i4>
      </vt:variant>
      <vt:variant>
        <vt:lpwstr>https://yandex.ru/video/preview/?filmId=18297921266605067420&amp;text=%D0%BA%D0%B8%D0%B6%D0%B8+%D1%8D%D1%82%D0%BE+%D0%BC%D1%83%D0%B7%D0%B5%D0%B9+%D0%B4%D0%B5%D1%80%D0%B5%D0%B2%D1%8F%D0%BD%D0%BD%D0%BE%D0%B3%D0%BE+%D0%B7%D0%BE%D0%B4%D1%87%D0%B5%D1%81%D1%82%D0%B2%D0%B0+%D0%BF%D0%BE%D0%B4+%D0%BE%D1%82%D0%BA%D1%80%D1%8B%D1%82%D1%8B%D0%BC+%D0%BD%D0%B5%D0%B1%D0%BE%D0%BC+21+%D0%B7%D0%B0%D0%B4%D0%B0%D0%BD%D0%B8%D0%B5&amp;path=wizard&amp;parent-reqid=1586435957012523-1813584233479238878600236-production-app-host-man-web-yp-296&amp;redircnt=1586435976.1</vt:lpwstr>
      </vt:variant>
      <vt:variant>
        <vt:lpwstr/>
      </vt:variant>
      <vt:variant>
        <vt:i4>6750331</vt:i4>
      </vt:variant>
      <vt:variant>
        <vt:i4>24</vt:i4>
      </vt:variant>
      <vt:variant>
        <vt:i4>0</vt:i4>
      </vt:variant>
      <vt:variant>
        <vt:i4>5</vt:i4>
      </vt:variant>
      <vt:variant>
        <vt:lpwstr>https://vk.com/kizhi_museum</vt:lpwstr>
      </vt:variant>
      <vt:variant>
        <vt:lpwstr/>
      </vt:variant>
      <vt:variant>
        <vt:i4>2359376</vt:i4>
      </vt:variant>
      <vt:variant>
        <vt:i4>21</vt:i4>
      </vt:variant>
      <vt:variant>
        <vt:i4>0</vt:i4>
      </vt:variant>
      <vt:variant>
        <vt:i4>5</vt:i4>
      </vt:variant>
      <vt:variant>
        <vt:lpwstr>https://yandex.ru/video/preview/?filmId=10610971954777804766&amp;text=%D0%BA%D0%B8%D0%B6%D0%B8+%D1%8D%D1%82%D0%BE+%D0%BC%D1%83%D0%B7%D0%B5%D0%B9+%D0%B4%D0%B5%D1%80%D0%B5%D0%B2%D1%8F%D0%BD%D0%BD%D0%BE%D0%B3%D0%BE+%D0%B7%D0%BE%D0%B4%D1%87%D0%B5%D1%81%D1%82%D0%B2%D0%B0+%D0%BF%D0%BE%D0%B4+%D0%BE%D1%82%D0%BA%D1%80%D1%8B%D1%82%D1%8B%D0%BC+%D0%BD%D0%B5%D0%B1%D0%BE%D0%BC+21+%D0%B7%D0%B0%D0%B4%D0%B0%D0%BD%D0%B8%D0%B5&amp;path=wizard&amp;parent-reqid=1586435957012523-1813584233479238878600236-production-app-host-man-web-yp-296&amp;redircnt=1586435976.1</vt:lpwstr>
      </vt:variant>
      <vt:variant>
        <vt:lpwstr/>
      </vt:variant>
      <vt:variant>
        <vt:i4>3604548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https://ru.wikipedia.org/wiki/%D0%9E%D0%BF%D0%BE%D0%BB%D0%BE%D0%B2%D0%BD%D0%B8%D0%BA%D0%BE%D0%B2,_%D0%90%D0%BB%D0%B5%D0%BA%D1%81%D0%B0%D0%BD%D0%B4%D1%80_%D0%92%D0%B8%D0%BA%D1%82%D0%BE%D1%80%D0%BE%D0%B2%D0%B8%D1%87</vt:lpwstr>
      </vt:variant>
      <vt:variant>
        <vt:lpwstr/>
      </vt:variant>
      <vt:variant>
        <vt:i4>5046292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https://ru.wikipedia.org/wiki/%D0%92%D0%BE%D1%81%D1%8C%D0%BC%D0%B5%D1%80%D0%B8%D0%BA</vt:lpwstr>
      </vt:variant>
      <vt:variant>
        <vt:lpwstr/>
      </vt:variant>
      <vt:variant>
        <vt:i4>3473504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https://ru.wikipedia.org/wiki/%D0%A1%D1%80%D1%83%D0%B1</vt:lpwstr>
      </vt:variant>
      <vt:variant>
        <vt:lpwstr/>
      </vt:variant>
      <vt:variant>
        <vt:i4>7274551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5111838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https://ru.wikipedia.org/wiki/1708_%D0%B3%D0%BE%D0%B4</vt:lpwstr>
      </vt:variant>
      <vt:variant>
        <vt:lpwstr/>
      </vt:variant>
      <vt:variant>
        <vt:i4>7733258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6%D0%B5%D1%80%D0%BA%D0%BE%D0%B2%D1%8C_%D0%9F%D0%BE%D0%BA%D1%80%D0%BE%D0%B2%D0%B0_%D0%9F%D1%80%D0%B5%D1%81%D0%B2%D1%8F%D1%82%D0%BE%D0%B9_%D0%91%D0%BE%D0%B3%D0%BE%D1%80%D0%BE%D0%B4%D0%B8%D1%86%D1%8B_(%D0%92%D1%8B%D1%82%D0%B5%D0%B3%D0%BE%D1%80%D1%81%D0%BA%D0%B8%D0%B9_%D0%BF%D0%BE%D0%B3%D0%BE%D1%81%D1%82)</vt:lpwstr>
      </vt:variant>
      <vt:variant>
        <vt:lpwstr/>
      </vt:variant>
      <vt:variant>
        <vt:i4>6488113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https://ru.wikipedia.org/wiki/%D0%9F%D1%80%D0%B5%D0%BE%D0%B1%D1%80%D0%B0%D0%B6%D0%B5%D0%BD%D1%81%D0%BA%D0%B0%D1%8F_%D1%86%D0%B5%D1%80%D0%BA%D0%BE%D0%B2%D1%8C_%D0%BD%D0%B0_%D0%BE%D1%81%D1%82%D1%80%D0%BE%D0%B2%D0%B5_%D0%9A%D0%B8%D0%B6%D0%B8</vt:lpwstr>
      </vt:variant>
      <vt:variant>
        <vt:lpwstr/>
      </vt:variant>
      <vt:variant>
        <vt:i4>7536755</vt:i4>
      </vt:variant>
      <vt:variant>
        <vt:i4>11818</vt:i4>
      </vt:variant>
      <vt:variant>
        <vt:i4>1025</vt:i4>
      </vt:variant>
      <vt:variant>
        <vt:i4>1</vt:i4>
      </vt:variant>
      <vt:variant>
        <vt:lpwstr>ss</vt:lpwstr>
      </vt:variant>
      <vt:variant>
        <vt:lpwstr/>
      </vt:variant>
      <vt:variant>
        <vt:i4>71369598</vt:i4>
      </vt:variant>
      <vt:variant>
        <vt:i4>15530</vt:i4>
      </vt:variant>
      <vt:variant>
        <vt:i4>1028</vt:i4>
      </vt:variant>
      <vt:variant>
        <vt:i4>1</vt:i4>
      </vt:variant>
      <vt:variant>
        <vt:lpwstr>1920px-Кирилло-Белозерский_монастырь_коптер</vt:lpwstr>
      </vt:variant>
      <vt:variant>
        <vt:lpwstr/>
      </vt:variant>
      <vt:variant>
        <vt:i4>125632552</vt:i4>
      </vt:variant>
      <vt:variant>
        <vt:i4>15534</vt:i4>
      </vt:variant>
      <vt:variant>
        <vt:i4>1026</vt:i4>
      </vt:variant>
      <vt:variant>
        <vt:i4>1</vt:i4>
      </vt:variant>
      <vt:variant>
        <vt:lpwstr>300px-Кирилло-Белозерский_монастырь</vt:lpwstr>
      </vt:variant>
      <vt:variant>
        <vt:lpwstr/>
      </vt:variant>
      <vt:variant>
        <vt:i4>119604326</vt:i4>
      </vt:variant>
      <vt:variant>
        <vt:i4>15636</vt:i4>
      </vt:variant>
      <vt:variant>
        <vt:i4>1027</vt:i4>
      </vt:variant>
      <vt:variant>
        <vt:i4>1</vt:i4>
      </vt:variant>
      <vt:variant>
        <vt:lpwstr>1920px-Ферапонтов_Белозерский_монастырь_1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</dc:creator>
  <cp:keywords/>
  <dc:description/>
  <cp:lastModifiedBy>Андрей</cp:lastModifiedBy>
  <cp:revision>3</cp:revision>
  <dcterms:created xsi:type="dcterms:W3CDTF">2020-04-11T10:04:00Z</dcterms:created>
  <dcterms:modified xsi:type="dcterms:W3CDTF">2020-04-11T10:04:00Z</dcterms:modified>
</cp:coreProperties>
</file>