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E4C9" w14:textId="67D4328E" w:rsidR="00A75792" w:rsidRPr="004D2A91" w:rsidRDefault="00A75792" w:rsidP="00A75792">
      <w:pPr>
        <w:tabs>
          <w:tab w:val="left" w:pos="3780"/>
        </w:tabs>
        <w:jc w:val="center"/>
        <w:rPr>
          <w:sz w:val="40"/>
          <w:szCs w:val="40"/>
        </w:rPr>
      </w:pPr>
      <w:r w:rsidRPr="004D2A91">
        <w:rPr>
          <w:sz w:val="40"/>
          <w:szCs w:val="40"/>
        </w:rPr>
        <w:t>Д</w:t>
      </w:r>
      <w:r>
        <w:rPr>
          <w:sz w:val="40"/>
          <w:szCs w:val="40"/>
        </w:rPr>
        <w:t>Ю-171</w:t>
      </w:r>
      <w:r w:rsidRPr="004D2A91">
        <w:rPr>
          <w:sz w:val="40"/>
          <w:szCs w:val="40"/>
        </w:rPr>
        <w:t>-ДИСТАНЦИОННОЕ ЗАДАНИЕ ПО РИСУНКУ</w:t>
      </w:r>
      <w:r>
        <w:rPr>
          <w:sz w:val="40"/>
          <w:szCs w:val="40"/>
        </w:rPr>
        <w:t xml:space="preserve"> 1</w:t>
      </w:r>
      <w:r w:rsidRPr="004D2A91">
        <w:rPr>
          <w:sz w:val="40"/>
          <w:szCs w:val="40"/>
        </w:rPr>
        <w:t>.</w:t>
      </w:r>
    </w:p>
    <w:p w14:paraId="4B847127" w14:textId="77777777" w:rsidR="00EE0883" w:rsidRDefault="00EE0883" w:rsidP="00EE0883">
      <w:pPr>
        <w:tabs>
          <w:tab w:val="left" w:pos="3780"/>
        </w:tabs>
        <w:jc w:val="center"/>
        <w:rPr>
          <w:sz w:val="28"/>
          <w:szCs w:val="28"/>
        </w:rPr>
      </w:pPr>
    </w:p>
    <w:p w14:paraId="32F5CB5F" w14:textId="77777777" w:rsidR="00EE0883" w:rsidRDefault="00EE0883" w:rsidP="00EE0883">
      <w:pPr>
        <w:tabs>
          <w:tab w:val="left" w:pos="37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Специальность  54.02.01</w:t>
      </w:r>
      <w:proofErr w:type="gramEnd"/>
      <w:r>
        <w:rPr>
          <w:sz w:val="28"/>
          <w:szCs w:val="28"/>
        </w:rPr>
        <w:t xml:space="preserve"> Дизайн (по отраслям) в культуре и искусстве</w:t>
      </w:r>
    </w:p>
    <w:p w14:paraId="1A87CC10" w14:textId="66AC3F67" w:rsidR="00EE0883" w:rsidRDefault="00EE0883" w:rsidP="00EE0883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«Дизайн графики» по программе углубленной подготовки.</w:t>
      </w:r>
    </w:p>
    <w:p w14:paraId="22001E5C" w14:textId="77777777" w:rsidR="00A75792" w:rsidRDefault="00A75792" w:rsidP="00A75792">
      <w:pPr>
        <w:tabs>
          <w:tab w:val="left" w:pos="3780"/>
        </w:tabs>
        <w:jc w:val="center"/>
        <w:rPr>
          <w:sz w:val="28"/>
          <w:szCs w:val="28"/>
        </w:rPr>
      </w:pPr>
    </w:p>
    <w:p w14:paraId="4202B3F1" w14:textId="7F3B61A0" w:rsidR="00B55E23" w:rsidRPr="0001461C" w:rsidRDefault="00A75792" w:rsidP="00A75792">
      <w:pPr>
        <w:pStyle w:val="a3"/>
        <w:numPr>
          <w:ilvl w:val="0"/>
          <w:numId w:val="1"/>
        </w:numPr>
        <w:rPr>
          <w:b/>
        </w:rPr>
      </w:pPr>
      <w:r w:rsidRPr="0001461C">
        <w:rPr>
          <w:b/>
        </w:rPr>
        <w:t xml:space="preserve">ДОМАШНЕЕ </w:t>
      </w:r>
      <w:proofErr w:type="gramStart"/>
      <w:r w:rsidRPr="0001461C">
        <w:rPr>
          <w:b/>
        </w:rPr>
        <w:t>ЗАДАНИЕ(</w:t>
      </w:r>
      <w:proofErr w:type="gramEnd"/>
      <w:r w:rsidRPr="0001461C">
        <w:rPr>
          <w:b/>
        </w:rPr>
        <w:t>копия).</w:t>
      </w:r>
    </w:p>
    <w:p w14:paraId="5003B4D6" w14:textId="1410BE96" w:rsidR="00A75792" w:rsidRDefault="00A75792" w:rsidP="00A75792">
      <w:pPr>
        <w:pStyle w:val="a3"/>
        <w:rPr>
          <w:noProof/>
        </w:rPr>
      </w:pPr>
      <w:r>
        <w:rPr>
          <w:noProof/>
        </w:rPr>
        <w:t>Выполнить учебную копию с данного образца,следуя поэтапному методу рисования</w:t>
      </w:r>
      <w:r w:rsidR="00073009">
        <w:rPr>
          <w:noProof/>
        </w:rPr>
        <w:t xml:space="preserve"> Павла Чистякова</w:t>
      </w:r>
      <w:r>
        <w:rPr>
          <w:noProof/>
        </w:rPr>
        <w:t xml:space="preserve">. Формат </w:t>
      </w:r>
      <w:r w:rsidR="00EE0883">
        <w:rPr>
          <w:noProof/>
        </w:rPr>
        <w:t>А2</w:t>
      </w:r>
      <w:r>
        <w:rPr>
          <w:noProof/>
        </w:rPr>
        <w:t xml:space="preserve">. Используемые материалы: ватман,графитовые карандаши от В до </w:t>
      </w:r>
      <w:r w:rsidR="00EE0883">
        <w:rPr>
          <w:noProof/>
        </w:rPr>
        <w:t>3</w:t>
      </w:r>
      <w:r>
        <w:rPr>
          <w:noProof/>
        </w:rPr>
        <w:t>В.</w:t>
      </w:r>
    </w:p>
    <w:p w14:paraId="6EA8018C" w14:textId="6001D970" w:rsidR="00EE0883" w:rsidRDefault="00EE0883" w:rsidP="00A75792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 wp14:anchorId="39CCE0A7" wp14:editId="55FD2CC0">
            <wp:extent cx="5940425" cy="88614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D1FC" w14:textId="25616214" w:rsidR="00A75792" w:rsidRDefault="00A75792" w:rsidP="00A75792">
      <w:pPr>
        <w:pStyle w:val="a3"/>
        <w:rPr>
          <w:noProof/>
        </w:rPr>
      </w:pPr>
    </w:p>
    <w:p w14:paraId="4AEA64D1" w14:textId="79093818" w:rsidR="00A75792" w:rsidRDefault="00A75792" w:rsidP="00A75792">
      <w:r>
        <w:rPr>
          <w:noProof/>
        </w:rPr>
        <w:t xml:space="preserve">      </w:t>
      </w:r>
    </w:p>
    <w:p w14:paraId="04517E69" w14:textId="456B3B9D" w:rsidR="00A75792" w:rsidRDefault="00A75792" w:rsidP="00A75792"/>
    <w:p w14:paraId="3DDADC17" w14:textId="103A20F8" w:rsidR="00A75792" w:rsidRDefault="00A75792" w:rsidP="00A75792"/>
    <w:p w14:paraId="3BAB03EF" w14:textId="1FB75A7C" w:rsidR="0001461C" w:rsidRPr="0001461C" w:rsidRDefault="00A75792" w:rsidP="00A75792">
      <w:pPr>
        <w:rPr>
          <w:b/>
        </w:rPr>
      </w:pPr>
      <w:r w:rsidRPr="0001461C">
        <w:rPr>
          <w:b/>
        </w:rPr>
        <w:t>2</w:t>
      </w:r>
      <w:r w:rsidR="0001461C" w:rsidRPr="0001461C">
        <w:rPr>
          <w:b/>
        </w:rPr>
        <w:t xml:space="preserve">.ДОМАШНЕЕ </w:t>
      </w:r>
      <w:proofErr w:type="gramStart"/>
      <w:r w:rsidR="0001461C" w:rsidRPr="0001461C">
        <w:rPr>
          <w:b/>
        </w:rPr>
        <w:t>ЗАДАНИЕ(</w:t>
      </w:r>
      <w:proofErr w:type="gramEnd"/>
      <w:r w:rsidR="00EC2443">
        <w:rPr>
          <w:b/>
        </w:rPr>
        <w:t>рисунок автопортрет</w:t>
      </w:r>
      <w:r w:rsidR="0001461C" w:rsidRPr="0001461C">
        <w:rPr>
          <w:b/>
        </w:rPr>
        <w:t>)</w:t>
      </w:r>
      <w:r w:rsidR="0001461C">
        <w:rPr>
          <w:b/>
        </w:rPr>
        <w:t>.</w:t>
      </w:r>
    </w:p>
    <w:p w14:paraId="62AB71C0" w14:textId="59694262" w:rsidR="00A75792" w:rsidRDefault="00A75792" w:rsidP="00A75792">
      <w:pPr>
        <w:rPr>
          <w:b/>
        </w:rPr>
      </w:pPr>
      <w:r w:rsidRPr="00A75792">
        <w:rPr>
          <w:b/>
        </w:rPr>
        <w:t xml:space="preserve"> </w:t>
      </w:r>
      <w:r>
        <w:rPr>
          <w:b/>
        </w:rPr>
        <w:t>Тема:</w:t>
      </w:r>
      <w:r w:rsidR="00EE0883">
        <w:rPr>
          <w:b/>
        </w:rPr>
        <w:t xml:space="preserve"> </w:t>
      </w:r>
      <w:r>
        <w:rPr>
          <w:b/>
        </w:rPr>
        <w:t>»</w:t>
      </w:r>
      <w:r w:rsidRPr="001C603C">
        <w:rPr>
          <w:b/>
        </w:rPr>
        <w:t>Рис</w:t>
      </w:r>
      <w:r w:rsidR="00EE0883">
        <w:rPr>
          <w:b/>
        </w:rPr>
        <w:t>унок автопортрет</w:t>
      </w:r>
      <w:r w:rsidR="00EC2443">
        <w:rPr>
          <w:b/>
        </w:rPr>
        <w:t xml:space="preserve"> с плечевым поясом</w:t>
      </w:r>
      <w:r>
        <w:rPr>
          <w:b/>
        </w:rPr>
        <w:t>»(1</w:t>
      </w:r>
      <w:r w:rsidR="0010052C">
        <w:rPr>
          <w:b/>
        </w:rPr>
        <w:t>8</w:t>
      </w:r>
      <w:bookmarkStart w:id="0" w:name="_GoBack"/>
      <w:bookmarkEnd w:id="0"/>
      <w:r>
        <w:rPr>
          <w:b/>
        </w:rPr>
        <w:t xml:space="preserve"> академических часов).</w:t>
      </w:r>
    </w:p>
    <w:p w14:paraId="6637B547" w14:textId="12A1B9C6" w:rsidR="00A75792" w:rsidRPr="007D425A" w:rsidRDefault="00A75792" w:rsidP="00A75792">
      <w:pPr>
        <w:spacing w:line="276" w:lineRule="auto"/>
        <w:jc w:val="both"/>
        <w:rPr>
          <w:sz w:val="28"/>
          <w:szCs w:val="28"/>
        </w:rPr>
      </w:pPr>
      <w:r w:rsidRPr="001437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EE0883">
        <w:rPr>
          <w:sz w:val="28"/>
          <w:szCs w:val="28"/>
        </w:rPr>
        <w:t>освещение для автопортрета</w:t>
      </w:r>
      <w:r>
        <w:rPr>
          <w:sz w:val="28"/>
          <w:szCs w:val="28"/>
        </w:rPr>
        <w:t xml:space="preserve"> поставить самостоятельно по заданному образцу</w:t>
      </w:r>
      <w:r w:rsidR="00EE0883">
        <w:rPr>
          <w:sz w:val="28"/>
          <w:szCs w:val="28"/>
        </w:rPr>
        <w:t>: верхнебоковое от лампы или боковое естественное из окна</w:t>
      </w:r>
      <w:r>
        <w:rPr>
          <w:sz w:val="28"/>
          <w:szCs w:val="28"/>
        </w:rPr>
        <w:t xml:space="preserve">. Выполнить построение, используя </w:t>
      </w:r>
      <w:r w:rsidR="00EE0883">
        <w:rPr>
          <w:sz w:val="28"/>
          <w:szCs w:val="28"/>
        </w:rPr>
        <w:t>метод рисования от опорной точки Павла Чистякова</w:t>
      </w:r>
      <w:r>
        <w:rPr>
          <w:sz w:val="28"/>
          <w:szCs w:val="28"/>
        </w:rPr>
        <w:t xml:space="preserve">. Выполнить светотеневой разбор </w:t>
      </w:r>
      <w:r w:rsidR="00EE0883">
        <w:rPr>
          <w:sz w:val="28"/>
          <w:szCs w:val="28"/>
        </w:rPr>
        <w:t>головы</w:t>
      </w:r>
      <w:r>
        <w:rPr>
          <w:sz w:val="28"/>
          <w:szCs w:val="28"/>
        </w:rPr>
        <w:t xml:space="preserve">, показать плановость </w:t>
      </w:r>
      <w:r w:rsidR="00EE0883">
        <w:rPr>
          <w:sz w:val="28"/>
          <w:szCs w:val="28"/>
        </w:rPr>
        <w:t xml:space="preserve">и объем </w:t>
      </w:r>
      <w:r>
        <w:rPr>
          <w:sz w:val="28"/>
          <w:szCs w:val="28"/>
        </w:rPr>
        <w:t>за счет разницы в касаниях и контраст</w:t>
      </w:r>
      <w:r w:rsidR="00EC2443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0E35C5" w:rsidRPr="000E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 </w:t>
      </w:r>
      <w:r w:rsidR="000E35C5" w:rsidRPr="007D425A">
        <w:rPr>
          <w:sz w:val="28"/>
          <w:szCs w:val="28"/>
        </w:rPr>
        <w:t>4</w:t>
      </w:r>
      <w:r w:rsidR="000E35C5">
        <w:rPr>
          <w:sz w:val="28"/>
          <w:szCs w:val="28"/>
        </w:rPr>
        <w:t>0</w:t>
      </w:r>
      <w:r w:rsidR="000E35C5" w:rsidRPr="007D425A">
        <w:rPr>
          <w:sz w:val="28"/>
          <w:szCs w:val="28"/>
        </w:rPr>
        <w:t>/50</w:t>
      </w:r>
      <w:r w:rsidR="000E35C5">
        <w:rPr>
          <w:sz w:val="28"/>
          <w:szCs w:val="28"/>
        </w:rPr>
        <w:t>см</w:t>
      </w:r>
      <w:r w:rsidR="000E35C5" w:rsidRPr="007D425A">
        <w:rPr>
          <w:sz w:val="28"/>
          <w:szCs w:val="28"/>
        </w:rPr>
        <w:t>.</w:t>
      </w:r>
    </w:p>
    <w:p w14:paraId="0803EE23" w14:textId="7F6675F5" w:rsidR="000E35C5" w:rsidRDefault="000E35C5" w:rsidP="00A75792">
      <w:pPr>
        <w:spacing w:line="276" w:lineRule="auto"/>
        <w:jc w:val="both"/>
        <w:rPr>
          <w:b/>
          <w:sz w:val="28"/>
          <w:szCs w:val="28"/>
          <w:u w:val="single"/>
        </w:rPr>
      </w:pPr>
      <w:bookmarkStart w:id="1" w:name="_Hlk35888108"/>
      <w:r w:rsidRPr="000E35C5">
        <w:rPr>
          <w:b/>
          <w:sz w:val="28"/>
          <w:szCs w:val="28"/>
          <w:u w:val="single"/>
        </w:rPr>
        <w:t xml:space="preserve">Этапы ведения рисунка </w:t>
      </w:r>
      <w:r w:rsidR="00EC2443">
        <w:rPr>
          <w:b/>
          <w:sz w:val="28"/>
          <w:szCs w:val="28"/>
          <w:u w:val="single"/>
        </w:rPr>
        <w:t>автопортрета</w:t>
      </w:r>
      <w:r w:rsidRPr="000E35C5">
        <w:rPr>
          <w:b/>
          <w:sz w:val="28"/>
          <w:szCs w:val="28"/>
          <w:u w:val="single"/>
        </w:rPr>
        <w:t>.</w:t>
      </w:r>
    </w:p>
    <w:p w14:paraId="1B24A138" w14:textId="2BF7B13D" w:rsidR="000E35C5" w:rsidRPr="000E35C5" w:rsidRDefault="000E35C5" w:rsidP="00A75792">
      <w:pPr>
        <w:spacing w:line="276" w:lineRule="auto"/>
        <w:jc w:val="both"/>
        <w:rPr>
          <w:sz w:val="28"/>
          <w:szCs w:val="28"/>
        </w:rPr>
      </w:pPr>
      <w:r w:rsidRPr="00EC2443">
        <w:rPr>
          <w:b/>
          <w:sz w:val="28"/>
          <w:szCs w:val="28"/>
        </w:rPr>
        <w:t>1.</w:t>
      </w:r>
      <w:r w:rsidRPr="000E35C5">
        <w:rPr>
          <w:sz w:val="28"/>
          <w:szCs w:val="28"/>
        </w:rPr>
        <w:t>2</w:t>
      </w:r>
      <w:r w:rsidR="00EC2443">
        <w:rPr>
          <w:sz w:val="28"/>
          <w:szCs w:val="28"/>
        </w:rPr>
        <w:t>7</w:t>
      </w:r>
      <w:r>
        <w:rPr>
          <w:sz w:val="28"/>
          <w:szCs w:val="28"/>
        </w:rPr>
        <w:t>.03.2020</w:t>
      </w:r>
      <w:r w:rsidRPr="000E35C5">
        <w:rPr>
          <w:sz w:val="28"/>
          <w:szCs w:val="28"/>
        </w:rPr>
        <w:t>.</w:t>
      </w:r>
    </w:p>
    <w:p w14:paraId="272A99C8" w14:textId="22BE3424" w:rsidR="000E35C5" w:rsidRDefault="000E35C5" w:rsidP="00A75792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 xml:space="preserve">делать тональный фор-эскиз. Выполнить композиционное решение </w:t>
      </w:r>
      <w:r w:rsidR="00EC2443">
        <w:rPr>
          <w:sz w:val="28"/>
          <w:szCs w:val="28"/>
        </w:rPr>
        <w:t>расположение рисунка головы в листе</w:t>
      </w:r>
      <w:r>
        <w:rPr>
          <w:sz w:val="28"/>
          <w:szCs w:val="28"/>
        </w:rPr>
        <w:t>.</w:t>
      </w:r>
      <w:r w:rsidR="00EC2443">
        <w:rPr>
          <w:sz w:val="28"/>
          <w:szCs w:val="28"/>
        </w:rPr>
        <w:t xml:space="preserve"> Найти опорную точку и лицевой угол.</w:t>
      </w:r>
      <w:r>
        <w:rPr>
          <w:sz w:val="28"/>
          <w:szCs w:val="28"/>
        </w:rPr>
        <w:t xml:space="preserve"> Выполнить построение, учитывая соотношени</w:t>
      </w:r>
      <w:r w:rsidR="00EC2443">
        <w:rPr>
          <w:sz w:val="28"/>
          <w:szCs w:val="28"/>
        </w:rPr>
        <w:t>е основных пропорций лица</w:t>
      </w:r>
      <w:r>
        <w:rPr>
          <w:sz w:val="28"/>
          <w:szCs w:val="28"/>
        </w:rPr>
        <w:t xml:space="preserve">, правила линейной перспективы. </w:t>
      </w:r>
      <w:r w:rsidR="00EC2443">
        <w:rPr>
          <w:sz w:val="28"/>
          <w:szCs w:val="28"/>
        </w:rPr>
        <w:t>Вести работу от «целого к час</w:t>
      </w:r>
      <w:r w:rsidR="00073009">
        <w:rPr>
          <w:sz w:val="28"/>
          <w:szCs w:val="28"/>
        </w:rPr>
        <w:t>т</w:t>
      </w:r>
      <w:r w:rsidR="00EC2443">
        <w:rPr>
          <w:sz w:val="28"/>
          <w:szCs w:val="28"/>
        </w:rPr>
        <w:t>ному».</w:t>
      </w:r>
      <w:r w:rsidR="00073009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вспомогательный тон-показать общий свет и общую тень. Выделить центральный композиционный узел рисунка.</w:t>
      </w:r>
    </w:p>
    <w:p w14:paraId="26E490CA" w14:textId="25E287D3" w:rsidR="000E35C5" w:rsidRDefault="000E35C5" w:rsidP="00A75792">
      <w:pPr>
        <w:spacing w:line="276" w:lineRule="auto"/>
        <w:jc w:val="both"/>
        <w:rPr>
          <w:sz w:val="28"/>
          <w:szCs w:val="28"/>
        </w:rPr>
      </w:pPr>
      <w:r w:rsidRPr="00EC2443">
        <w:rPr>
          <w:b/>
          <w:sz w:val="28"/>
          <w:szCs w:val="28"/>
        </w:rPr>
        <w:t>2.</w:t>
      </w:r>
      <w:r>
        <w:rPr>
          <w:sz w:val="28"/>
          <w:szCs w:val="28"/>
        </w:rPr>
        <w:t>0</w:t>
      </w:r>
      <w:r w:rsidR="00EC2443">
        <w:rPr>
          <w:sz w:val="28"/>
          <w:szCs w:val="28"/>
        </w:rPr>
        <w:t>3</w:t>
      </w:r>
      <w:r>
        <w:rPr>
          <w:sz w:val="28"/>
          <w:szCs w:val="28"/>
        </w:rPr>
        <w:t>.04.2020.</w:t>
      </w:r>
      <w:r w:rsidR="007D425A" w:rsidRPr="007D425A">
        <w:rPr>
          <w:noProof/>
        </w:rPr>
        <w:t xml:space="preserve"> </w:t>
      </w:r>
      <w:r w:rsidR="007D425A">
        <w:rPr>
          <w:sz w:val="28"/>
          <w:szCs w:val="28"/>
        </w:rPr>
        <w:t xml:space="preserve">Скинуть хорошее </w:t>
      </w:r>
      <w:proofErr w:type="gramStart"/>
      <w:r w:rsidR="007D425A">
        <w:rPr>
          <w:sz w:val="28"/>
          <w:szCs w:val="28"/>
        </w:rPr>
        <w:t>фото работы</w:t>
      </w:r>
      <w:proofErr w:type="gramEnd"/>
      <w:r w:rsidR="007D425A">
        <w:rPr>
          <w:sz w:val="28"/>
          <w:szCs w:val="28"/>
        </w:rPr>
        <w:t xml:space="preserve"> (1 ЭТАП) в беседу группы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 xml:space="preserve">. Обсуждение ошибок с преподавателем в беседе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>.</w:t>
      </w:r>
    </w:p>
    <w:p w14:paraId="15116C9B" w14:textId="66EB56C8" w:rsidR="000E35C5" w:rsidRDefault="005A492C" w:rsidP="00A7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5C5">
        <w:rPr>
          <w:sz w:val="28"/>
          <w:szCs w:val="28"/>
        </w:rPr>
        <w:t>ветотеневой разбор</w:t>
      </w:r>
      <w:r w:rsidR="00EC2443">
        <w:rPr>
          <w:sz w:val="28"/>
          <w:szCs w:val="28"/>
        </w:rPr>
        <w:t xml:space="preserve"> рисунка головы</w:t>
      </w:r>
      <w:r>
        <w:rPr>
          <w:sz w:val="28"/>
          <w:szCs w:val="28"/>
        </w:rPr>
        <w:t xml:space="preserve">, </w:t>
      </w:r>
      <w:r w:rsidR="00EC2443">
        <w:rPr>
          <w:sz w:val="28"/>
          <w:szCs w:val="28"/>
        </w:rPr>
        <w:t>уточнение деталей,</w:t>
      </w:r>
      <w:r>
        <w:rPr>
          <w:sz w:val="28"/>
          <w:szCs w:val="28"/>
        </w:rPr>
        <w:t xml:space="preserve"> раз</w:t>
      </w:r>
      <w:r w:rsidR="00EC2443">
        <w:rPr>
          <w:sz w:val="28"/>
          <w:szCs w:val="28"/>
        </w:rPr>
        <w:t>бор</w:t>
      </w:r>
      <w:r>
        <w:rPr>
          <w:sz w:val="28"/>
          <w:szCs w:val="28"/>
        </w:rPr>
        <w:t xml:space="preserve"> касани</w:t>
      </w:r>
      <w:r w:rsidR="00EC2443">
        <w:rPr>
          <w:sz w:val="28"/>
          <w:szCs w:val="28"/>
        </w:rPr>
        <w:t>й</w:t>
      </w:r>
      <w:r>
        <w:rPr>
          <w:sz w:val="28"/>
          <w:szCs w:val="28"/>
        </w:rPr>
        <w:t>-выдел</w:t>
      </w:r>
      <w:r w:rsidR="00EC2443">
        <w:rPr>
          <w:sz w:val="28"/>
          <w:szCs w:val="28"/>
        </w:rPr>
        <w:t xml:space="preserve">ение </w:t>
      </w:r>
      <w:r>
        <w:rPr>
          <w:sz w:val="28"/>
          <w:szCs w:val="28"/>
        </w:rPr>
        <w:t>главно</w:t>
      </w:r>
      <w:r w:rsidR="00EC2443">
        <w:rPr>
          <w:sz w:val="28"/>
          <w:szCs w:val="28"/>
        </w:rPr>
        <w:t>го</w:t>
      </w:r>
      <w:r>
        <w:rPr>
          <w:sz w:val="28"/>
          <w:szCs w:val="28"/>
        </w:rPr>
        <w:t>-подчин</w:t>
      </w:r>
      <w:r w:rsidR="00EC2443">
        <w:rPr>
          <w:sz w:val="28"/>
          <w:szCs w:val="28"/>
        </w:rPr>
        <w:t>ение</w:t>
      </w:r>
      <w:r>
        <w:rPr>
          <w:sz w:val="28"/>
          <w:szCs w:val="28"/>
        </w:rPr>
        <w:t xml:space="preserve"> второстепенно</w:t>
      </w:r>
      <w:r w:rsidR="00EC2443">
        <w:rPr>
          <w:sz w:val="28"/>
          <w:szCs w:val="28"/>
        </w:rPr>
        <w:t>го</w:t>
      </w:r>
      <w:r>
        <w:rPr>
          <w:sz w:val="28"/>
          <w:szCs w:val="28"/>
        </w:rPr>
        <w:t>.</w:t>
      </w:r>
    </w:p>
    <w:p w14:paraId="322DAC5E" w14:textId="451D9E4E" w:rsidR="005A492C" w:rsidRDefault="005A492C" w:rsidP="00A75792">
      <w:pPr>
        <w:spacing w:line="276" w:lineRule="auto"/>
        <w:jc w:val="both"/>
        <w:rPr>
          <w:sz w:val="28"/>
          <w:szCs w:val="28"/>
        </w:rPr>
      </w:pPr>
      <w:r w:rsidRPr="00EC2443">
        <w:rPr>
          <w:b/>
          <w:sz w:val="28"/>
          <w:szCs w:val="28"/>
        </w:rPr>
        <w:t>3.</w:t>
      </w:r>
      <w:r>
        <w:rPr>
          <w:sz w:val="28"/>
          <w:szCs w:val="28"/>
        </w:rPr>
        <w:t>1</w:t>
      </w:r>
      <w:r w:rsidR="00EC2443">
        <w:rPr>
          <w:sz w:val="28"/>
          <w:szCs w:val="28"/>
        </w:rPr>
        <w:t>0</w:t>
      </w:r>
      <w:r>
        <w:rPr>
          <w:sz w:val="28"/>
          <w:szCs w:val="28"/>
        </w:rPr>
        <w:t>.04.2020.</w:t>
      </w:r>
      <w:r w:rsidR="007D425A" w:rsidRPr="007D425A">
        <w:rPr>
          <w:sz w:val="28"/>
          <w:szCs w:val="28"/>
        </w:rPr>
        <w:t xml:space="preserve"> </w:t>
      </w:r>
      <w:r w:rsidR="007D425A">
        <w:rPr>
          <w:sz w:val="28"/>
          <w:szCs w:val="28"/>
        </w:rPr>
        <w:t xml:space="preserve">Скинуть хорошее </w:t>
      </w:r>
      <w:proofErr w:type="gramStart"/>
      <w:r w:rsidR="007D425A">
        <w:rPr>
          <w:sz w:val="28"/>
          <w:szCs w:val="28"/>
        </w:rPr>
        <w:t>фото работы</w:t>
      </w:r>
      <w:proofErr w:type="gramEnd"/>
      <w:r w:rsidR="007D425A">
        <w:rPr>
          <w:sz w:val="28"/>
          <w:szCs w:val="28"/>
        </w:rPr>
        <w:t xml:space="preserve"> (2 ЭТАП) в беседу группы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 xml:space="preserve">. Обсуждение ошибок с преподавателем в беседе в </w:t>
      </w:r>
      <w:r w:rsidR="007D425A">
        <w:rPr>
          <w:sz w:val="28"/>
          <w:szCs w:val="28"/>
          <w:lang w:val="en-US"/>
        </w:rPr>
        <w:t>VK</w:t>
      </w:r>
      <w:r w:rsidR="007D425A">
        <w:rPr>
          <w:sz w:val="28"/>
          <w:szCs w:val="28"/>
        </w:rPr>
        <w:t>.</w:t>
      </w:r>
    </w:p>
    <w:p w14:paraId="19A6CEE8" w14:textId="1284952E" w:rsidR="005A492C" w:rsidRPr="000E35C5" w:rsidRDefault="005A492C" w:rsidP="00A7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над </w:t>
      </w:r>
      <w:r w:rsidR="00EC2443">
        <w:rPr>
          <w:sz w:val="28"/>
          <w:szCs w:val="28"/>
        </w:rPr>
        <w:t>автопортретом</w:t>
      </w:r>
      <w:r>
        <w:rPr>
          <w:sz w:val="28"/>
          <w:szCs w:val="28"/>
        </w:rPr>
        <w:t>. Расста</w:t>
      </w:r>
      <w:r w:rsidR="00EC2443">
        <w:rPr>
          <w:sz w:val="28"/>
          <w:szCs w:val="28"/>
        </w:rPr>
        <w:t>вление</w:t>
      </w:r>
      <w:r>
        <w:rPr>
          <w:sz w:val="28"/>
          <w:szCs w:val="28"/>
        </w:rPr>
        <w:t xml:space="preserve"> акцент</w:t>
      </w:r>
      <w:r w:rsidR="00EC2443">
        <w:rPr>
          <w:sz w:val="28"/>
          <w:szCs w:val="28"/>
        </w:rPr>
        <w:t>ов</w:t>
      </w:r>
      <w:r>
        <w:rPr>
          <w:sz w:val="28"/>
          <w:szCs w:val="28"/>
        </w:rPr>
        <w:t>, необходимые обобщения света и тени.</w:t>
      </w:r>
      <w:r w:rsidR="00073009">
        <w:rPr>
          <w:sz w:val="28"/>
          <w:szCs w:val="28"/>
        </w:rPr>
        <w:t xml:space="preserve"> Для примера использовать рисунок головы </w:t>
      </w:r>
      <w:proofErr w:type="gramStart"/>
      <w:r w:rsidR="00073009">
        <w:rPr>
          <w:sz w:val="28"/>
          <w:szCs w:val="28"/>
        </w:rPr>
        <w:t>старика )задание</w:t>
      </w:r>
      <w:proofErr w:type="gramEnd"/>
      <w:r w:rsidR="00073009">
        <w:rPr>
          <w:sz w:val="28"/>
          <w:szCs w:val="28"/>
        </w:rPr>
        <w:t>1)</w:t>
      </w:r>
      <w:r w:rsidR="0045670E">
        <w:rPr>
          <w:sz w:val="28"/>
          <w:szCs w:val="28"/>
        </w:rPr>
        <w:t xml:space="preserve"> и рисунок Серова В</w:t>
      </w:r>
      <w:r w:rsidR="00073009">
        <w:rPr>
          <w:sz w:val="28"/>
          <w:szCs w:val="28"/>
        </w:rPr>
        <w:t>.</w:t>
      </w:r>
    </w:p>
    <w:bookmarkEnd w:id="1"/>
    <w:p w14:paraId="210F8FEE" w14:textId="32A41343" w:rsidR="00A75792" w:rsidRDefault="0045670E" w:rsidP="00A7579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57062A" wp14:editId="152B212A">
            <wp:extent cx="474345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A123" w14:textId="7C88E42C" w:rsidR="00A75792" w:rsidRDefault="00A75792" w:rsidP="00A75792">
      <w:pPr>
        <w:ind w:left="360"/>
      </w:pPr>
    </w:p>
    <w:sectPr w:rsidR="00A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3EC4"/>
    <w:multiLevelType w:val="hybridMultilevel"/>
    <w:tmpl w:val="91E0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1"/>
    <w:rsid w:val="0001461C"/>
    <w:rsid w:val="00073009"/>
    <w:rsid w:val="000E35C5"/>
    <w:rsid w:val="0010052C"/>
    <w:rsid w:val="002701AB"/>
    <w:rsid w:val="0045670E"/>
    <w:rsid w:val="005A492C"/>
    <w:rsid w:val="007D425A"/>
    <w:rsid w:val="00A75792"/>
    <w:rsid w:val="00B55E23"/>
    <w:rsid w:val="00BD20F1"/>
    <w:rsid w:val="00EC2443"/>
    <w:rsid w:val="00E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74F1"/>
  <w15:chartTrackingRefBased/>
  <w15:docId w15:val="{29D34926-2683-404F-B0F7-C71114AB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dcterms:created xsi:type="dcterms:W3CDTF">2020-03-23T17:10:00Z</dcterms:created>
  <dcterms:modified xsi:type="dcterms:W3CDTF">2020-03-24T05:14:00Z</dcterms:modified>
</cp:coreProperties>
</file>