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3A" w:rsidRPr="00FE1213" w:rsidRDefault="00E22422" w:rsidP="00FE1213">
      <w:pPr>
        <w:jc w:val="center"/>
        <w:rPr>
          <w:rFonts w:ascii="Times New Roman" w:hAnsi="Times New Roman" w:cs="Times New Roman"/>
          <w:sz w:val="32"/>
          <w:szCs w:val="32"/>
        </w:rPr>
      </w:pPr>
      <w:r w:rsidRPr="00FE1213">
        <w:rPr>
          <w:rFonts w:ascii="Times New Roman" w:hAnsi="Times New Roman" w:cs="Times New Roman"/>
          <w:sz w:val="32"/>
          <w:szCs w:val="32"/>
        </w:rPr>
        <w:t>Добрый день!</w:t>
      </w:r>
    </w:p>
    <w:p w:rsidR="00E22422" w:rsidRPr="00FE1213" w:rsidRDefault="00E22422">
      <w:pPr>
        <w:rPr>
          <w:rFonts w:ascii="Times New Roman" w:hAnsi="Times New Roman" w:cs="Times New Roman"/>
          <w:sz w:val="28"/>
          <w:szCs w:val="28"/>
        </w:rPr>
      </w:pPr>
      <w:r w:rsidRPr="00FE1213">
        <w:rPr>
          <w:rFonts w:ascii="Times New Roman" w:hAnsi="Times New Roman" w:cs="Times New Roman"/>
          <w:sz w:val="28"/>
          <w:szCs w:val="28"/>
        </w:rPr>
        <w:t xml:space="preserve">Задание по Русскому языку на </w:t>
      </w:r>
      <w:r w:rsidRPr="00FE1213">
        <w:rPr>
          <w:rFonts w:ascii="Times New Roman" w:hAnsi="Times New Roman" w:cs="Times New Roman"/>
          <w:color w:val="FF0000"/>
          <w:sz w:val="28"/>
          <w:szCs w:val="28"/>
        </w:rPr>
        <w:t>22</w:t>
      </w:r>
      <w:r w:rsidRPr="00FE1213">
        <w:rPr>
          <w:rFonts w:ascii="Times New Roman" w:hAnsi="Times New Roman" w:cs="Times New Roman"/>
          <w:sz w:val="28"/>
          <w:szCs w:val="28"/>
        </w:rPr>
        <w:t xml:space="preserve"> апреля! </w:t>
      </w:r>
    </w:p>
    <w:p w:rsidR="00E22422" w:rsidRPr="00FE1213" w:rsidRDefault="00E22422">
      <w:pPr>
        <w:rPr>
          <w:rFonts w:ascii="Times New Roman" w:hAnsi="Times New Roman" w:cs="Times New Roman"/>
          <w:b/>
          <w:i/>
          <w:sz w:val="28"/>
          <w:szCs w:val="28"/>
        </w:rPr>
      </w:pPr>
      <w:r w:rsidRPr="00FE1213">
        <w:rPr>
          <w:rFonts w:ascii="Times New Roman" w:hAnsi="Times New Roman" w:cs="Times New Roman"/>
          <w:b/>
          <w:i/>
          <w:sz w:val="28"/>
          <w:szCs w:val="28"/>
        </w:rPr>
        <w:t>Готовимся к годовому словарному диктанту!</w:t>
      </w:r>
    </w:p>
    <w:p w:rsidR="00E22422" w:rsidRPr="00FE1213" w:rsidRDefault="00E22422">
      <w:pPr>
        <w:rPr>
          <w:rFonts w:ascii="Times New Roman" w:hAnsi="Times New Roman" w:cs="Times New Roman"/>
          <w:sz w:val="28"/>
          <w:szCs w:val="28"/>
        </w:rPr>
      </w:pPr>
      <w:r w:rsidRPr="00FE1213">
        <w:rPr>
          <w:rFonts w:ascii="Times New Roman" w:hAnsi="Times New Roman" w:cs="Times New Roman"/>
          <w:sz w:val="28"/>
          <w:szCs w:val="28"/>
        </w:rPr>
        <w:t>Учим, повторяем слова, пробуем писать их дома под диктовку (просите близких помочь вам в этом)!</w:t>
      </w:r>
    </w:p>
    <w:p w:rsidR="00E22422" w:rsidRPr="00FE1213" w:rsidRDefault="00E22422">
      <w:pPr>
        <w:rPr>
          <w:rFonts w:ascii="Times New Roman" w:hAnsi="Times New Roman" w:cs="Times New Roman"/>
          <w:sz w:val="28"/>
          <w:szCs w:val="28"/>
        </w:rPr>
      </w:pPr>
      <w:r w:rsidRPr="00FE1213">
        <w:rPr>
          <w:rFonts w:ascii="Times New Roman" w:hAnsi="Times New Roman" w:cs="Times New Roman"/>
          <w:sz w:val="28"/>
          <w:szCs w:val="28"/>
        </w:rPr>
        <w:t>Необходимо словарные слова записать в тетрадь, выделив при этом «проблемные» места, и прислать мне в ЛС!</w:t>
      </w:r>
    </w:p>
    <w:p w:rsidR="00FE1213" w:rsidRPr="00226D54" w:rsidRDefault="00226D54" w:rsidP="00FE1213">
      <w:pPr>
        <w:pStyle w:val="a3"/>
        <w:rPr>
          <w:rFonts w:ascii="Times New Roman" w:hAnsi="Times New Roman" w:cs="Times New Roman"/>
          <w:sz w:val="28"/>
          <w:szCs w:val="28"/>
        </w:rPr>
      </w:pPr>
      <w:r>
        <w:rPr>
          <w:rFonts w:ascii="Times New Roman" w:hAnsi="Times New Roman" w:cs="Times New Roman"/>
          <w:sz w:val="28"/>
          <w:szCs w:val="28"/>
        </w:rPr>
        <w:t>Пьедестал памятника Петру, а</w:t>
      </w:r>
      <w:r w:rsidR="00E22422" w:rsidRPr="00FE1213">
        <w:rPr>
          <w:rFonts w:ascii="Times New Roman" w:hAnsi="Times New Roman" w:cs="Times New Roman"/>
          <w:sz w:val="28"/>
          <w:szCs w:val="28"/>
        </w:rPr>
        <w:t xml:space="preserve">рхитектурный </w:t>
      </w:r>
      <w:r>
        <w:rPr>
          <w:rFonts w:ascii="Times New Roman" w:hAnsi="Times New Roman" w:cs="Times New Roman"/>
          <w:sz w:val="28"/>
          <w:szCs w:val="28"/>
        </w:rPr>
        <w:t>ансамбль Дворцовой площади, в</w:t>
      </w:r>
      <w:r w:rsidR="00E22422" w:rsidRPr="00FE1213">
        <w:rPr>
          <w:rFonts w:ascii="Times New Roman" w:hAnsi="Times New Roman" w:cs="Times New Roman"/>
          <w:sz w:val="28"/>
          <w:szCs w:val="28"/>
        </w:rPr>
        <w:t xml:space="preserve">оплощение замысла Растрелли, здание в стиле барокко, Царскосельский лицей, северная столица, панорама, Северная Пальмира, Северная Венеция, бастионы Петропавловской крепости, сумасшедший, полдерева, пол-Азии, пол-ложки, полукеды, мученик, труженик, </w:t>
      </w:r>
      <w:r w:rsidR="00D82071" w:rsidRPr="00FE1213">
        <w:rPr>
          <w:rFonts w:ascii="Times New Roman" w:hAnsi="Times New Roman" w:cs="Times New Roman"/>
          <w:sz w:val="28"/>
          <w:szCs w:val="28"/>
        </w:rPr>
        <w:t xml:space="preserve">ветреный, стеклянный, оловянный, деревянный, масленый блин, масляное пятно, масленая каша, масляное пятно, масленый взгляд, масляная краска, масляный фитиль, названый брат, посажёный отец, смышлёный, приданое, желанный, священный, данный, невиданный, неслыханный, нежданный, негаданный, нечаянный; не кто иной, как; не что иное, как; во что бы то ни стало; не один раз опаздывал, ни один не пришёл, не раз говорил, ни разу не сделал, в течение карантина, в продолжение года, вследствие дождя, </w:t>
      </w:r>
      <w:r>
        <w:rPr>
          <w:rFonts w:ascii="Times New Roman" w:hAnsi="Times New Roman" w:cs="Times New Roman"/>
          <w:sz w:val="28"/>
          <w:szCs w:val="28"/>
        </w:rPr>
        <w:t>в связи с болезнью, ввиду обстоятельств</w:t>
      </w:r>
      <w:r w:rsidR="00D82071" w:rsidRPr="00FE1213">
        <w:rPr>
          <w:rFonts w:ascii="Times New Roman" w:hAnsi="Times New Roman" w:cs="Times New Roman"/>
          <w:sz w:val="28"/>
          <w:szCs w:val="28"/>
        </w:rPr>
        <w:t>, иметь в виду, в виде</w:t>
      </w:r>
      <w:r>
        <w:rPr>
          <w:rFonts w:ascii="Times New Roman" w:hAnsi="Times New Roman" w:cs="Times New Roman"/>
          <w:sz w:val="28"/>
          <w:szCs w:val="28"/>
        </w:rPr>
        <w:t xml:space="preserve"> круга</w:t>
      </w:r>
      <w:bookmarkStart w:id="0" w:name="_GoBack"/>
      <w:bookmarkEnd w:id="0"/>
      <w:r w:rsidR="00D82071" w:rsidRPr="00FE1213">
        <w:rPr>
          <w:rFonts w:ascii="Times New Roman" w:hAnsi="Times New Roman" w:cs="Times New Roman"/>
          <w:sz w:val="28"/>
          <w:szCs w:val="28"/>
        </w:rPr>
        <w:t xml:space="preserve">, несмотря на жару, лелеять мечту, вереница героев, интеллигент, дилетант, пессимист, бесовское наваждение, мраморное изваяние, премудрый пескарь, мятежный дух, антагонизм, плеяда поэтов, очарованный странник, менталитет, экзальтированная дама, экстравагантный наряд, дешёвый, сгущёнка, тушёнка, бочонок, чопорный, </w:t>
      </w:r>
      <w:r w:rsidR="00FE1213" w:rsidRPr="00FE1213">
        <w:rPr>
          <w:rFonts w:ascii="Times New Roman" w:hAnsi="Times New Roman" w:cs="Times New Roman"/>
          <w:sz w:val="28"/>
          <w:szCs w:val="28"/>
        </w:rPr>
        <w:t xml:space="preserve">батальон, двухъярусный, сагитировать, четырёхэтажный, сэкономить, сверхъестественный, адъютант, пьеса, </w:t>
      </w:r>
      <w:r w:rsidR="00FE1213">
        <w:rPr>
          <w:rFonts w:ascii="Times New Roman" w:hAnsi="Times New Roman" w:cs="Times New Roman"/>
          <w:sz w:val="28"/>
          <w:szCs w:val="28"/>
        </w:rPr>
        <w:t>п</w:t>
      </w:r>
      <w:r w:rsidR="00FE1213" w:rsidRPr="00FE1213">
        <w:rPr>
          <w:rFonts w:ascii="Times New Roman" w:hAnsi="Times New Roman" w:cs="Times New Roman"/>
          <w:sz w:val="28"/>
          <w:szCs w:val="28"/>
        </w:rPr>
        <w:t>ривилегия дворянства, пр</w:t>
      </w:r>
      <w:r w:rsidR="00FE1213" w:rsidRPr="00226D54">
        <w:rPr>
          <w:rFonts w:ascii="Times New Roman" w:hAnsi="Times New Roman" w:cs="Times New Roman"/>
          <w:sz w:val="28"/>
          <w:szCs w:val="28"/>
        </w:rPr>
        <w:t>иори</w:t>
      </w:r>
      <w:r w:rsidR="00FE1213" w:rsidRPr="00FE1213">
        <w:rPr>
          <w:rFonts w:ascii="Times New Roman" w:hAnsi="Times New Roman" w:cs="Times New Roman"/>
          <w:sz w:val="28"/>
          <w:szCs w:val="28"/>
        </w:rPr>
        <w:t xml:space="preserve">тет </w:t>
      </w:r>
      <w:r w:rsidR="00FE1213" w:rsidRPr="00226D54">
        <w:rPr>
          <w:rFonts w:ascii="Times New Roman" w:hAnsi="Times New Roman" w:cs="Times New Roman"/>
          <w:sz w:val="28"/>
          <w:szCs w:val="28"/>
        </w:rPr>
        <w:t>принадлежит, препятствие преодолимо, пренебрежительный взгляд, неожиданное превращение, старинное предание, превратности судьбы, неприступная крепость, оперная примадонна, преемственность поколений, преклонный возраст, беспрекословное повиновение.</w:t>
      </w:r>
    </w:p>
    <w:p w:rsidR="00E22422" w:rsidRPr="00FE1213" w:rsidRDefault="00E22422">
      <w:pPr>
        <w:rPr>
          <w:rFonts w:ascii="Times New Roman" w:hAnsi="Times New Roman" w:cs="Times New Roman"/>
          <w:sz w:val="28"/>
          <w:szCs w:val="28"/>
        </w:rPr>
      </w:pPr>
    </w:p>
    <w:p w:rsidR="00E22422" w:rsidRPr="00FE1213" w:rsidRDefault="00E22422">
      <w:pPr>
        <w:rPr>
          <w:rFonts w:ascii="Times New Roman" w:hAnsi="Times New Roman" w:cs="Times New Roman"/>
          <w:sz w:val="28"/>
          <w:szCs w:val="28"/>
        </w:rPr>
      </w:pPr>
    </w:p>
    <w:sectPr w:rsidR="00E22422" w:rsidRPr="00FE1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C6"/>
    <w:rsid w:val="00226D54"/>
    <w:rsid w:val="00B0213A"/>
    <w:rsid w:val="00D82071"/>
    <w:rsid w:val="00E22422"/>
    <w:rsid w:val="00F261C6"/>
    <w:rsid w:val="00FE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890A"/>
  <w15:chartTrackingRefBased/>
  <w15:docId w15:val="{4DC22B2E-5AD9-4867-A8B6-98BDCBC7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2020-04-15T11:03:00Z</dcterms:created>
  <dcterms:modified xsi:type="dcterms:W3CDTF">2020-04-15T11:35:00Z</dcterms:modified>
</cp:coreProperties>
</file>