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13" w:rsidRPr="00363713" w:rsidRDefault="00363713" w:rsidP="00363713">
      <w:pPr>
        <w:spacing w:after="0" w:line="240" w:lineRule="auto"/>
        <w:ind w:firstLine="1134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0" w:name="_GoBack"/>
      <w:r w:rsidRPr="00363713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НОВОЕ 8 ЗАДАНИЕ!</w:t>
      </w:r>
    </w:p>
    <w:bookmarkEnd w:id="0"/>
    <w:p w:rsidR="00363713" w:rsidRDefault="00363713" w:rsidP="00F27B8F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7B8F" w:rsidRPr="004C1AAB" w:rsidRDefault="00F27B8F" w:rsidP="00363713">
      <w:pPr>
        <w:spacing w:after="0" w:line="240" w:lineRule="auto"/>
        <w:ind w:firstLine="1134"/>
        <w:rPr>
          <w:rFonts w:ascii="Times New Roman" w:hAnsi="Times New Roman" w:cs="Times New Roman"/>
          <w:b/>
          <w:i/>
          <w:sz w:val="28"/>
          <w:szCs w:val="28"/>
        </w:rPr>
      </w:pPr>
      <w:r w:rsidRPr="004C1AAB">
        <w:rPr>
          <w:rFonts w:ascii="Times New Roman" w:hAnsi="Times New Roman" w:cs="Times New Roman"/>
          <w:b/>
          <w:i/>
          <w:sz w:val="28"/>
          <w:szCs w:val="28"/>
        </w:rPr>
        <w:t xml:space="preserve">Искусство России </w:t>
      </w:r>
      <w:r w:rsidRPr="004C1AAB"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 w:rsidRPr="004C1AAB">
        <w:rPr>
          <w:rFonts w:ascii="Times New Roman" w:hAnsi="Times New Roman" w:cs="Times New Roman"/>
          <w:b/>
          <w:i/>
          <w:sz w:val="28"/>
          <w:szCs w:val="28"/>
        </w:rPr>
        <w:t xml:space="preserve"> века</w:t>
      </w:r>
    </w:p>
    <w:p w:rsidR="00F27B8F" w:rsidRDefault="00F27B8F" w:rsidP="00F27B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04951">
        <w:rPr>
          <w:rFonts w:ascii="Times New Roman" w:hAnsi="Times New Roman" w:cs="Times New Roman"/>
          <w:sz w:val="28"/>
          <w:szCs w:val="28"/>
        </w:rPr>
        <w:t>Социокультурная ситуация в России конца ХХ в. характеризуется явной смысловой размытостью современной русской культуры. Смешение стилей и норм, миро</w:t>
      </w:r>
      <w:r>
        <w:rPr>
          <w:rFonts w:ascii="Times New Roman" w:hAnsi="Times New Roman" w:cs="Times New Roman"/>
          <w:sz w:val="28"/>
          <w:szCs w:val="28"/>
        </w:rPr>
        <w:t>воззренческих принципов и эсте</w:t>
      </w:r>
      <w:r w:rsidRPr="00404951">
        <w:rPr>
          <w:rFonts w:ascii="Times New Roman" w:hAnsi="Times New Roman" w:cs="Times New Roman"/>
          <w:sz w:val="28"/>
          <w:szCs w:val="28"/>
        </w:rPr>
        <w:t xml:space="preserve">тических установок, явный конфликт интерпретаций в трактовке одних и тех же явлений — все это характерные признаки социокультурной неопределенности, налагающей свою печать на все явления и процессы современности. 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 xml:space="preserve">Социальные потрясения, пережитые Россией, обусловили большие изменения и в художественной жизни. Эмигрировали многие деятели искусства и литературы: И.А. Бунин, А.Н. Толстой, А. И. Куприн, Е.И. Замятин, М.И. Цветаева, Ф.И. Шаляпин, К.А. Коровин, И.Я. </w:t>
      </w:r>
      <w:proofErr w:type="spellStart"/>
      <w:r w:rsidRPr="0029790D">
        <w:rPr>
          <w:sz w:val="28"/>
          <w:szCs w:val="28"/>
        </w:rPr>
        <w:t>Билибин</w:t>
      </w:r>
      <w:proofErr w:type="spellEnd"/>
      <w:r w:rsidRPr="0029790D">
        <w:rPr>
          <w:sz w:val="28"/>
          <w:szCs w:val="28"/>
        </w:rPr>
        <w:t>, А.П. Павлова, С.В. Рахманинов.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 xml:space="preserve">Первый советской пьесой, поставившей современные вопросы, была </w:t>
      </w:r>
      <w:r w:rsidRPr="0029790D">
        <w:rPr>
          <w:i/>
          <w:sz w:val="28"/>
          <w:szCs w:val="28"/>
        </w:rPr>
        <w:t>«Мистерия-</w:t>
      </w:r>
      <w:proofErr w:type="spellStart"/>
      <w:r w:rsidRPr="0029790D">
        <w:rPr>
          <w:i/>
          <w:sz w:val="28"/>
          <w:szCs w:val="28"/>
        </w:rPr>
        <w:t>Буффо</w:t>
      </w:r>
      <w:proofErr w:type="spellEnd"/>
      <w:r w:rsidRPr="0029790D">
        <w:rPr>
          <w:sz w:val="28"/>
          <w:szCs w:val="28"/>
        </w:rPr>
        <w:t xml:space="preserve"> Маяковского, в которой поэт показал величие и героизм простого человека, а в поэме «150000000»</w:t>
      </w:r>
      <w:r w:rsidRPr="0029790D">
        <w:rPr>
          <w:noProof/>
          <w:sz w:val="28"/>
          <w:szCs w:val="28"/>
        </w:rPr>
        <w:t xml:space="preserve"> —</w:t>
      </w:r>
      <w:r w:rsidRPr="0029790D">
        <w:rPr>
          <w:sz w:val="28"/>
          <w:szCs w:val="28"/>
        </w:rPr>
        <w:t xml:space="preserve"> русский народ как провозвестника социалистической революции.</w:t>
      </w:r>
    </w:p>
    <w:p w:rsidR="00F27B8F" w:rsidRPr="0029790D" w:rsidRDefault="00F27B8F" w:rsidP="00F27B8F">
      <w:pPr>
        <w:pStyle w:val="FR5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29790D">
        <w:rPr>
          <w:rFonts w:ascii="Times New Roman" w:hAnsi="Times New Roman"/>
          <w:sz w:val="28"/>
          <w:szCs w:val="28"/>
        </w:rPr>
        <w:t>Искусство</w:t>
      </w:r>
      <w:r w:rsidRPr="0029790D">
        <w:rPr>
          <w:rFonts w:ascii="Times New Roman" w:hAnsi="Times New Roman"/>
          <w:noProof/>
          <w:sz w:val="28"/>
          <w:szCs w:val="28"/>
        </w:rPr>
        <w:t xml:space="preserve"> —</w:t>
      </w:r>
      <w:r w:rsidRPr="0029790D">
        <w:rPr>
          <w:rFonts w:ascii="Times New Roman" w:hAnsi="Times New Roman"/>
          <w:sz w:val="28"/>
          <w:szCs w:val="28"/>
        </w:rPr>
        <w:t xml:space="preserve"> не отражающее зеркало, а увеличивающее стекло,</w:t>
      </w:r>
      <w:r w:rsidRPr="0029790D">
        <w:rPr>
          <w:rFonts w:ascii="Times New Roman" w:hAnsi="Times New Roman"/>
          <w:noProof/>
          <w:sz w:val="28"/>
          <w:szCs w:val="28"/>
        </w:rPr>
        <w:t xml:space="preserve"> — </w:t>
      </w:r>
      <w:r w:rsidRPr="0029790D">
        <w:rPr>
          <w:rFonts w:ascii="Times New Roman" w:hAnsi="Times New Roman"/>
          <w:sz w:val="28"/>
          <w:szCs w:val="28"/>
        </w:rPr>
        <w:t>писал В. Маяковский.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 xml:space="preserve">Советскую литературу создавали писатели </w:t>
      </w:r>
      <w:r w:rsidRPr="0029790D">
        <w:rPr>
          <w:i/>
          <w:sz w:val="28"/>
          <w:szCs w:val="28"/>
        </w:rPr>
        <w:t>Л. Леонов</w:t>
      </w:r>
      <w:r w:rsidRPr="0029790D">
        <w:rPr>
          <w:sz w:val="28"/>
          <w:szCs w:val="28"/>
        </w:rPr>
        <w:t xml:space="preserve"> (роман </w:t>
      </w:r>
      <w:r w:rsidRPr="0029790D">
        <w:rPr>
          <w:i/>
          <w:sz w:val="28"/>
          <w:szCs w:val="28"/>
        </w:rPr>
        <w:t>«Барсуки»,</w:t>
      </w:r>
      <w:r w:rsidRPr="0029790D">
        <w:rPr>
          <w:noProof/>
          <w:sz w:val="28"/>
          <w:szCs w:val="28"/>
        </w:rPr>
        <w:t xml:space="preserve"> 1924;</w:t>
      </w:r>
      <w:r w:rsidRPr="0029790D">
        <w:rPr>
          <w:sz w:val="28"/>
          <w:szCs w:val="28"/>
        </w:rPr>
        <w:t xml:space="preserve"> </w:t>
      </w:r>
      <w:r w:rsidRPr="0029790D">
        <w:rPr>
          <w:i/>
          <w:sz w:val="28"/>
          <w:szCs w:val="28"/>
        </w:rPr>
        <w:t>«Вор»,</w:t>
      </w:r>
      <w:r w:rsidRPr="0029790D">
        <w:rPr>
          <w:noProof/>
          <w:sz w:val="28"/>
          <w:szCs w:val="28"/>
        </w:rPr>
        <w:t xml:space="preserve"> 1929),</w:t>
      </w:r>
      <w:r w:rsidRPr="0029790D">
        <w:rPr>
          <w:sz w:val="28"/>
          <w:szCs w:val="28"/>
        </w:rPr>
        <w:t xml:space="preserve"> </w:t>
      </w:r>
      <w:r w:rsidRPr="0029790D">
        <w:rPr>
          <w:i/>
          <w:sz w:val="28"/>
          <w:szCs w:val="28"/>
        </w:rPr>
        <w:t>М. А. Шолохов («Донские рассказы»,</w:t>
      </w:r>
      <w:r w:rsidRPr="0029790D">
        <w:rPr>
          <w:noProof/>
          <w:sz w:val="28"/>
          <w:szCs w:val="28"/>
        </w:rPr>
        <w:t xml:space="preserve"> 1926;</w:t>
      </w:r>
      <w:r w:rsidRPr="0029790D">
        <w:rPr>
          <w:sz w:val="28"/>
          <w:szCs w:val="28"/>
        </w:rPr>
        <w:t xml:space="preserve"> </w:t>
      </w:r>
      <w:r w:rsidRPr="0029790D">
        <w:rPr>
          <w:i/>
          <w:sz w:val="28"/>
          <w:szCs w:val="28"/>
        </w:rPr>
        <w:t>«Тихий Дон»,</w:t>
      </w:r>
      <w:r w:rsidRPr="0029790D">
        <w:rPr>
          <w:noProof/>
          <w:sz w:val="28"/>
          <w:szCs w:val="28"/>
        </w:rPr>
        <w:t xml:space="preserve"> 1928— 1940),</w:t>
      </w:r>
      <w:r w:rsidRPr="0029790D">
        <w:rPr>
          <w:sz w:val="28"/>
          <w:szCs w:val="28"/>
        </w:rPr>
        <w:t xml:space="preserve"> </w:t>
      </w:r>
      <w:r w:rsidRPr="0029790D">
        <w:rPr>
          <w:i/>
          <w:sz w:val="28"/>
          <w:szCs w:val="28"/>
        </w:rPr>
        <w:t>Л. Н. Сейфуллина</w:t>
      </w:r>
      <w:r w:rsidRPr="0029790D">
        <w:rPr>
          <w:sz w:val="28"/>
          <w:szCs w:val="28"/>
        </w:rPr>
        <w:t xml:space="preserve"> (повести </w:t>
      </w:r>
      <w:r w:rsidRPr="0029790D">
        <w:rPr>
          <w:i/>
          <w:sz w:val="28"/>
          <w:szCs w:val="28"/>
        </w:rPr>
        <w:t>«Правонарушители»</w:t>
      </w:r>
      <w:r w:rsidRPr="0029790D">
        <w:rPr>
          <w:noProof/>
          <w:sz w:val="28"/>
          <w:szCs w:val="28"/>
        </w:rPr>
        <w:t xml:space="preserve"> 1922,</w:t>
      </w:r>
      <w:r w:rsidRPr="0029790D">
        <w:rPr>
          <w:sz w:val="28"/>
          <w:szCs w:val="28"/>
        </w:rPr>
        <w:t xml:space="preserve"> </w:t>
      </w:r>
      <w:r w:rsidRPr="0029790D">
        <w:rPr>
          <w:i/>
          <w:sz w:val="28"/>
          <w:szCs w:val="28"/>
        </w:rPr>
        <w:t>«</w:t>
      </w:r>
      <w:proofErr w:type="spellStart"/>
      <w:r w:rsidRPr="0029790D">
        <w:rPr>
          <w:i/>
          <w:sz w:val="28"/>
          <w:szCs w:val="28"/>
        </w:rPr>
        <w:t>Виринея</w:t>
      </w:r>
      <w:proofErr w:type="spellEnd"/>
      <w:r w:rsidRPr="0029790D">
        <w:rPr>
          <w:i/>
          <w:sz w:val="28"/>
          <w:szCs w:val="28"/>
        </w:rPr>
        <w:t>»,</w:t>
      </w:r>
      <w:r w:rsidRPr="0029790D">
        <w:rPr>
          <w:noProof/>
          <w:sz w:val="28"/>
          <w:szCs w:val="28"/>
        </w:rPr>
        <w:t xml:space="preserve"> 1924), </w:t>
      </w:r>
      <w:r w:rsidRPr="0029790D">
        <w:rPr>
          <w:i/>
          <w:sz w:val="28"/>
          <w:szCs w:val="28"/>
        </w:rPr>
        <w:t>А.А. Фадеев</w:t>
      </w:r>
      <w:r w:rsidRPr="0029790D">
        <w:rPr>
          <w:sz w:val="28"/>
          <w:szCs w:val="28"/>
        </w:rPr>
        <w:t xml:space="preserve"> (роман </w:t>
      </w:r>
      <w:r w:rsidRPr="0029790D">
        <w:rPr>
          <w:i/>
          <w:sz w:val="28"/>
          <w:szCs w:val="28"/>
        </w:rPr>
        <w:t>«Разгром»,</w:t>
      </w:r>
      <w:r w:rsidRPr="0029790D">
        <w:rPr>
          <w:noProof/>
          <w:sz w:val="28"/>
          <w:szCs w:val="28"/>
        </w:rPr>
        <w:t xml:space="preserve"> 1927;</w:t>
      </w:r>
      <w:r w:rsidRPr="0029790D">
        <w:rPr>
          <w:sz w:val="28"/>
          <w:szCs w:val="28"/>
        </w:rPr>
        <w:t xml:space="preserve"> </w:t>
      </w:r>
      <w:r w:rsidRPr="0029790D">
        <w:rPr>
          <w:i/>
          <w:sz w:val="28"/>
          <w:szCs w:val="28"/>
        </w:rPr>
        <w:t>«Последний из Удэге»,</w:t>
      </w:r>
      <w:r w:rsidRPr="0029790D">
        <w:rPr>
          <w:noProof/>
          <w:sz w:val="28"/>
          <w:szCs w:val="28"/>
        </w:rPr>
        <w:t xml:space="preserve"> 1929—1940),</w:t>
      </w:r>
      <w:r w:rsidRPr="0029790D">
        <w:rPr>
          <w:sz w:val="28"/>
          <w:szCs w:val="28"/>
        </w:rPr>
        <w:t xml:space="preserve"> поэты </w:t>
      </w:r>
      <w:r w:rsidRPr="0029790D">
        <w:rPr>
          <w:i/>
          <w:sz w:val="28"/>
          <w:szCs w:val="28"/>
        </w:rPr>
        <w:t>В. В. Маяковский, Н.Н. Асеев, Н.С. Тихонов, А.А. Жаров.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 xml:space="preserve">20-е гг. связаны с деятельностью </w:t>
      </w:r>
      <w:r w:rsidRPr="0029790D">
        <w:rPr>
          <w:i/>
          <w:sz w:val="28"/>
          <w:szCs w:val="28"/>
        </w:rPr>
        <w:t>Российской ассоциации пролетарских писателей</w:t>
      </w:r>
      <w:r w:rsidRPr="0029790D">
        <w:rPr>
          <w:sz w:val="28"/>
          <w:szCs w:val="28"/>
        </w:rPr>
        <w:t xml:space="preserve"> (РАПП), которая представляла левое течение в культуре. Группа </w:t>
      </w:r>
      <w:r w:rsidRPr="0029790D">
        <w:rPr>
          <w:i/>
          <w:sz w:val="28"/>
          <w:szCs w:val="28"/>
        </w:rPr>
        <w:t xml:space="preserve">«Перевал» (М. А. Светлов, М. М. Пришвин, А. К. </w:t>
      </w:r>
      <w:proofErr w:type="spellStart"/>
      <w:r w:rsidRPr="0029790D">
        <w:rPr>
          <w:i/>
          <w:sz w:val="28"/>
          <w:szCs w:val="28"/>
        </w:rPr>
        <w:t>Воронский</w:t>
      </w:r>
      <w:proofErr w:type="spellEnd"/>
      <w:r w:rsidRPr="0029790D">
        <w:rPr>
          <w:i/>
          <w:sz w:val="28"/>
          <w:szCs w:val="28"/>
        </w:rPr>
        <w:t>, Э. Г. Багрицкий</w:t>
      </w:r>
      <w:r w:rsidRPr="0029790D">
        <w:rPr>
          <w:sz w:val="28"/>
          <w:szCs w:val="28"/>
        </w:rPr>
        <w:t xml:space="preserve"> и др.), выступающая оппозиционной силой в </w:t>
      </w:r>
      <w:proofErr w:type="spellStart"/>
      <w:r w:rsidRPr="0029790D">
        <w:rPr>
          <w:sz w:val="28"/>
          <w:szCs w:val="28"/>
        </w:rPr>
        <w:t>РАППе</w:t>
      </w:r>
      <w:proofErr w:type="spellEnd"/>
      <w:r w:rsidRPr="0029790D">
        <w:rPr>
          <w:sz w:val="28"/>
          <w:szCs w:val="28"/>
        </w:rPr>
        <w:t xml:space="preserve">, боролась за преемственность современной культуры рабочего класса с отечественной и мировой классикой. Другие члены </w:t>
      </w:r>
      <w:proofErr w:type="spellStart"/>
      <w:r w:rsidRPr="0029790D">
        <w:rPr>
          <w:sz w:val="28"/>
          <w:szCs w:val="28"/>
        </w:rPr>
        <w:t>РАППа</w:t>
      </w:r>
      <w:proofErr w:type="spellEnd"/>
      <w:r w:rsidRPr="0029790D">
        <w:rPr>
          <w:sz w:val="28"/>
          <w:szCs w:val="28"/>
        </w:rPr>
        <w:t xml:space="preserve"> выступали за утверждение новых форм в литературе.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>В</w:t>
      </w:r>
      <w:r w:rsidRPr="0029790D">
        <w:rPr>
          <w:noProof/>
          <w:sz w:val="28"/>
          <w:szCs w:val="28"/>
        </w:rPr>
        <w:t xml:space="preserve"> 1934</w:t>
      </w:r>
      <w:r w:rsidRPr="0029790D">
        <w:rPr>
          <w:sz w:val="28"/>
          <w:szCs w:val="28"/>
        </w:rPr>
        <w:t xml:space="preserve"> г. возникла профессиональная организация литераторов</w:t>
      </w:r>
      <w:r w:rsidRPr="0029790D">
        <w:rPr>
          <w:noProof/>
          <w:sz w:val="28"/>
          <w:szCs w:val="28"/>
        </w:rPr>
        <w:t xml:space="preserve"> —</w:t>
      </w:r>
      <w:r w:rsidRPr="0029790D">
        <w:rPr>
          <w:sz w:val="28"/>
          <w:szCs w:val="28"/>
        </w:rPr>
        <w:t xml:space="preserve"> </w:t>
      </w:r>
      <w:r w:rsidRPr="0029790D">
        <w:rPr>
          <w:i/>
          <w:sz w:val="28"/>
          <w:szCs w:val="28"/>
        </w:rPr>
        <w:t>Союз писателей СССР,</w:t>
      </w:r>
      <w:r w:rsidRPr="0029790D">
        <w:rPr>
          <w:sz w:val="28"/>
          <w:szCs w:val="28"/>
        </w:rPr>
        <w:t xml:space="preserve"> председателем которого был избран вернувшийся в СССР </w:t>
      </w:r>
      <w:r w:rsidRPr="0029790D">
        <w:rPr>
          <w:i/>
          <w:sz w:val="28"/>
          <w:szCs w:val="28"/>
        </w:rPr>
        <w:t>М. Горький,</w:t>
      </w:r>
      <w:r w:rsidRPr="0029790D">
        <w:rPr>
          <w:sz w:val="28"/>
          <w:szCs w:val="28"/>
        </w:rPr>
        <w:t xml:space="preserve"> пользующийся непререкаемым авторитетом в литературной и общественной жизни. В романе-эпопее </w:t>
      </w:r>
      <w:r w:rsidRPr="0029790D">
        <w:rPr>
          <w:i/>
          <w:sz w:val="28"/>
          <w:szCs w:val="28"/>
        </w:rPr>
        <w:t>«Жизнь Клима Самгина»</w:t>
      </w:r>
      <w:r w:rsidRPr="0029790D">
        <w:rPr>
          <w:noProof/>
          <w:sz w:val="28"/>
          <w:szCs w:val="28"/>
        </w:rPr>
        <w:t xml:space="preserve"> (1925—1936)</w:t>
      </w:r>
      <w:r w:rsidRPr="0029790D">
        <w:rPr>
          <w:sz w:val="28"/>
          <w:szCs w:val="28"/>
        </w:rPr>
        <w:t xml:space="preserve"> он показал широкую картину социальной, политической и духовной жизни предреволюционной России.</w:t>
      </w:r>
    </w:p>
    <w:p w:rsidR="00F27B8F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>В</w:t>
      </w:r>
      <w:r w:rsidRPr="0029790D">
        <w:rPr>
          <w:noProof/>
          <w:sz w:val="28"/>
          <w:szCs w:val="28"/>
        </w:rPr>
        <w:t xml:space="preserve"> 20—</w:t>
      </w:r>
      <w:r w:rsidRPr="0029790D">
        <w:rPr>
          <w:sz w:val="28"/>
          <w:szCs w:val="28"/>
        </w:rPr>
        <w:t xml:space="preserve">30-х гг. получил развитие </w:t>
      </w:r>
      <w:r w:rsidRPr="0029790D">
        <w:rPr>
          <w:i/>
          <w:sz w:val="28"/>
          <w:szCs w:val="28"/>
        </w:rPr>
        <w:t>исторический роман.</w:t>
      </w:r>
      <w:r w:rsidRPr="0029790D">
        <w:rPr>
          <w:sz w:val="28"/>
          <w:szCs w:val="28"/>
        </w:rPr>
        <w:t xml:space="preserve"> Вернувшийся из эмиграции в</w:t>
      </w:r>
      <w:r w:rsidRPr="0029790D">
        <w:rPr>
          <w:noProof/>
          <w:sz w:val="28"/>
          <w:szCs w:val="28"/>
        </w:rPr>
        <w:t xml:space="preserve"> 1924</w:t>
      </w:r>
      <w:r w:rsidRPr="0029790D">
        <w:rPr>
          <w:sz w:val="28"/>
          <w:szCs w:val="28"/>
        </w:rPr>
        <w:t xml:space="preserve"> г. </w:t>
      </w:r>
      <w:r w:rsidRPr="0029790D">
        <w:rPr>
          <w:i/>
          <w:sz w:val="28"/>
          <w:szCs w:val="28"/>
        </w:rPr>
        <w:t>А.Н. Толстой</w:t>
      </w:r>
      <w:r w:rsidRPr="0029790D">
        <w:rPr>
          <w:noProof/>
          <w:sz w:val="28"/>
          <w:szCs w:val="28"/>
        </w:rPr>
        <w:t xml:space="preserve"> (1882—1945)</w:t>
      </w:r>
      <w:r w:rsidRPr="0029790D">
        <w:rPr>
          <w:sz w:val="28"/>
          <w:szCs w:val="28"/>
        </w:rPr>
        <w:t xml:space="preserve"> писал роман «Петр</w:t>
      </w:r>
      <w:r w:rsidRPr="0029790D">
        <w:rPr>
          <w:noProof/>
          <w:sz w:val="28"/>
          <w:szCs w:val="28"/>
        </w:rPr>
        <w:t xml:space="preserve"> I»</w:t>
      </w:r>
      <w:r w:rsidRPr="0029790D">
        <w:rPr>
          <w:sz w:val="28"/>
          <w:szCs w:val="28"/>
        </w:rPr>
        <w:t xml:space="preserve"> (кн.</w:t>
      </w:r>
      <w:r w:rsidRPr="0029790D">
        <w:rPr>
          <w:noProof/>
          <w:sz w:val="28"/>
          <w:szCs w:val="28"/>
        </w:rPr>
        <w:t xml:space="preserve"> 1—3, 1929—1945).</w:t>
      </w:r>
      <w:r w:rsidRPr="0029790D">
        <w:rPr>
          <w:sz w:val="28"/>
          <w:szCs w:val="28"/>
        </w:rPr>
        <w:t xml:space="preserve"> 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 xml:space="preserve">В 20-х гг. продолжало знакомить широкую публику с российской живописью Товарищество передвижных выставок. Возникли новые организации: Ассоциация пролетарских художников, Ассоциация </w:t>
      </w:r>
      <w:r w:rsidRPr="0029790D">
        <w:rPr>
          <w:sz w:val="28"/>
          <w:szCs w:val="28"/>
        </w:rPr>
        <w:lastRenderedPageBreak/>
        <w:t>художников революционной России, Общество московских художников. Художники стремились найти новые средства и формы изображения советской действительности, которые были бы приняты широкой общественностью</w:t>
      </w:r>
      <w:r>
        <w:rPr>
          <w:sz w:val="28"/>
          <w:szCs w:val="28"/>
        </w:rPr>
        <w:t>.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 xml:space="preserve">Быстро обновили свой репертуар драматические театры, стремившиеся показать героя, осознавшего величие революции: </w:t>
      </w:r>
      <w:r w:rsidRPr="0029790D">
        <w:rPr>
          <w:i/>
          <w:sz w:val="28"/>
          <w:szCs w:val="28"/>
        </w:rPr>
        <w:t>«Броненосец</w:t>
      </w:r>
      <w:r w:rsidRPr="0029790D">
        <w:rPr>
          <w:i/>
          <w:noProof/>
          <w:sz w:val="28"/>
          <w:szCs w:val="28"/>
        </w:rPr>
        <w:t xml:space="preserve"> 14— 6%</w:t>
      </w:r>
      <w:r w:rsidRPr="0029790D">
        <w:rPr>
          <w:i/>
          <w:sz w:val="28"/>
          <w:szCs w:val="28"/>
        </w:rPr>
        <w:t xml:space="preserve"> </w:t>
      </w:r>
      <w:r w:rsidRPr="0029790D">
        <w:rPr>
          <w:i/>
          <w:sz w:val="28"/>
          <w:szCs w:val="28"/>
          <w:lang w:val="en-US"/>
        </w:rPr>
        <w:t>Be</w:t>
      </w:r>
      <w:r w:rsidRPr="0029790D">
        <w:rPr>
          <w:i/>
          <w:sz w:val="28"/>
          <w:szCs w:val="28"/>
        </w:rPr>
        <w:t>. В. Иванова</w:t>
      </w:r>
      <w:r w:rsidRPr="0029790D">
        <w:rPr>
          <w:noProof/>
          <w:sz w:val="28"/>
          <w:szCs w:val="28"/>
        </w:rPr>
        <w:t xml:space="preserve"> (1895—1963),</w:t>
      </w:r>
      <w:r w:rsidRPr="0029790D">
        <w:rPr>
          <w:sz w:val="28"/>
          <w:szCs w:val="28"/>
        </w:rPr>
        <w:t xml:space="preserve"> </w:t>
      </w:r>
      <w:r w:rsidRPr="0029790D">
        <w:rPr>
          <w:i/>
          <w:sz w:val="28"/>
          <w:szCs w:val="28"/>
        </w:rPr>
        <w:t xml:space="preserve">«Любовь Яровая» К. А. </w:t>
      </w:r>
      <w:proofErr w:type="spellStart"/>
      <w:r w:rsidRPr="0029790D">
        <w:rPr>
          <w:i/>
          <w:sz w:val="28"/>
          <w:szCs w:val="28"/>
        </w:rPr>
        <w:t>Тренева</w:t>
      </w:r>
      <w:proofErr w:type="spellEnd"/>
      <w:r w:rsidRPr="0029790D">
        <w:rPr>
          <w:noProof/>
          <w:sz w:val="28"/>
          <w:szCs w:val="28"/>
        </w:rPr>
        <w:t xml:space="preserve"> (1876— 1945),</w:t>
      </w:r>
      <w:r w:rsidRPr="0029790D">
        <w:rPr>
          <w:sz w:val="28"/>
          <w:szCs w:val="28"/>
        </w:rPr>
        <w:t xml:space="preserve"> </w:t>
      </w:r>
      <w:r w:rsidRPr="0029790D">
        <w:rPr>
          <w:i/>
          <w:sz w:val="28"/>
          <w:szCs w:val="28"/>
        </w:rPr>
        <w:t>«Разлом» Б.А. Лавренева</w:t>
      </w:r>
      <w:r w:rsidRPr="0029790D">
        <w:rPr>
          <w:noProof/>
          <w:sz w:val="28"/>
          <w:szCs w:val="28"/>
        </w:rPr>
        <w:t xml:space="preserve"> (1891— 1959).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>Хотя театральное искусство, казалось, не испытывало потрясений и радикальных изменений, но и здесь были поиски новых форм обращения к зрителю. В</w:t>
      </w:r>
      <w:r w:rsidRPr="0029790D">
        <w:rPr>
          <w:noProof/>
          <w:sz w:val="28"/>
          <w:szCs w:val="28"/>
        </w:rPr>
        <w:t xml:space="preserve"> 1920</w:t>
      </w:r>
      <w:r w:rsidRPr="0029790D">
        <w:rPr>
          <w:sz w:val="28"/>
          <w:szCs w:val="28"/>
        </w:rPr>
        <w:t xml:space="preserve"> г. </w:t>
      </w:r>
      <w:r w:rsidRPr="0029790D">
        <w:rPr>
          <w:i/>
          <w:sz w:val="28"/>
          <w:szCs w:val="28"/>
        </w:rPr>
        <w:t xml:space="preserve">В. Э. Мейерхольд </w:t>
      </w:r>
      <w:r w:rsidRPr="0029790D">
        <w:rPr>
          <w:noProof/>
          <w:sz w:val="28"/>
          <w:szCs w:val="28"/>
        </w:rPr>
        <w:t>(1874—1940),</w:t>
      </w:r>
      <w:r w:rsidRPr="0029790D">
        <w:rPr>
          <w:sz w:val="28"/>
          <w:szCs w:val="28"/>
        </w:rPr>
        <w:t xml:space="preserve"> выступая за революционное преобразование театра, выдвинул программу полной переоценки эстетических ценностей и политической активизации театра и возглавил</w:t>
      </w:r>
      <w:r>
        <w:rPr>
          <w:sz w:val="28"/>
          <w:szCs w:val="28"/>
        </w:rPr>
        <w:t xml:space="preserve"> </w:t>
      </w:r>
      <w:r w:rsidRPr="0029790D">
        <w:rPr>
          <w:sz w:val="28"/>
          <w:szCs w:val="28"/>
        </w:rPr>
        <w:t>движение «Театрального Октября». Он хотел сделать театр политическим и агитационным, в котором и зрители должны были стать участниками спектакля. Однако поиск талантливого режиссера не увенчался успехом. Он не был понят ни зрителем, ни деятелями искусства. В театре преобладали традиции дореволюционного театрального искусства. В</w:t>
      </w:r>
      <w:r w:rsidRPr="0029790D">
        <w:rPr>
          <w:noProof/>
          <w:sz w:val="28"/>
          <w:szCs w:val="28"/>
        </w:rPr>
        <w:t xml:space="preserve"> 1939</w:t>
      </w:r>
      <w:r w:rsidRPr="0029790D">
        <w:rPr>
          <w:sz w:val="28"/>
          <w:szCs w:val="28"/>
        </w:rPr>
        <w:t xml:space="preserve"> г. В. Э. Мейерхольд был репрессирован.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>В</w:t>
      </w:r>
      <w:r w:rsidRPr="0029790D">
        <w:rPr>
          <w:noProof/>
          <w:sz w:val="28"/>
          <w:szCs w:val="28"/>
        </w:rPr>
        <w:t xml:space="preserve"> 1918</w:t>
      </w:r>
      <w:r w:rsidRPr="0029790D">
        <w:rPr>
          <w:sz w:val="28"/>
          <w:szCs w:val="28"/>
        </w:rPr>
        <w:t xml:space="preserve"> г. в ведение государства перешли крупнейшие музыкальные учреждения: консерватории, Большой театр, Мариинский театр, фабрики музыкальных инструментов, нотные издательства. Были созданы новые концертные и музыкально-просветительские организации, музыкальные учебные заведения, организованы самодеятельные коллективы. В годы Гражданской войны были написаны песни как самодеятельными авторами, так и профессиональными композиторами.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>Репертуар музыкальных театров составляли в целом классические произведения. В</w:t>
      </w:r>
      <w:r w:rsidRPr="0029790D">
        <w:rPr>
          <w:noProof/>
          <w:sz w:val="28"/>
          <w:szCs w:val="28"/>
        </w:rPr>
        <w:t xml:space="preserve"> 1927</w:t>
      </w:r>
      <w:r w:rsidRPr="0029790D">
        <w:rPr>
          <w:sz w:val="28"/>
          <w:szCs w:val="28"/>
        </w:rPr>
        <w:t xml:space="preserve"> г. </w:t>
      </w:r>
      <w:r w:rsidRPr="0029790D">
        <w:rPr>
          <w:i/>
          <w:sz w:val="28"/>
          <w:szCs w:val="28"/>
        </w:rPr>
        <w:t>Р. М. Глиэр</w:t>
      </w:r>
      <w:r w:rsidRPr="0029790D">
        <w:rPr>
          <w:noProof/>
          <w:sz w:val="28"/>
          <w:szCs w:val="28"/>
        </w:rPr>
        <w:t xml:space="preserve"> (1875—1956)</w:t>
      </w:r>
      <w:r w:rsidRPr="0029790D">
        <w:rPr>
          <w:sz w:val="28"/>
          <w:szCs w:val="28"/>
        </w:rPr>
        <w:t xml:space="preserve"> написал балет </w:t>
      </w:r>
      <w:r w:rsidRPr="0029790D">
        <w:rPr>
          <w:i/>
          <w:sz w:val="28"/>
          <w:szCs w:val="28"/>
        </w:rPr>
        <w:t>«Красный мак»,</w:t>
      </w:r>
      <w:r w:rsidRPr="0029790D">
        <w:rPr>
          <w:sz w:val="28"/>
          <w:szCs w:val="28"/>
        </w:rPr>
        <w:t xml:space="preserve"> ставший классикой советской балетной музыки.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 xml:space="preserve">В 20-х гг. успешно работал </w:t>
      </w:r>
      <w:r w:rsidRPr="0029790D">
        <w:rPr>
          <w:i/>
          <w:sz w:val="28"/>
          <w:szCs w:val="28"/>
        </w:rPr>
        <w:t>Д.Д. Шостакович</w:t>
      </w:r>
      <w:r w:rsidRPr="0029790D">
        <w:rPr>
          <w:noProof/>
          <w:sz w:val="28"/>
          <w:szCs w:val="28"/>
        </w:rPr>
        <w:t xml:space="preserve"> (1905—</w:t>
      </w:r>
      <w:r w:rsidRPr="0029790D">
        <w:rPr>
          <w:sz w:val="28"/>
          <w:szCs w:val="28"/>
        </w:rPr>
        <w:t xml:space="preserve">1975): </w:t>
      </w:r>
      <w:r w:rsidRPr="0029790D">
        <w:rPr>
          <w:i/>
          <w:sz w:val="28"/>
          <w:szCs w:val="28"/>
        </w:rPr>
        <w:t>Вторая симфония «Октябрь», Третья симфония «Первомайская»,</w:t>
      </w:r>
      <w:r w:rsidRPr="0029790D">
        <w:rPr>
          <w:sz w:val="28"/>
          <w:szCs w:val="28"/>
        </w:rPr>
        <w:t xml:space="preserve"> балеты </w:t>
      </w:r>
      <w:r w:rsidRPr="0029790D">
        <w:rPr>
          <w:i/>
          <w:sz w:val="28"/>
          <w:szCs w:val="28"/>
        </w:rPr>
        <w:t xml:space="preserve">«Золотой век», «Болт» </w:t>
      </w:r>
      <w:r w:rsidRPr="0029790D">
        <w:rPr>
          <w:sz w:val="28"/>
          <w:szCs w:val="28"/>
        </w:rPr>
        <w:t xml:space="preserve">и опера </w:t>
      </w:r>
      <w:r w:rsidRPr="0029790D">
        <w:rPr>
          <w:i/>
          <w:sz w:val="28"/>
          <w:szCs w:val="28"/>
        </w:rPr>
        <w:t xml:space="preserve">«Леди Макбет </w:t>
      </w:r>
      <w:proofErr w:type="spellStart"/>
      <w:r w:rsidRPr="0029790D">
        <w:rPr>
          <w:i/>
          <w:sz w:val="28"/>
          <w:szCs w:val="28"/>
        </w:rPr>
        <w:t>Мценскоео</w:t>
      </w:r>
      <w:proofErr w:type="spellEnd"/>
      <w:r w:rsidRPr="0029790D">
        <w:rPr>
          <w:i/>
          <w:sz w:val="28"/>
          <w:szCs w:val="28"/>
        </w:rPr>
        <w:t xml:space="preserve"> уезда».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 xml:space="preserve">Огромный интерес у советских слушателей вызвали такие произведения С. С. </w:t>
      </w:r>
      <w:r w:rsidRPr="0029790D">
        <w:rPr>
          <w:i/>
          <w:sz w:val="28"/>
          <w:szCs w:val="28"/>
        </w:rPr>
        <w:t>Прокофьева</w:t>
      </w:r>
      <w:r w:rsidRPr="0029790D">
        <w:rPr>
          <w:noProof/>
          <w:sz w:val="28"/>
          <w:szCs w:val="28"/>
        </w:rPr>
        <w:t xml:space="preserve"> (1891—1953),</w:t>
      </w:r>
      <w:r w:rsidRPr="0029790D">
        <w:rPr>
          <w:sz w:val="28"/>
          <w:szCs w:val="28"/>
        </w:rPr>
        <w:t xml:space="preserve"> как опера </w:t>
      </w:r>
      <w:r w:rsidRPr="0029790D">
        <w:rPr>
          <w:i/>
          <w:sz w:val="28"/>
          <w:szCs w:val="28"/>
        </w:rPr>
        <w:t>«Любовь к трем апельсинам»</w:t>
      </w:r>
      <w:r w:rsidRPr="0029790D">
        <w:rPr>
          <w:sz w:val="28"/>
          <w:szCs w:val="28"/>
        </w:rPr>
        <w:t xml:space="preserve"> на сюжет К. Гоцци и балет </w:t>
      </w:r>
      <w:r w:rsidRPr="0029790D">
        <w:rPr>
          <w:i/>
          <w:sz w:val="28"/>
          <w:szCs w:val="28"/>
        </w:rPr>
        <w:t>«Ромео и Джульетта»</w:t>
      </w:r>
      <w:r w:rsidRPr="0029790D">
        <w:rPr>
          <w:i/>
          <w:noProof/>
          <w:sz w:val="28"/>
          <w:szCs w:val="28"/>
        </w:rPr>
        <w:t xml:space="preserve"> —</w:t>
      </w:r>
      <w:r w:rsidRPr="0029790D">
        <w:rPr>
          <w:sz w:val="28"/>
          <w:szCs w:val="28"/>
        </w:rPr>
        <w:t xml:space="preserve"> выдающееся произведение советского и мирового музыкального искусства.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 xml:space="preserve">В 30-е гг. советская музыкальная культура обогатилась замечательными произведениями </w:t>
      </w:r>
      <w:r w:rsidRPr="0029790D">
        <w:rPr>
          <w:i/>
          <w:sz w:val="28"/>
          <w:szCs w:val="28"/>
        </w:rPr>
        <w:t>Б. Асафьева</w:t>
      </w:r>
      <w:r w:rsidRPr="0029790D">
        <w:rPr>
          <w:noProof/>
          <w:sz w:val="28"/>
          <w:szCs w:val="28"/>
        </w:rPr>
        <w:t xml:space="preserve"> (1884—1949) —</w:t>
      </w:r>
      <w:r w:rsidRPr="0029790D">
        <w:rPr>
          <w:sz w:val="28"/>
          <w:szCs w:val="28"/>
        </w:rPr>
        <w:t xml:space="preserve"> балеты </w:t>
      </w:r>
      <w:r w:rsidRPr="0029790D">
        <w:rPr>
          <w:i/>
          <w:sz w:val="28"/>
          <w:szCs w:val="28"/>
        </w:rPr>
        <w:t>«Пламя Парижа», «</w:t>
      </w:r>
      <w:proofErr w:type="spellStart"/>
      <w:r w:rsidRPr="0029790D">
        <w:rPr>
          <w:i/>
          <w:sz w:val="28"/>
          <w:szCs w:val="28"/>
        </w:rPr>
        <w:t>Бахчисаранский</w:t>
      </w:r>
      <w:proofErr w:type="spellEnd"/>
      <w:r w:rsidRPr="0029790D">
        <w:rPr>
          <w:i/>
          <w:sz w:val="28"/>
          <w:szCs w:val="28"/>
        </w:rPr>
        <w:t xml:space="preserve"> фонтан»; А. М. Баланчивадзе</w:t>
      </w:r>
      <w:r w:rsidRPr="0029790D">
        <w:rPr>
          <w:noProof/>
          <w:sz w:val="28"/>
          <w:szCs w:val="28"/>
        </w:rPr>
        <w:t xml:space="preserve"> (1806—1958) —</w:t>
      </w:r>
      <w:r w:rsidRPr="0029790D">
        <w:rPr>
          <w:sz w:val="28"/>
          <w:szCs w:val="28"/>
        </w:rPr>
        <w:t xml:space="preserve"> балет </w:t>
      </w:r>
      <w:r w:rsidRPr="0029790D">
        <w:rPr>
          <w:i/>
          <w:sz w:val="28"/>
          <w:szCs w:val="28"/>
        </w:rPr>
        <w:t>«Сердце</w:t>
      </w:r>
    </w:p>
    <w:p w:rsidR="00F27B8F" w:rsidRPr="0029790D" w:rsidRDefault="00F27B8F" w:rsidP="00F27B8F">
      <w:pPr>
        <w:pStyle w:val="FR5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90D">
        <w:rPr>
          <w:rFonts w:ascii="Times New Roman" w:hAnsi="Times New Roman"/>
          <w:i/>
          <w:sz w:val="28"/>
          <w:szCs w:val="28"/>
        </w:rPr>
        <w:t>гор», Ф.</w:t>
      </w:r>
      <w:r w:rsidRPr="0029790D">
        <w:rPr>
          <w:rFonts w:ascii="Times New Roman" w:hAnsi="Times New Roman"/>
          <w:i/>
          <w:noProof/>
          <w:sz w:val="28"/>
          <w:szCs w:val="28"/>
        </w:rPr>
        <w:t xml:space="preserve"> 3.</w:t>
      </w:r>
      <w:r w:rsidRPr="0029790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9790D">
        <w:rPr>
          <w:rFonts w:ascii="Times New Roman" w:hAnsi="Times New Roman"/>
          <w:i/>
          <w:sz w:val="28"/>
          <w:szCs w:val="28"/>
        </w:rPr>
        <w:t>Яруллина</w:t>
      </w:r>
      <w:proofErr w:type="spellEnd"/>
      <w:r w:rsidRPr="0029790D">
        <w:rPr>
          <w:rFonts w:ascii="Times New Roman" w:hAnsi="Times New Roman"/>
          <w:i/>
          <w:noProof/>
          <w:sz w:val="28"/>
          <w:szCs w:val="28"/>
        </w:rPr>
        <w:t xml:space="preserve"> —</w:t>
      </w:r>
      <w:r w:rsidRPr="0029790D">
        <w:rPr>
          <w:rFonts w:ascii="Times New Roman" w:hAnsi="Times New Roman"/>
          <w:sz w:val="28"/>
          <w:szCs w:val="28"/>
        </w:rPr>
        <w:t xml:space="preserve"> балет </w:t>
      </w:r>
      <w:r w:rsidRPr="0029790D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29790D">
        <w:rPr>
          <w:rFonts w:ascii="Times New Roman" w:hAnsi="Times New Roman"/>
          <w:i/>
          <w:sz w:val="28"/>
          <w:szCs w:val="28"/>
        </w:rPr>
        <w:t>Шурале</w:t>
      </w:r>
      <w:proofErr w:type="spellEnd"/>
      <w:r w:rsidRPr="0029790D">
        <w:rPr>
          <w:rFonts w:ascii="Times New Roman" w:hAnsi="Times New Roman"/>
          <w:i/>
          <w:sz w:val="28"/>
          <w:szCs w:val="28"/>
        </w:rPr>
        <w:t>»; И. И. Дзержинского</w:t>
      </w:r>
      <w:r w:rsidRPr="0029790D">
        <w:rPr>
          <w:rFonts w:ascii="Times New Roman" w:hAnsi="Times New Roman"/>
          <w:noProof/>
          <w:sz w:val="28"/>
          <w:szCs w:val="28"/>
        </w:rPr>
        <w:t xml:space="preserve"> (1909—1978) —</w:t>
      </w:r>
      <w:r w:rsidRPr="0029790D">
        <w:rPr>
          <w:rFonts w:ascii="Times New Roman" w:hAnsi="Times New Roman"/>
          <w:sz w:val="28"/>
          <w:szCs w:val="28"/>
        </w:rPr>
        <w:t xml:space="preserve"> опера </w:t>
      </w:r>
      <w:r w:rsidRPr="0029790D">
        <w:rPr>
          <w:rFonts w:ascii="Times New Roman" w:hAnsi="Times New Roman"/>
          <w:i/>
          <w:sz w:val="28"/>
          <w:szCs w:val="28"/>
        </w:rPr>
        <w:t>«Тихий Дон».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>Декретом СНК РСФСР от</w:t>
      </w:r>
      <w:r w:rsidRPr="0029790D">
        <w:rPr>
          <w:noProof/>
          <w:sz w:val="28"/>
          <w:szCs w:val="28"/>
        </w:rPr>
        <w:t xml:space="preserve"> 27</w:t>
      </w:r>
      <w:r w:rsidRPr="0029790D">
        <w:rPr>
          <w:sz w:val="28"/>
          <w:szCs w:val="28"/>
        </w:rPr>
        <w:t xml:space="preserve"> августа</w:t>
      </w:r>
      <w:r w:rsidRPr="0029790D">
        <w:rPr>
          <w:noProof/>
          <w:sz w:val="28"/>
          <w:szCs w:val="28"/>
        </w:rPr>
        <w:t xml:space="preserve"> 1919</w:t>
      </w:r>
      <w:r w:rsidRPr="0029790D">
        <w:rPr>
          <w:sz w:val="28"/>
          <w:szCs w:val="28"/>
        </w:rPr>
        <w:t xml:space="preserve"> г. фотографическая и кинематографическая промышленность была национализирована. Работу кинофабрик и кинотеатров возглавил </w:t>
      </w:r>
      <w:r w:rsidRPr="0029790D">
        <w:rPr>
          <w:i/>
          <w:sz w:val="28"/>
          <w:szCs w:val="28"/>
        </w:rPr>
        <w:t xml:space="preserve">Всероссийский </w:t>
      </w:r>
      <w:proofErr w:type="spellStart"/>
      <w:r w:rsidRPr="0029790D">
        <w:rPr>
          <w:i/>
          <w:sz w:val="28"/>
          <w:szCs w:val="28"/>
        </w:rPr>
        <w:t>фотокиноотдел</w:t>
      </w:r>
      <w:proofErr w:type="spellEnd"/>
      <w:r w:rsidRPr="0029790D">
        <w:rPr>
          <w:sz w:val="28"/>
          <w:szCs w:val="28"/>
        </w:rPr>
        <w:t xml:space="preserve"> </w:t>
      </w:r>
      <w:r w:rsidRPr="0029790D">
        <w:rPr>
          <w:sz w:val="28"/>
          <w:szCs w:val="28"/>
        </w:rPr>
        <w:lastRenderedPageBreak/>
        <w:t xml:space="preserve">(ВФКО) </w:t>
      </w:r>
      <w:proofErr w:type="spellStart"/>
      <w:r w:rsidRPr="0029790D">
        <w:rPr>
          <w:sz w:val="28"/>
          <w:szCs w:val="28"/>
        </w:rPr>
        <w:t>Наркомпроса</w:t>
      </w:r>
      <w:proofErr w:type="spellEnd"/>
      <w:r w:rsidRPr="0029790D">
        <w:rPr>
          <w:sz w:val="28"/>
          <w:szCs w:val="28"/>
        </w:rPr>
        <w:t>, в</w:t>
      </w:r>
      <w:r w:rsidRPr="0029790D">
        <w:rPr>
          <w:noProof/>
          <w:sz w:val="28"/>
          <w:szCs w:val="28"/>
        </w:rPr>
        <w:t xml:space="preserve"> 1923</w:t>
      </w:r>
      <w:r w:rsidRPr="0029790D">
        <w:rPr>
          <w:sz w:val="28"/>
          <w:szCs w:val="28"/>
        </w:rPr>
        <w:t xml:space="preserve"> г. преобразованный в </w:t>
      </w:r>
      <w:r w:rsidRPr="0029790D">
        <w:rPr>
          <w:i/>
          <w:sz w:val="28"/>
          <w:szCs w:val="28"/>
        </w:rPr>
        <w:t>Госкино,</w:t>
      </w:r>
      <w:r w:rsidRPr="0029790D">
        <w:rPr>
          <w:sz w:val="28"/>
          <w:szCs w:val="28"/>
        </w:rPr>
        <w:t xml:space="preserve"> а в</w:t>
      </w:r>
      <w:r w:rsidRPr="0029790D">
        <w:rPr>
          <w:noProof/>
          <w:sz w:val="28"/>
          <w:szCs w:val="28"/>
        </w:rPr>
        <w:t xml:space="preserve"> 1926</w:t>
      </w:r>
      <w:r w:rsidRPr="0029790D">
        <w:rPr>
          <w:sz w:val="28"/>
          <w:szCs w:val="28"/>
        </w:rPr>
        <w:t xml:space="preserve"> г.— в </w:t>
      </w:r>
      <w:proofErr w:type="spellStart"/>
      <w:r w:rsidRPr="0029790D">
        <w:rPr>
          <w:i/>
          <w:sz w:val="28"/>
          <w:szCs w:val="28"/>
        </w:rPr>
        <w:t>Совкино</w:t>
      </w:r>
      <w:proofErr w:type="spellEnd"/>
      <w:r w:rsidRPr="0029790D">
        <w:rPr>
          <w:i/>
          <w:sz w:val="28"/>
          <w:szCs w:val="28"/>
        </w:rPr>
        <w:t>.</w:t>
      </w:r>
    </w:p>
    <w:p w:rsidR="00F27B8F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 xml:space="preserve">Ведущей темой советской кинематографии была революционная: </w:t>
      </w:r>
      <w:r w:rsidRPr="0029790D">
        <w:rPr>
          <w:i/>
          <w:sz w:val="28"/>
          <w:szCs w:val="28"/>
        </w:rPr>
        <w:t>«Мы из Кронштадта»</w:t>
      </w:r>
      <w:r w:rsidRPr="0029790D">
        <w:rPr>
          <w:sz w:val="28"/>
          <w:szCs w:val="28"/>
        </w:rPr>
        <w:t xml:space="preserve"> (</w:t>
      </w:r>
      <w:proofErr w:type="spellStart"/>
      <w:r w:rsidRPr="0029790D">
        <w:rPr>
          <w:sz w:val="28"/>
          <w:szCs w:val="28"/>
        </w:rPr>
        <w:t>реж</w:t>
      </w:r>
      <w:proofErr w:type="spellEnd"/>
      <w:r w:rsidRPr="0029790D">
        <w:rPr>
          <w:sz w:val="28"/>
          <w:szCs w:val="28"/>
        </w:rPr>
        <w:t xml:space="preserve">. Е. </w:t>
      </w:r>
      <w:proofErr w:type="spellStart"/>
      <w:r w:rsidRPr="0029790D">
        <w:rPr>
          <w:sz w:val="28"/>
          <w:szCs w:val="28"/>
        </w:rPr>
        <w:t>Дзиган</w:t>
      </w:r>
      <w:proofErr w:type="spellEnd"/>
      <w:r w:rsidRPr="0029790D">
        <w:rPr>
          <w:sz w:val="28"/>
          <w:szCs w:val="28"/>
        </w:rPr>
        <w:t xml:space="preserve">), </w:t>
      </w:r>
      <w:r w:rsidRPr="0029790D">
        <w:rPr>
          <w:i/>
          <w:sz w:val="28"/>
          <w:szCs w:val="28"/>
        </w:rPr>
        <w:t>«Депутат Балтики»</w:t>
      </w:r>
      <w:r w:rsidRPr="0029790D">
        <w:rPr>
          <w:sz w:val="28"/>
          <w:szCs w:val="28"/>
        </w:rPr>
        <w:t xml:space="preserve"> (</w:t>
      </w:r>
      <w:proofErr w:type="spellStart"/>
      <w:r w:rsidRPr="0029790D">
        <w:rPr>
          <w:sz w:val="28"/>
          <w:szCs w:val="28"/>
        </w:rPr>
        <w:t>реж</w:t>
      </w:r>
      <w:proofErr w:type="spellEnd"/>
      <w:r w:rsidRPr="0029790D">
        <w:rPr>
          <w:sz w:val="28"/>
          <w:szCs w:val="28"/>
        </w:rPr>
        <w:t xml:space="preserve">. А. </w:t>
      </w:r>
      <w:proofErr w:type="spellStart"/>
      <w:r w:rsidRPr="0029790D">
        <w:rPr>
          <w:sz w:val="28"/>
          <w:szCs w:val="28"/>
        </w:rPr>
        <w:t>Зархи</w:t>
      </w:r>
      <w:proofErr w:type="spellEnd"/>
      <w:r w:rsidRPr="0029790D">
        <w:rPr>
          <w:sz w:val="28"/>
          <w:szCs w:val="28"/>
        </w:rPr>
        <w:t xml:space="preserve"> и </w:t>
      </w:r>
      <w:proofErr w:type="spellStart"/>
      <w:r w:rsidRPr="0029790D">
        <w:rPr>
          <w:sz w:val="28"/>
          <w:szCs w:val="28"/>
        </w:rPr>
        <w:t>И</w:t>
      </w:r>
      <w:proofErr w:type="spellEnd"/>
      <w:r w:rsidRPr="0029790D">
        <w:rPr>
          <w:sz w:val="28"/>
          <w:szCs w:val="28"/>
        </w:rPr>
        <w:t xml:space="preserve">. Хейфец), </w:t>
      </w:r>
      <w:r w:rsidRPr="0029790D">
        <w:rPr>
          <w:i/>
          <w:sz w:val="28"/>
          <w:szCs w:val="28"/>
        </w:rPr>
        <w:t xml:space="preserve">«Человек с </w:t>
      </w:r>
      <w:proofErr w:type="spellStart"/>
      <w:r w:rsidRPr="0029790D">
        <w:rPr>
          <w:i/>
          <w:sz w:val="28"/>
          <w:szCs w:val="28"/>
        </w:rPr>
        <w:t>ружьем</w:t>
      </w:r>
      <w:proofErr w:type="spellEnd"/>
      <w:r w:rsidRPr="0029790D">
        <w:rPr>
          <w:i/>
          <w:sz w:val="28"/>
          <w:szCs w:val="28"/>
        </w:rPr>
        <w:t>»</w:t>
      </w:r>
      <w:r w:rsidRPr="0029790D">
        <w:rPr>
          <w:sz w:val="28"/>
          <w:szCs w:val="28"/>
        </w:rPr>
        <w:t xml:space="preserve"> (</w:t>
      </w:r>
      <w:proofErr w:type="spellStart"/>
      <w:r w:rsidRPr="0029790D">
        <w:rPr>
          <w:sz w:val="28"/>
          <w:szCs w:val="28"/>
        </w:rPr>
        <w:t>реж</w:t>
      </w:r>
      <w:proofErr w:type="spellEnd"/>
      <w:r w:rsidRPr="0029790D">
        <w:rPr>
          <w:sz w:val="28"/>
          <w:szCs w:val="28"/>
        </w:rPr>
        <w:t>. С. Юткевич) и др. С возникновением звукового кино открылись огромные возможности обращения к сложным вопросам и глубокого их разрешения, к экранизации произведений классической литературы, а также к раскрытию таланта актеров.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>Развитие архитектуры в советский период определялось плановым развитием всего народного хозяйства. Осуществление плана ГОЭЛРО положило начало формированию советской промышленной архитектуры.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>В архитектуре 20-х</w:t>
      </w:r>
      <w:r w:rsidRPr="0029790D">
        <w:rPr>
          <w:noProof/>
          <w:sz w:val="28"/>
          <w:szCs w:val="28"/>
        </w:rPr>
        <w:t xml:space="preserve"> —</w:t>
      </w:r>
      <w:r w:rsidRPr="0029790D">
        <w:rPr>
          <w:sz w:val="28"/>
          <w:szCs w:val="28"/>
        </w:rPr>
        <w:t xml:space="preserve"> начале 30-х гг. выделялись направления </w:t>
      </w:r>
      <w:r w:rsidRPr="0029790D">
        <w:rPr>
          <w:i/>
          <w:sz w:val="28"/>
          <w:szCs w:val="28"/>
        </w:rPr>
        <w:t>«конструктивистов»</w:t>
      </w:r>
      <w:r w:rsidRPr="0029790D">
        <w:rPr>
          <w:sz w:val="28"/>
          <w:szCs w:val="28"/>
        </w:rPr>
        <w:t xml:space="preserve"> (братья </w:t>
      </w:r>
      <w:r w:rsidRPr="0029790D">
        <w:rPr>
          <w:i/>
          <w:sz w:val="28"/>
          <w:szCs w:val="28"/>
        </w:rPr>
        <w:t>Л. и В. Веснины, М. Гинзбург)</w:t>
      </w:r>
      <w:r w:rsidRPr="0029790D">
        <w:rPr>
          <w:sz w:val="28"/>
          <w:szCs w:val="28"/>
        </w:rPr>
        <w:t xml:space="preserve"> и </w:t>
      </w:r>
      <w:r w:rsidRPr="0029790D">
        <w:rPr>
          <w:i/>
          <w:sz w:val="28"/>
          <w:szCs w:val="28"/>
        </w:rPr>
        <w:t xml:space="preserve">«рационалистов» (К. Мельников, Н. </w:t>
      </w:r>
      <w:proofErr w:type="spellStart"/>
      <w:r w:rsidRPr="0029790D">
        <w:rPr>
          <w:i/>
          <w:sz w:val="28"/>
          <w:szCs w:val="28"/>
        </w:rPr>
        <w:t>Лазовский</w:t>
      </w:r>
      <w:proofErr w:type="spellEnd"/>
      <w:r w:rsidRPr="0029790D">
        <w:rPr>
          <w:i/>
          <w:sz w:val="28"/>
          <w:szCs w:val="28"/>
        </w:rPr>
        <w:t>).</w:t>
      </w:r>
    </w:p>
    <w:p w:rsidR="00F27B8F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>Во второй половине 30-х гг. возникла необходимость разработки генеральных планов реконструкции городов, прежде всего Москвы и Ленинграда, что было связано с индустриализацией страны и ростом городского населения.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>Около</w:t>
      </w:r>
      <w:r w:rsidRPr="0029790D">
        <w:rPr>
          <w:noProof/>
          <w:sz w:val="28"/>
          <w:szCs w:val="28"/>
        </w:rPr>
        <w:t xml:space="preserve"> 2</w:t>
      </w:r>
      <w:r w:rsidRPr="0029790D">
        <w:rPr>
          <w:sz w:val="28"/>
          <w:szCs w:val="28"/>
        </w:rPr>
        <w:t xml:space="preserve"> млн. россиян, покинувших родину после Октябрьской революции, оказались в эмиграции в различных странах. В начале 20-х гг. образовалось несколько центров русской эмиграции, в том числе в </w:t>
      </w:r>
      <w:r w:rsidRPr="0029790D">
        <w:rPr>
          <w:i/>
          <w:sz w:val="28"/>
          <w:szCs w:val="28"/>
        </w:rPr>
        <w:t>Париже, Праге, Берлине, Харбине, Софии.</w:t>
      </w:r>
      <w:r w:rsidRPr="0029790D">
        <w:rPr>
          <w:sz w:val="28"/>
          <w:szCs w:val="28"/>
        </w:rPr>
        <w:t xml:space="preserve"> С учетом условий той или иной страны здесь формировались основы культурной жизни русской диаспоры. </w:t>
      </w:r>
      <w:r w:rsidRPr="005B23B2">
        <w:rPr>
          <w:b/>
          <w:i/>
          <w:sz w:val="28"/>
          <w:szCs w:val="28"/>
        </w:rPr>
        <w:t>Культура русской эмиграции базировалась на традициях классической культуры.</w:t>
      </w:r>
      <w:r w:rsidRPr="0029790D">
        <w:rPr>
          <w:sz w:val="28"/>
          <w:szCs w:val="28"/>
        </w:rPr>
        <w:t xml:space="preserve"> 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>Произведения известных эмигрантских авторов публиковались в журналах «Современные записки», «Новый град», «Русская мысль», «Числа», «Русские записки».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noProof/>
          <w:sz w:val="28"/>
          <w:szCs w:val="28"/>
        </w:rPr>
        <w:t>20—</w:t>
      </w:r>
      <w:r w:rsidRPr="0029790D">
        <w:rPr>
          <w:sz w:val="28"/>
          <w:szCs w:val="28"/>
        </w:rPr>
        <w:t>30-е гг. отмечены расцветом литературы русской эмиграции. В</w:t>
      </w:r>
      <w:r w:rsidRPr="0029790D">
        <w:rPr>
          <w:noProof/>
          <w:sz w:val="28"/>
          <w:szCs w:val="28"/>
        </w:rPr>
        <w:t xml:space="preserve"> 1933</w:t>
      </w:r>
      <w:r w:rsidRPr="0029790D">
        <w:rPr>
          <w:sz w:val="28"/>
          <w:szCs w:val="28"/>
        </w:rPr>
        <w:t xml:space="preserve"> г. лауреатом Нобелевской премии стал </w:t>
      </w:r>
      <w:r w:rsidRPr="0029790D">
        <w:rPr>
          <w:i/>
          <w:sz w:val="28"/>
          <w:szCs w:val="28"/>
        </w:rPr>
        <w:t>И.А. Бунин.</w:t>
      </w:r>
      <w:r w:rsidRPr="0029790D">
        <w:rPr>
          <w:sz w:val="28"/>
          <w:szCs w:val="28"/>
        </w:rPr>
        <w:t xml:space="preserve"> В 30-е гг. </w:t>
      </w:r>
      <w:r w:rsidRPr="0029790D">
        <w:rPr>
          <w:i/>
          <w:sz w:val="28"/>
          <w:szCs w:val="28"/>
        </w:rPr>
        <w:t xml:space="preserve">В.В. Набоковым </w:t>
      </w:r>
      <w:r w:rsidRPr="0029790D">
        <w:rPr>
          <w:noProof/>
          <w:sz w:val="28"/>
          <w:szCs w:val="28"/>
        </w:rPr>
        <w:t>(1899—1977)</w:t>
      </w:r>
      <w:r w:rsidRPr="0029790D">
        <w:rPr>
          <w:sz w:val="28"/>
          <w:szCs w:val="28"/>
        </w:rPr>
        <w:t xml:space="preserve"> были написаны романы </w:t>
      </w:r>
      <w:r w:rsidRPr="0029790D">
        <w:rPr>
          <w:i/>
          <w:sz w:val="28"/>
          <w:szCs w:val="28"/>
        </w:rPr>
        <w:t>«Защита Лужина», «Дар», «Приглашение на казнь»; Д.С. Мережковский</w:t>
      </w:r>
      <w:r w:rsidRPr="0029790D">
        <w:rPr>
          <w:noProof/>
          <w:sz w:val="28"/>
          <w:szCs w:val="28"/>
        </w:rPr>
        <w:t xml:space="preserve"> (1866—1941)</w:t>
      </w:r>
      <w:r w:rsidRPr="0029790D">
        <w:rPr>
          <w:sz w:val="28"/>
          <w:szCs w:val="28"/>
        </w:rPr>
        <w:t xml:space="preserve"> опубликовал книги </w:t>
      </w:r>
      <w:r w:rsidRPr="0029790D">
        <w:rPr>
          <w:i/>
          <w:sz w:val="28"/>
          <w:szCs w:val="28"/>
        </w:rPr>
        <w:t>«Лица святых от Иисуса к нам», «Данте»</w:t>
      </w:r>
      <w:r w:rsidRPr="0029790D">
        <w:rPr>
          <w:sz w:val="28"/>
          <w:szCs w:val="28"/>
        </w:rPr>
        <w:t xml:space="preserve"> и др.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 xml:space="preserve">Особое место в мировой культуре заняли русские музыканты и певцы, находившиеся в эмиграции. С неизменным успехом в странах Европы и Америки проходили гастроли композитора и пианиста С. </w:t>
      </w:r>
      <w:r w:rsidRPr="0029790D">
        <w:rPr>
          <w:i/>
          <w:sz w:val="28"/>
          <w:szCs w:val="28"/>
        </w:rPr>
        <w:t>В. Рахманинова,</w:t>
      </w:r>
      <w:r w:rsidRPr="0029790D">
        <w:rPr>
          <w:sz w:val="28"/>
          <w:szCs w:val="28"/>
        </w:rPr>
        <w:t xml:space="preserve"> виртуозно исполняющего собственные произведения и произведения западных композиторов. </w:t>
      </w:r>
      <w:r w:rsidRPr="0029790D">
        <w:rPr>
          <w:i/>
          <w:sz w:val="28"/>
          <w:szCs w:val="28"/>
        </w:rPr>
        <w:t>Ф.И. Шаляпин</w:t>
      </w:r>
      <w:r w:rsidRPr="0029790D">
        <w:rPr>
          <w:noProof/>
          <w:sz w:val="28"/>
          <w:szCs w:val="28"/>
        </w:rPr>
        <w:t xml:space="preserve"> (1873—1938),</w:t>
      </w:r>
      <w:r w:rsidRPr="0029790D">
        <w:rPr>
          <w:sz w:val="28"/>
          <w:szCs w:val="28"/>
        </w:rPr>
        <w:t xml:space="preserve"> выдающийся русский бас, удачно сочетающий в себе дар певца и драматического актера, выступая на сценах лучших театров мира, пропагандировал русское искусство и прежде всего творчество М.П. Мусоргского, Н.А. Римского-Корсакова, М.И. Глинки, А.Г. Рубинштейна.</w:t>
      </w:r>
    </w:p>
    <w:p w:rsidR="00F27B8F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 xml:space="preserve">Осложнение международной обстановки в 30-х гг. способствовало возобновлению в среде эмигрантов споров о судьбе России и возможности возвращения на родину. Вернулись в Советский Союз писатель </w:t>
      </w:r>
      <w:r w:rsidRPr="0029790D">
        <w:rPr>
          <w:i/>
          <w:sz w:val="28"/>
          <w:szCs w:val="28"/>
        </w:rPr>
        <w:t>А.И. Куприн,</w:t>
      </w:r>
      <w:r w:rsidRPr="0029790D">
        <w:rPr>
          <w:sz w:val="28"/>
          <w:szCs w:val="28"/>
        </w:rPr>
        <w:t xml:space="preserve"> </w:t>
      </w:r>
      <w:r w:rsidRPr="0029790D">
        <w:rPr>
          <w:sz w:val="28"/>
          <w:szCs w:val="28"/>
        </w:rPr>
        <w:lastRenderedPageBreak/>
        <w:t xml:space="preserve">поэтесса </w:t>
      </w:r>
      <w:r w:rsidRPr="0029790D">
        <w:rPr>
          <w:i/>
          <w:sz w:val="28"/>
          <w:szCs w:val="28"/>
        </w:rPr>
        <w:t>М. И. Цветаева,</w:t>
      </w:r>
      <w:r w:rsidRPr="0029790D">
        <w:rPr>
          <w:sz w:val="28"/>
          <w:szCs w:val="28"/>
        </w:rPr>
        <w:t xml:space="preserve"> художник </w:t>
      </w:r>
      <w:r w:rsidRPr="0029790D">
        <w:rPr>
          <w:i/>
          <w:sz w:val="28"/>
          <w:szCs w:val="28"/>
        </w:rPr>
        <w:t xml:space="preserve">И.Я. </w:t>
      </w:r>
      <w:proofErr w:type="spellStart"/>
      <w:r w:rsidRPr="0029790D">
        <w:rPr>
          <w:i/>
          <w:sz w:val="28"/>
          <w:szCs w:val="28"/>
        </w:rPr>
        <w:t>Билибин</w:t>
      </w:r>
      <w:proofErr w:type="spellEnd"/>
      <w:r w:rsidRPr="0029790D">
        <w:rPr>
          <w:i/>
          <w:sz w:val="28"/>
          <w:szCs w:val="28"/>
        </w:rPr>
        <w:t>.</w:t>
      </w:r>
      <w:r w:rsidRPr="0029790D">
        <w:rPr>
          <w:sz w:val="28"/>
          <w:szCs w:val="28"/>
        </w:rPr>
        <w:t xml:space="preserve"> Но укреплявшаяся советская тоталитарная система заставляла многих отказаться от мысли о возвращении на родину.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 xml:space="preserve">Значительна роль в достижении победы </w:t>
      </w:r>
      <w:r>
        <w:rPr>
          <w:sz w:val="28"/>
          <w:szCs w:val="28"/>
        </w:rPr>
        <w:t xml:space="preserve">в годы Великой Отечественной войны </w:t>
      </w:r>
      <w:r w:rsidRPr="0029790D">
        <w:rPr>
          <w:sz w:val="28"/>
          <w:szCs w:val="28"/>
        </w:rPr>
        <w:t xml:space="preserve">литературы и искусства, ведущей темой которых были патриотизм и гражданственность. Живейший интерес как на фронте, так и в тылу вызывали произведения </w:t>
      </w:r>
      <w:r w:rsidRPr="0029790D">
        <w:rPr>
          <w:i/>
          <w:sz w:val="28"/>
          <w:szCs w:val="28"/>
        </w:rPr>
        <w:t>М. А. Шолохова, А. Н. Толстого, Л. Леонова, А. Фадеева, Б. Полевого,</w:t>
      </w:r>
      <w:r w:rsidRPr="0029790D">
        <w:rPr>
          <w:sz w:val="28"/>
          <w:szCs w:val="28"/>
        </w:rPr>
        <w:t xml:space="preserve"> стихи </w:t>
      </w:r>
      <w:r w:rsidRPr="0029790D">
        <w:rPr>
          <w:i/>
          <w:sz w:val="28"/>
          <w:szCs w:val="28"/>
        </w:rPr>
        <w:t xml:space="preserve">К. Симонова, А. Твардовского, С. Маршака, В. </w:t>
      </w:r>
      <w:proofErr w:type="spellStart"/>
      <w:r w:rsidRPr="0029790D">
        <w:rPr>
          <w:i/>
          <w:sz w:val="28"/>
          <w:szCs w:val="28"/>
        </w:rPr>
        <w:t>Инбер</w:t>
      </w:r>
      <w:proofErr w:type="spellEnd"/>
      <w:r w:rsidRPr="0029790D">
        <w:rPr>
          <w:i/>
          <w:sz w:val="28"/>
          <w:szCs w:val="28"/>
        </w:rPr>
        <w:t>, Н. Тихонова.</w:t>
      </w:r>
      <w:r w:rsidRPr="0029790D">
        <w:rPr>
          <w:sz w:val="28"/>
          <w:szCs w:val="28"/>
        </w:rPr>
        <w:t xml:space="preserve"> Большим успехом пользовались пьесы</w:t>
      </w:r>
      <w:r w:rsidRPr="0029790D">
        <w:rPr>
          <w:noProof/>
          <w:sz w:val="28"/>
          <w:szCs w:val="28"/>
        </w:rPr>
        <w:t xml:space="preserve"> «</w:t>
      </w:r>
      <w:r w:rsidRPr="0029790D">
        <w:rPr>
          <w:i/>
          <w:sz w:val="28"/>
          <w:szCs w:val="28"/>
        </w:rPr>
        <w:t>Фронт»</w:t>
      </w:r>
      <w:r w:rsidRPr="0029790D">
        <w:rPr>
          <w:sz w:val="28"/>
          <w:szCs w:val="28"/>
        </w:rPr>
        <w:t xml:space="preserve"> А. Корнейчука, </w:t>
      </w:r>
      <w:r w:rsidRPr="0029790D">
        <w:rPr>
          <w:i/>
          <w:sz w:val="28"/>
          <w:szCs w:val="28"/>
        </w:rPr>
        <w:t>«Нашествие»</w:t>
      </w:r>
      <w:r w:rsidRPr="0029790D">
        <w:rPr>
          <w:sz w:val="28"/>
          <w:szCs w:val="28"/>
        </w:rPr>
        <w:t xml:space="preserve"> Л. Леонова, </w:t>
      </w:r>
      <w:r w:rsidRPr="0029790D">
        <w:rPr>
          <w:i/>
          <w:sz w:val="28"/>
          <w:szCs w:val="28"/>
        </w:rPr>
        <w:t>«Русские люди»</w:t>
      </w:r>
      <w:r w:rsidRPr="0029790D">
        <w:rPr>
          <w:sz w:val="28"/>
          <w:szCs w:val="28"/>
        </w:rPr>
        <w:t xml:space="preserve"> К. Симонова.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 xml:space="preserve">В года войны развивалось музыкальное искусство и прежде всего песенный жанр. Особой популярностью пользовались песни </w:t>
      </w:r>
      <w:r w:rsidRPr="0029790D">
        <w:rPr>
          <w:i/>
          <w:sz w:val="28"/>
          <w:szCs w:val="28"/>
        </w:rPr>
        <w:t xml:space="preserve">М. </w:t>
      </w:r>
      <w:proofErr w:type="spellStart"/>
      <w:r w:rsidRPr="0029790D">
        <w:rPr>
          <w:i/>
          <w:sz w:val="28"/>
          <w:szCs w:val="28"/>
        </w:rPr>
        <w:t>Блантера</w:t>
      </w:r>
      <w:proofErr w:type="spellEnd"/>
      <w:r w:rsidRPr="0029790D">
        <w:rPr>
          <w:i/>
          <w:sz w:val="28"/>
          <w:szCs w:val="28"/>
        </w:rPr>
        <w:t>, И. Дунаевского; Б. Мокроусова, В. Соловьева-Седого, А. Александрова.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i/>
          <w:sz w:val="28"/>
          <w:szCs w:val="28"/>
        </w:rPr>
        <w:t>Д.Д. Шостакович</w:t>
      </w:r>
      <w:r w:rsidRPr="0029790D">
        <w:rPr>
          <w:sz w:val="28"/>
          <w:szCs w:val="28"/>
        </w:rPr>
        <w:t xml:space="preserve"> написал выдающуюся </w:t>
      </w:r>
      <w:r w:rsidRPr="0029790D">
        <w:rPr>
          <w:i/>
          <w:sz w:val="28"/>
          <w:szCs w:val="28"/>
        </w:rPr>
        <w:t>Седьмую (Ленинградскую) симфонию,</w:t>
      </w:r>
      <w:r w:rsidRPr="0029790D">
        <w:rPr>
          <w:sz w:val="28"/>
          <w:szCs w:val="28"/>
        </w:rPr>
        <w:t xml:space="preserve"> воплотившую ненависть советских людей к врагу и веру в победу.</w:t>
      </w:r>
    </w:p>
    <w:p w:rsidR="00F27B8F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 xml:space="preserve">Кино, самый массовый вид искусства, уделяло особое внимание созданию документальных фильмов, быстро отзывающихся на события военного времени. 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>В годы войны возрос интерес мировой общественности к культуре страны Советов. Указывая на огромное значение советской культуры, английский писатель Дж. Пристли писал:</w:t>
      </w:r>
      <w:r w:rsidRPr="0029790D">
        <w:rPr>
          <w:noProof/>
          <w:sz w:val="28"/>
          <w:szCs w:val="28"/>
        </w:rPr>
        <w:t xml:space="preserve"> </w:t>
      </w:r>
      <w:r w:rsidRPr="0029790D">
        <w:rPr>
          <w:i/>
          <w:noProof/>
          <w:sz w:val="28"/>
          <w:szCs w:val="28"/>
        </w:rPr>
        <w:t>«..</w:t>
      </w:r>
      <w:r w:rsidRPr="0029790D">
        <w:rPr>
          <w:sz w:val="28"/>
          <w:szCs w:val="28"/>
        </w:rPr>
        <w:t xml:space="preserve"> в течение последнего года английский народ узнал о России больше, чем за все предыдущие</w:t>
      </w:r>
      <w:r w:rsidRPr="0029790D">
        <w:rPr>
          <w:noProof/>
          <w:sz w:val="28"/>
          <w:szCs w:val="28"/>
        </w:rPr>
        <w:t xml:space="preserve"> 20</w:t>
      </w:r>
      <w:r w:rsidRPr="0029790D">
        <w:rPr>
          <w:sz w:val="28"/>
          <w:szCs w:val="28"/>
        </w:rPr>
        <w:t xml:space="preserve"> лет».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>Культура советского общества находилась в кризисном состоянии.</w:t>
      </w:r>
    </w:p>
    <w:p w:rsidR="00F27B8F" w:rsidRPr="0029790D" w:rsidRDefault="00F27B8F" w:rsidP="00F27B8F">
      <w:pPr>
        <w:pStyle w:val="1"/>
        <w:spacing w:line="240" w:lineRule="auto"/>
        <w:ind w:firstLine="0"/>
        <w:rPr>
          <w:sz w:val="28"/>
          <w:szCs w:val="28"/>
        </w:rPr>
      </w:pPr>
      <w:r w:rsidRPr="0029790D">
        <w:rPr>
          <w:sz w:val="28"/>
          <w:szCs w:val="28"/>
        </w:rPr>
        <w:t xml:space="preserve">Об оживлении в художественной культуре говорило также возрастание сети культурно-просветительских учреждений, увеличение количества издаваемых книг, газет, журналов и их тиражей. Появились новые литературно-художественные журналы: </w:t>
      </w:r>
      <w:r w:rsidRPr="0029790D">
        <w:rPr>
          <w:i/>
          <w:sz w:val="28"/>
          <w:szCs w:val="28"/>
        </w:rPr>
        <w:t>«Молодая гвардия», «Юность», «Москва», «Наш современник»;</w:t>
      </w:r>
      <w:r w:rsidRPr="0029790D">
        <w:rPr>
          <w:sz w:val="28"/>
          <w:szCs w:val="28"/>
        </w:rPr>
        <w:t xml:space="preserve"> возродилось издание журнала </w:t>
      </w:r>
      <w:r w:rsidRPr="0029790D">
        <w:rPr>
          <w:i/>
          <w:sz w:val="28"/>
          <w:szCs w:val="28"/>
        </w:rPr>
        <w:t>«Иностранная литература»,</w:t>
      </w:r>
      <w:r w:rsidRPr="0029790D">
        <w:rPr>
          <w:sz w:val="28"/>
          <w:szCs w:val="28"/>
        </w:rPr>
        <w:t xml:space="preserve"> который давал возможность советским читателям знакомиться с произведениями зарубежных авторов.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 xml:space="preserve">В литературной и общественной жизни большую роль играл журнал </w:t>
      </w:r>
      <w:r w:rsidRPr="0029790D">
        <w:rPr>
          <w:i/>
          <w:sz w:val="28"/>
          <w:szCs w:val="28"/>
        </w:rPr>
        <w:t>«Новый мир»,</w:t>
      </w:r>
      <w:r w:rsidRPr="0029790D">
        <w:rPr>
          <w:sz w:val="28"/>
          <w:szCs w:val="28"/>
        </w:rPr>
        <w:t xml:space="preserve"> которым руководил замечательный поэт </w:t>
      </w:r>
      <w:r w:rsidRPr="0029790D">
        <w:rPr>
          <w:i/>
          <w:sz w:val="28"/>
          <w:szCs w:val="28"/>
        </w:rPr>
        <w:t>АЛ. Твардовский</w:t>
      </w:r>
      <w:r w:rsidRPr="0029790D">
        <w:rPr>
          <w:noProof/>
          <w:sz w:val="28"/>
          <w:szCs w:val="28"/>
        </w:rPr>
        <w:t xml:space="preserve"> (1910— 1971),</w:t>
      </w:r>
      <w:r w:rsidRPr="0029790D">
        <w:rPr>
          <w:sz w:val="28"/>
          <w:szCs w:val="28"/>
        </w:rPr>
        <w:t xml:space="preserve"> автор поэм </w:t>
      </w:r>
      <w:r w:rsidRPr="0029790D">
        <w:rPr>
          <w:i/>
          <w:sz w:val="28"/>
          <w:szCs w:val="28"/>
        </w:rPr>
        <w:t xml:space="preserve">«Страна </w:t>
      </w:r>
      <w:proofErr w:type="spellStart"/>
      <w:r w:rsidRPr="0029790D">
        <w:rPr>
          <w:i/>
          <w:sz w:val="28"/>
          <w:szCs w:val="28"/>
        </w:rPr>
        <w:t>Муравия</w:t>
      </w:r>
      <w:proofErr w:type="spellEnd"/>
      <w:r w:rsidRPr="0029790D">
        <w:rPr>
          <w:i/>
          <w:sz w:val="28"/>
          <w:szCs w:val="28"/>
        </w:rPr>
        <w:t>», «Василий Теркин», «Теркин на том свете», «Дом у дороги»,</w:t>
      </w:r>
      <w:r w:rsidRPr="0029790D">
        <w:rPr>
          <w:sz w:val="28"/>
          <w:szCs w:val="28"/>
        </w:rPr>
        <w:t xml:space="preserve"> прозы </w:t>
      </w:r>
      <w:r w:rsidRPr="0029790D">
        <w:rPr>
          <w:i/>
          <w:sz w:val="28"/>
          <w:szCs w:val="28"/>
        </w:rPr>
        <w:t>«Родина и чужбина».</w:t>
      </w:r>
      <w:r w:rsidRPr="0029790D">
        <w:rPr>
          <w:sz w:val="28"/>
          <w:szCs w:val="28"/>
        </w:rPr>
        <w:t xml:space="preserve"> Страницы журнала предоставлялись литературе демократического характера. Впервые на страницах журнала была опубликована повесть </w:t>
      </w:r>
      <w:r w:rsidRPr="0029790D">
        <w:rPr>
          <w:i/>
          <w:sz w:val="28"/>
          <w:szCs w:val="28"/>
        </w:rPr>
        <w:t>А.И. Солженицына «Один день Ивана Денисовича».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 xml:space="preserve">Между тем духовная жизнь советского общества в целом была сложна и противоречива. Контроль партийного аппарата за деятельностью художественной интеллигенции не ослабел. Плохо разбирающийся в вопросах культуры </w:t>
      </w:r>
      <w:r w:rsidRPr="0029790D">
        <w:rPr>
          <w:i/>
          <w:sz w:val="28"/>
          <w:szCs w:val="28"/>
        </w:rPr>
        <w:t>Н. С. Хрущев</w:t>
      </w:r>
      <w:r w:rsidRPr="0029790D">
        <w:rPr>
          <w:noProof/>
          <w:sz w:val="28"/>
          <w:szCs w:val="28"/>
        </w:rPr>
        <w:t xml:space="preserve"> (1894— 1971)</w:t>
      </w:r>
      <w:r w:rsidRPr="0029790D">
        <w:rPr>
          <w:sz w:val="28"/>
          <w:szCs w:val="28"/>
        </w:rPr>
        <w:t xml:space="preserve"> считал возможным учить писателей, художников, как им работать.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316445">
        <w:rPr>
          <w:i/>
          <w:sz w:val="28"/>
          <w:szCs w:val="28"/>
        </w:rPr>
        <w:t>Критерием диссидентства являлось неприятие, отрицание советской культуры, в том числе позитивных процессов в культуре. А</w:t>
      </w:r>
      <w:r w:rsidRPr="0029790D">
        <w:rPr>
          <w:sz w:val="28"/>
          <w:szCs w:val="28"/>
        </w:rPr>
        <w:t xml:space="preserve"> это вело к </w:t>
      </w:r>
      <w:r w:rsidRPr="0029790D">
        <w:rPr>
          <w:sz w:val="28"/>
          <w:szCs w:val="28"/>
        </w:rPr>
        <w:lastRenderedPageBreak/>
        <w:t>активизации маргинальных представлений о культуре, умалению значения всей культуры советского периода.</w:t>
      </w:r>
    </w:p>
    <w:p w:rsidR="00F27B8F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 xml:space="preserve">Деятели культуры, выражавшие открыто протест против казарменного строя, пытавшиеся заставить общество думать, оказывались в тюрьмах или в эмиграции. Так, за пределами Родины в разные годы оказались писатели </w:t>
      </w:r>
      <w:r w:rsidRPr="0029790D">
        <w:rPr>
          <w:i/>
          <w:sz w:val="28"/>
          <w:szCs w:val="28"/>
        </w:rPr>
        <w:t>А. Солженицын, А. Зиновьев, В. Максимов, В. Некрасов, В. Аксенов,</w:t>
      </w:r>
      <w:r w:rsidRPr="0029790D">
        <w:rPr>
          <w:sz w:val="28"/>
          <w:szCs w:val="28"/>
        </w:rPr>
        <w:t xml:space="preserve"> кинорежиссер </w:t>
      </w:r>
      <w:r w:rsidRPr="0029790D">
        <w:rPr>
          <w:i/>
          <w:sz w:val="28"/>
          <w:szCs w:val="28"/>
        </w:rPr>
        <w:t>А. Тарковский,</w:t>
      </w:r>
      <w:r w:rsidRPr="0029790D">
        <w:rPr>
          <w:sz w:val="28"/>
          <w:szCs w:val="28"/>
        </w:rPr>
        <w:t xml:space="preserve"> поэт </w:t>
      </w:r>
      <w:r w:rsidRPr="0029790D">
        <w:rPr>
          <w:i/>
          <w:sz w:val="28"/>
          <w:szCs w:val="28"/>
        </w:rPr>
        <w:t>И. Бродский,</w:t>
      </w:r>
      <w:r w:rsidRPr="0029790D">
        <w:rPr>
          <w:sz w:val="28"/>
          <w:szCs w:val="28"/>
        </w:rPr>
        <w:t xml:space="preserve"> музыкант </w:t>
      </w:r>
      <w:r w:rsidRPr="0029790D">
        <w:rPr>
          <w:i/>
          <w:sz w:val="28"/>
          <w:szCs w:val="28"/>
        </w:rPr>
        <w:t xml:space="preserve">М. </w:t>
      </w:r>
      <w:proofErr w:type="spellStart"/>
      <w:r w:rsidRPr="0029790D">
        <w:rPr>
          <w:i/>
          <w:sz w:val="28"/>
          <w:szCs w:val="28"/>
        </w:rPr>
        <w:t>Рострапович</w:t>
      </w:r>
      <w:proofErr w:type="spellEnd"/>
      <w:r w:rsidRPr="0029790D">
        <w:rPr>
          <w:i/>
          <w:sz w:val="28"/>
          <w:szCs w:val="28"/>
        </w:rPr>
        <w:t>,</w:t>
      </w:r>
      <w:r w:rsidRPr="0029790D">
        <w:rPr>
          <w:sz w:val="28"/>
          <w:szCs w:val="28"/>
        </w:rPr>
        <w:t xml:space="preserve"> певица </w:t>
      </w:r>
      <w:r w:rsidRPr="0029790D">
        <w:rPr>
          <w:i/>
          <w:sz w:val="28"/>
          <w:szCs w:val="28"/>
        </w:rPr>
        <w:t>Г. Вишневская</w:t>
      </w:r>
      <w:r w:rsidRPr="0029790D">
        <w:rPr>
          <w:sz w:val="28"/>
          <w:szCs w:val="28"/>
        </w:rPr>
        <w:t xml:space="preserve"> и др.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316445">
        <w:rPr>
          <w:i/>
          <w:sz w:val="28"/>
          <w:szCs w:val="28"/>
        </w:rPr>
        <w:t>Советская культура</w:t>
      </w:r>
      <w:r w:rsidRPr="00316445">
        <w:rPr>
          <w:i/>
          <w:noProof/>
          <w:sz w:val="28"/>
          <w:szCs w:val="28"/>
        </w:rPr>
        <w:t xml:space="preserve"> 60—</w:t>
      </w:r>
      <w:r w:rsidRPr="00316445">
        <w:rPr>
          <w:i/>
          <w:sz w:val="28"/>
          <w:szCs w:val="28"/>
        </w:rPr>
        <w:t>80-х гг., оставаясь сложной и противоречивой, приобретает черты разнообразия как по тематике, так и в художественных средствах.</w:t>
      </w:r>
      <w:r w:rsidRPr="0029790D">
        <w:rPr>
          <w:sz w:val="28"/>
          <w:szCs w:val="28"/>
        </w:rPr>
        <w:t xml:space="preserve"> В литературе продолжали работать писатели, заявившие о себе в</w:t>
      </w:r>
      <w:r w:rsidRPr="0029790D">
        <w:rPr>
          <w:noProof/>
          <w:sz w:val="28"/>
          <w:szCs w:val="28"/>
        </w:rPr>
        <w:t xml:space="preserve"> 50—</w:t>
      </w:r>
      <w:r w:rsidRPr="0029790D">
        <w:rPr>
          <w:sz w:val="28"/>
          <w:szCs w:val="28"/>
        </w:rPr>
        <w:t xml:space="preserve">60-х гг. 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>Противоречивость, загадочность культуры советского общества</w:t>
      </w:r>
      <w:r w:rsidRPr="0029790D">
        <w:rPr>
          <w:noProof/>
          <w:sz w:val="28"/>
          <w:szCs w:val="28"/>
        </w:rPr>
        <w:t xml:space="preserve"> 50—</w:t>
      </w:r>
      <w:r w:rsidRPr="0029790D">
        <w:rPr>
          <w:sz w:val="28"/>
          <w:szCs w:val="28"/>
        </w:rPr>
        <w:t>80-х гг., проявляются также в том, что в условиях цензуры, идеологического давления. Она давала замечательные, непревзойденные всходы во всех видах искусства.</w:t>
      </w:r>
    </w:p>
    <w:p w:rsidR="00F27B8F" w:rsidRPr="0029790D" w:rsidRDefault="00F27B8F" w:rsidP="00F27B8F">
      <w:pPr>
        <w:pStyle w:val="FR4"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>В</w:t>
      </w:r>
      <w:r w:rsidRPr="0029790D">
        <w:rPr>
          <w:noProof/>
          <w:sz w:val="28"/>
          <w:szCs w:val="28"/>
        </w:rPr>
        <w:t xml:space="preserve"> 60—</w:t>
      </w:r>
      <w:r w:rsidRPr="0029790D">
        <w:rPr>
          <w:sz w:val="28"/>
          <w:szCs w:val="28"/>
        </w:rPr>
        <w:t xml:space="preserve">80-х гг. появляется новое поколение художников со своими темами и художественными приемами: </w:t>
      </w:r>
      <w:r w:rsidRPr="0029790D">
        <w:rPr>
          <w:i/>
          <w:sz w:val="28"/>
          <w:szCs w:val="28"/>
        </w:rPr>
        <w:t>М. Савицкий, Т. Салахов, И. Глазунов, А. Шилов, братья А. и С. Ткачевы</w:t>
      </w:r>
      <w:r w:rsidRPr="0029790D">
        <w:rPr>
          <w:sz w:val="28"/>
          <w:szCs w:val="28"/>
        </w:rPr>
        <w:t xml:space="preserve"> и др.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316445">
        <w:rPr>
          <w:i/>
          <w:sz w:val="28"/>
          <w:szCs w:val="28"/>
        </w:rPr>
        <w:t>Развивалось музыкальное искусство</w:t>
      </w:r>
      <w:r w:rsidRPr="0029790D">
        <w:rPr>
          <w:sz w:val="28"/>
          <w:szCs w:val="28"/>
        </w:rPr>
        <w:t xml:space="preserve">. Это были произведения различных жанров: симфонии, оратории, кантаты, инструментальные произведения, романсы, песни. Созданные оперно-балетные сочинения означали качественно новый этап в музыкальной культуре. </w:t>
      </w:r>
      <w:r w:rsidRPr="0029790D">
        <w:rPr>
          <w:i/>
          <w:sz w:val="28"/>
          <w:szCs w:val="28"/>
        </w:rPr>
        <w:t xml:space="preserve">Д. </w:t>
      </w:r>
      <w:proofErr w:type="spellStart"/>
      <w:r w:rsidRPr="0029790D">
        <w:rPr>
          <w:i/>
          <w:sz w:val="28"/>
          <w:szCs w:val="28"/>
        </w:rPr>
        <w:t>Кабалевским</w:t>
      </w:r>
      <w:proofErr w:type="spellEnd"/>
      <w:r w:rsidRPr="0029790D">
        <w:rPr>
          <w:sz w:val="28"/>
          <w:szCs w:val="28"/>
        </w:rPr>
        <w:t xml:space="preserve"> была написана опера </w:t>
      </w:r>
      <w:r w:rsidRPr="0029790D">
        <w:rPr>
          <w:i/>
          <w:noProof/>
          <w:sz w:val="28"/>
          <w:szCs w:val="28"/>
        </w:rPr>
        <w:t>«</w:t>
      </w:r>
      <w:r w:rsidRPr="0029790D">
        <w:rPr>
          <w:i/>
          <w:sz w:val="28"/>
          <w:szCs w:val="28"/>
        </w:rPr>
        <w:t>Тарас Бульба», С. Прокофьевым</w:t>
      </w:r>
      <w:r w:rsidRPr="0029790D">
        <w:rPr>
          <w:i/>
          <w:noProof/>
          <w:sz w:val="28"/>
          <w:szCs w:val="28"/>
        </w:rPr>
        <w:t xml:space="preserve"> —</w:t>
      </w:r>
      <w:r w:rsidRPr="0029790D">
        <w:rPr>
          <w:i/>
          <w:sz w:val="28"/>
          <w:szCs w:val="28"/>
        </w:rPr>
        <w:t xml:space="preserve"> «Война и мир», А. Петровым</w:t>
      </w:r>
      <w:r w:rsidRPr="0029790D">
        <w:rPr>
          <w:i/>
          <w:noProof/>
          <w:sz w:val="28"/>
          <w:szCs w:val="28"/>
        </w:rPr>
        <w:t xml:space="preserve"> —</w:t>
      </w:r>
      <w:r w:rsidRPr="0029790D">
        <w:rPr>
          <w:i/>
          <w:sz w:val="28"/>
          <w:szCs w:val="28"/>
        </w:rPr>
        <w:t xml:space="preserve"> «Петр Первый», Н. </w:t>
      </w:r>
      <w:proofErr w:type="spellStart"/>
      <w:r w:rsidRPr="0029790D">
        <w:rPr>
          <w:i/>
          <w:sz w:val="28"/>
          <w:szCs w:val="28"/>
        </w:rPr>
        <w:t>Жигановым</w:t>
      </w:r>
      <w:proofErr w:type="spellEnd"/>
      <w:r w:rsidRPr="0029790D">
        <w:rPr>
          <w:i/>
          <w:noProof/>
          <w:sz w:val="28"/>
          <w:szCs w:val="28"/>
        </w:rPr>
        <w:t xml:space="preserve"> —</w:t>
      </w:r>
      <w:r w:rsidRPr="0029790D">
        <w:rPr>
          <w:i/>
          <w:sz w:val="28"/>
          <w:szCs w:val="28"/>
        </w:rPr>
        <w:t xml:space="preserve"> «Муса </w:t>
      </w:r>
      <w:proofErr w:type="spellStart"/>
      <w:r w:rsidRPr="0029790D">
        <w:rPr>
          <w:i/>
          <w:sz w:val="28"/>
          <w:szCs w:val="28"/>
        </w:rPr>
        <w:t>Джалиль</w:t>
      </w:r>
      <w:proofErr w:type="spellEnd"/>
      <w:r w:rsidRPr="0029790D">
        <w:rPr>
          <w:i/>
          <w:sz w:val="28"/>
          <w:szCs w:val="28"/>
        </w:rPr>
        <w:t>».</w:t>
      </w:r>
      <w:r w:rsidRPr="0029790D">
        <w:rPr>
          <w:sz w:val="28"/>
          <w:szCs w:val="28"/>
        </w:rPr>
        <w:t xml:space="preserve"> Балеты </w:t>
      </w:r>
      <w:r w:rsidRPr="0029790D">
        <w:rPr>
          <w:i/>
          <w:sz w:val="28"/>
          <w:szCs w:val="28"/>
        </w:rPr>
        <w:t xml:space="preserve">К. </w:t>
      </w:r>
      <w:proofErr w:type="spellStart"/>
      <w:r w:rsidRPr="0029790D">
        <w:rPr>
          <w:i/>
          <w:sz w:val="28"/>
          <w:szCs w:val="28"/>
        </w:rPr>
        <w:t>Караева</w:t>
      </w:r>
      <w:proofErr w:type="spellEnd"/>
      <w:r w:rsidRPr="0029790D">
        <w:rPr>
          <w:i/>
          <w:sz w:val="28"/>
          <w:szCs w:val="28"/>
        </w:rPr>
        <w:t xml:space="preserve"> «Семь красавиц», А. Хачатуряна «Спартак», Р. Глиэра «Медный всадник», В. Гаврилина «Анюта»</w:t>
      </w:r>
      <w:r w:rsidRPr="0029790D">
        <w:rPr>
          <w:sz w:val="28"/>
          <w:szCs w:val="28"/>
        </w:rPr>
        <w:t xml:space="preserve"> стали классикой.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316445">
        <w:rPr>
          <w:i/>
          <w:sz w:val="28"/>
          <w:szCs w:val="28"/>
        </w:rPr>
        <w:t>В</w:t>
      </w:r>
      <w:r w:rsidRPr="00316445">
        <w:rPr>
          <w:i/>
          <w:noProof/>
          <w:sz w:val="28"/>
          <w:szCs w:val="28"/>
        </w:rPr>
        <w:t xml:space="preserve"> 60—</w:t>
      </w:r>
      <w:r w:rsidRPr="00316445">
        <w:rPr>
          <w:i/>
          <w:sz w:val="28"/>
          <w:szCs w:val="28"/>
        </w:rPr>
        <w:t>80-х гг. были созданы балетные спектакли</w:t>
      </w:r>
      <w:r w:rsidRPr="0029790D">
        <w:rPr>
          <w:sz w:val="28"/>
          <w:szCs w:val="28"/>
        </w:rPr>
        <w:t xml:space="preserve">, которые отличались глубоким воспроизведением образов героического и комедийного, лирического и драматического. 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 xml:space="preserve">Огромную популярность приобрели артисты </w:t>
      </w:r>
      <w:r w:rsidRPr="0029790D">
        <w:rPr>
          <w:i/>
          <w:sz w:val="28"/>
          <w:szCs w:val="28"/>
        </w:rPr>
        <w:t xml:space="preserve">Е. Максимова, И. </w:t>
      </w:r>
      <w:proofErr w:type="spellStart"/>
      <w:r w:rsidRPr="0029790D">
        <w:rPr>
          <w:i/>
          <w:sz w:val="28"/>
          <w:szCs w:val="28"/>
        </w:rPr>
        <w:t>Колпакова</w:t>
      </w:r>
      <w:proofErr w:type="spellEnd"/>
      <w:r w:rsidRPr="0029790D">
        <w:rPr>
          <w:i/>
          <w:sz w:val="28"/>
          <w:szCs w:val="28"/>
        </w:rPr>
        <w:t xml:space="preserve">, Н. Бессмертнова, В. Васильев, М. Лиспа, М. </w:t>
      </w:r>
      <w:proofErr w:type="spellStart"/>
      <w:r w:rsidRPr="0029790D">
        <w:rPr>
          <w:i/>
          <w:sz w:val="28"/>
          <w:szCs w:val="28"/>
        </w:rPr>
        <w:t>Сабирова</w:t>
      </w:r>
      <w:proofErr w:type="spellEnd"/>
      <w:r w:rsidRPr="0029790D">
        <w:rPr>
          <w:i/>
          <w:sz w:val="28"/>
          <w:szCs w:val="28"/>
        </w:rPr>
        <w:t>, Н. Павлова</w:t>
      </w:r>
      <w:r w:rsidRPr="0029790D">
        <w:rPr>
          <w:sz w:val="28"/>
          <w:szCs w:val="28"/>
        </w:rPr>
        <w:t xml:space="preserve"> и др. Владея современной техникой, высоким профессионализмом, они утверждали славу русского хореографического искусства.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 xml:space="preserve">Яркие произведения создали </w:t>
      </w:r>
      <w:r w:rsidRPr="0029790D">
        <w:rPr>
          <w:i/>
          <w:sz w:val="28"/>
          <w:szCs w:val="28"/>
        </w:rPr>
        <w:t>Г. Свиридов</w:t>
      </w:r>
      <w:r w:rsidRPr="0029790D">
        <w:rPr>
          <w:noProof/>
          <w:sz w:val="28"/>
          <w:szCs w:val="28"/>
        </w:rPr>
        <w:t xml:space="preserve"> (1919—1998),</w:t>
      </w:r>
      <w:r w:rsidRPr="0029790D">
        <w:rPr>
          <w:sz w:val="28"/>
          <w:szCs w:val="28"/>
        </w:rPr>
        <w:t xml:space="preserve"> самобытно претворявший многовековые традиции русской певческой культуры, органично сочетая их с современной стилистикой </w:t>
      </w:r>
      <w:r w:rsidRPr="0029790D">
        <w:rPr>
          <w:i/>
          <w:sz w:val="28"/>
          <w:szCs w:val="28"/>
        </w:rPr>
        <w:t xml:space="preserve">(«Курские песни», «Пушкинский венок», «Время, вперед!», «Метель»); Т. Хренников (оперы «Мать, «Фрол </w:t>
      </w:r>
      <w:proofErr w:type="spellStart"/>
      <w:r w:rsidRPr="0029790D">
        <w:rPr>
          <w:i/>
          <w:sz w:val="28"/>
          <w:szCs w:val="28"/>
        </w:rPr>
        <w:t>Скобеев</w:t>
      </w:r>
      <w:proofErr w:type="spellEnd"/>
      <w:r w:rsidRPr="0029790D">
        <w:rPr>
          <w:i/>
          <w:sz w:val="28"/>
          <w:szCs w:val="28"/>
        </w:rPr>
        <w:t>», балеты «Любовью за любовь», «Гусарская баллада» и др.).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 xml:space="preserve">Популярными стали песни </w:t>
      </w:r>
      <w:r w:rsidRPr="0029790D">
        <w:rPr>
          <w:i/>
          <w:sz w:val="28"/>
          <w:szCs w:val="28"/>
        </w:rPr>
        <w:t xml:space="preserve">В. Соловьева-Седого, А. </w:t>
      </w:r>
      <w:proofErr w:type="spellStart"/>
      <w:r w:rsidRPr="0029790D">
        <w:rPr>
          <w:i/>
          <w:sz w:val="28"/>
          <w:szCs w:val="28"/>
        </w:rPr>
        <w:t>Бабаджаняна</w:t>
      </w:r>
      <w:proofErr w:type="spellEnd"/>
      <w:r w:rsidRPr="0029790D">
        <w:rPr>
          <w:i/>
          <w:sz w:val="28"/>
          <w:szCs w:val="28"/>
        </w:rPr>
        <w:t xml:space="preserve">, Д. </w:t>
      </w:r>
      <w:proofErr w:type="spellStart"/>
      <w:r w:rsidRPr="0029790D">
        <w:rPr>
          <w:i/>
          <w:sz w:val="28"/>
          <w:szCs w:val="28"/>
        </w:rPr>
        <w:t>Тухманова</w:t>
      </w:r>
      <w:proofErr w:type="spellEnd"/>
      <w:r w:rsidRPr="0029790D">
        <w:rPr>
          <w:i/>
          <w:sz w:val="28"/>
          <w:szCs w:val="28"/>
        </w:rPr>
        <w:t xml:space="preserve">, А. </w:t>
      </w:r>
      <w:proofErr w:type="spellStart"/>
      <w:r w:rsidRPr="0029790D">
        <w:rPr>
          <w:i/>
          <w:sz w:val="28"/>
          <w:szCs w:val="28"/>
        </w:rPr>
        <w:t>Пахмутовой</w:t>
      </w:r>
      <w:proofErr w:type="spellEnd"/>
      <w:r w:rsidRPr="0029790D">
        <w:rPr>
          <w:i/>
          <w:sz w:val="28"/>
          <w:szCs w:val="28"/>
        </w:rPr>
        <w:t xml:space="preserve">, Р. </w:t>
      </w:r>
      <w:proofErr w:type="spellStart"/>
      <w:r w:rsidRPr="0029790D">
        <w:rPr>
          <w:i/>
          <w:sz w:val="28"/>
          <w:szCs w:val="28"/>
        </w:rPr>
        <w:t>Паулса</w:t>
      </w:r>
      <w:proofErr w:type="spellEnd"/>
      <w:r w:rsidRPr="0029790D">
        <w:rPr>
          <w:i/>
          <w:sz w:val="28"/>
          <w:szCs w:val="28"/>
        </w:rPr>
        <w:t>, Е. Мартынова.</w:t>
      </w:r>
      <w:r w:rsidRPr="0029790D">
        <w:rPr>
          <w:sz w:val="28"/>
          <w:szCs w:val="28"/>
        </w:rPr>
        <w:t xml:space="preserve"> Для эстрады было характерно сочетание традиционной школы с утверждением культуры вокально-инструментальных ансамблей.</w:t>
      </w:r>
    </w:p>
    <w:p w:rsidR="00F27B8F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lastRenderedPageBreak/>
        <w:t xml:space="preserve">Богата тематика отечественной кинематографии: военно-патриотические, исторические фильмы </w:t>
      </w:r>
      <w:r w:rsidRPr="0029790D">
        <w:rPr>
          <w:i/>
          <w:sz w:val="28"/>
          <w:szCs w:val="28"/>
        </w:rPr>
        <w:t xml:space="preserve">Г. Чухрая, М. </w:t>
      </w:r>
      <w:proofErr w:type="spellStart"/>
      <w:r w:rsidRPr="0029790D">
        <w:rPr>
          <w:i/>
          <w:sz w:val="28"/>
          <w:szCs w:val="28"/>
        </w:rPr>
        <w:t>Калатозова</w:t>
      </w:r>
      <w:proofErr w:type="spellEnd"/>
      <w:r w:rsidRPr="0029790D">
        <w:rPr>
          <w:i/>
          <w:sz w:val="28"/>
          <w:szCs w:val="28"/>
        </w:rPr>
        <w:t xml:space="preserve">, М. Хуциева, И. </w:t>
      </w:r>
      <w:proofErr w:type="spellStart"/>
      <w:r w:rsidRPr="0029790D">
        <w:rPr>
          <w:i/>
          <w:sz w:val="28"/>
          <w:szCs w:val="28"/>
        </w:rPr>
        <w:t>Хейфица</w:t>
      </w:r>
      <w:proofErr w:type="spellEnd"/>
      <w:r w:rsidRPr="0029790D">
        <w:rPr>
          <w:i/>
          <w:sz w:val="28"/>
          <w:szCs w:val="28"/>
        </w:rPr>
        <w:t>,</w:t>
      </w:r>
      <w:r w:rsidRPr="0029790D">
        <w:rPr>
          <w:sz w:val="28"/>
          <w:szCs w:val="28"/>
        </w:rPr>
        <w:t xml:space="preserve"> </w:t>
      </w:r>
      <w:r w:rsidRPr="0029790D">
        <w:rPr>
          <w:i/>
          <w:sz w:val="28"/>
          <w:szCs w:val="28"/>
        </w:rPr>
        <w:t>С. Бондарчука;</w:t>
      </w:r>
      <w:r w:rsidRPr="0029790D">
        <w:rPr>
          <w:sz w:val="28"/>
          <w:szCs w:val="28"/>
        </w:rPr>
        <w:t xml:space="preserve"> успешная экранизация произведений Л. Н. Толстого, Ф. М. Достоевского, И. С. Тургенева, А. П. Чехова, А. С. Пушкина, М. Ю. Лермонтова, А- Н. Островского, А. М. Горького.</w:t>
      </w:r>
    </w:p>
    <w:p w:rsidR="00F27B8F" w:rsidRPr="000D5605" w:rsidRDefault="00F27B8F" w:rsidP="00F27B8F">
      <w:pPr>
        <w:pStyle w:val="1"/>
        <w:spacing w:line="240" w:lineRule="auto"/>
        <w:ind w:firstLine="720"/>
        <w:rPr>
          <w:b/>
          <w:i/>
          <w:sz w:val="28"/>
          <w:szCs w:val="28"/>
        </w:rPr>
      </w:pPr>
      <w:r w:rsidRPr="000D5605">
        <w:rPr>
          <w:b/>
          <w:i/>
          <w:sz w:val="28"/>
          <w:szCs w:val="28"/>
        </w:rPr>
        <w:t>Неблагоприятно сказывалась на развитии искусства практика государственных заказов на кинофильмы, запретов на публикацию художественных и публицистических произведений, организаций художественных выставок, исполнения некоторых музыкальных произведений и т.д.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 xml:space="preserve">Рассматривая состояние культуры российского общества </w:t>
      </w:r>
      <w:r w:rsidRPr="000D5605">
        <w:rPr>
          <w:i/>
          <w:sz w:val="28"/>
          <w:szCs w:val="28"/>
        </w:rPr>
        <w:t>в современных условиях, следует сказать, что процессы реформирования страны внесли в сферу духовной жизни как позитивные, так и негативные моменты</w:t>
      </w:r>
      <w:r w:rsidRPr="0029790D">
        <w:rPr>
          <w:sz w:val="28"/>
          <w:szCs w:val="28"/>
        </w:rPr>
        <w:t xml:space="preserve">. Нельзя не признать, что в области культуры свобода проявляется в большей степени, чем в других областях общественной жизни. Это просматривается и в многообразии тематики, и сюжетов, и идейного содержания художественных произведений. Происходит духовное раскрепощение общества. Вместе с тем эти процессы противоречивы. Возвращение обществу забытых, запрещенных имен (публикация произведений </w:t>
      </w:r>
      <w:r w:rsidRPr="0029790D">
        <w:rPr>
          <w:i/>
          <w:sz w:val="28"/>
          <w:szCs w:val="28"/>
        </w:rPr>
        <w:t xml:space="preserve">М. Булгакова, К. Паустовского, А. Платонова, Е. Замятина, Б. Пастернака, В. </w:t>
      </w:r>
      <w:proofErr w:type="spellStart"/>
      <w:r w:rsidRPr="0029790D">
        <w:rPr>
          <w:i/>
          <w:sz w:val="28"/>
          <w:szCs w:val="28"/>
        </w:rPr>
        <w:t>Гроссмана</w:t>
      </w:r>
      <w:proofErr w:type="spellEnd"/>
      <w:r w:rsidRPr="0029790D">
        <w:rPr>
          <w:sz w:val="28"/>
          <w:szCs w:val="28"/>
        </w:rPr>
        <w:t xml:space="preserve"> и др.) сопровождается изъятием других. Яростным атакам подвергается </w:t>
      </w:r>
      <w:r w:rsidRPr="0029790D">
        <w:rPr>
          <w:i/>
          <w:sz w:val="28"/>
          <w:szCs w:val="28"/>
        </w:rPr>
        <w:t>М. Горький</w:t>
      </w:r>
      <w:r w:rsidRPr="0029790D">
        <w:rPr>
          <w:sz w:val="28"/>
          <w:szCs w:val="28"/>
        </w:rPr>
        <w:t xml:space="preserve"> за то, что он явился «основоположником метода социалистического реализма», хотя подобные обвинения давно продемонстрировали свою несостоятельность. </w:t>
      </w:r>
      <w:r w:rsidRPr="0029790D">
        <w:rPr>
          <w:i/>
          <w:sz w:val="28"/>
          <w:szCs w:val="28"/>
        </w:rPr>
        <w:t>М. Шолохова</w:t>
      </w:r>
      <w:r w:rsidRPr="0029790D">
        <w:rPr>
          <w:sz w:val="28"/>
          <w:szCs w:val="28"/>
        </w:rPr>
        <w:t xml:space="preserve"> обвиняют в присвоении чужого труда, хотя эта ложь убедительно отвергнута современными лингвистическими и техническими средствами.</w:t>
      </w:r>
    </w:p>
    <w:p w:rsidR="00F27B8F" w:rsidRPr="000D5605" w:rsidRDefault="00F27B8F" w:rsidP="00F27B8F">
      <w:pPr>
        <w:pStyle w:val="1"/>
        <w:spacing w:line="240" w:lineRule="auto"/>
        <w:ind w:firstLine="720"/>
        <w:rPr>
          <w:b/>
          <w:i/>
          <w:sz w:val="28"/>
          <w:szCs w:val="28"/>
        </w:rPr>
      </w:pPr>
      <w:r w:rsidRPr="000D5605">
        <w:rPr>
          <w:b/>
          <w:i/>
          <w:sz w:val="28"/>
          <w:szCs w:val="28"/>
        </w:rPr>
        <w:t>Происходит размывание традиционных форм освоения культуры: посещаемость различных учреждений культуры резко сокращается. В то же время широкое распространение бытовой радиотехники приводит к освоению домашних форм досуга, носящих лишь развлекательный характер.</w:t>
      </w:r>
    </w:p>
    <w:p w:rsidR="00F27B8F" w:rsidRPr="0029790D" w:rsidRDefault="00F27B8F" w:rsidP="00F27B8F">
      <w:pPr>
        <w:pStyle w:val="1"/>
        <w:spacing w:line="240" w:lineRule="auto"/>
        <w:ind w:firstLine="720"/>
        <w:rPr>
          <w:sz w:val="28"/>
          <w:szCs w:val="28"/>
        </w:rPr>
      </w:pPr>
      <w:r w:rsidRPr="0029790D">
        <w:rPr>
          <w:sz w:val="28"/>
          <w:szCs w:val="28"/>
        </w:rPr>
        <w:t>Между тем история показывает, что любая нация успешно развивается лишь тогда, когда она развивает свою национальную культуру, тогда, когда нация, вбирая культурные ценности других народов, сохраняет специфику своей культуры.</w:t>
      </w:r>
    </w:p>
    <w:p w:rsidR="00F27B8F" w:rsidRPr="0029790D" w:rsidRDefault="00F27B8F" w:rsidP="00F27B8F">
      <w:pPr>
        <w:pStyle w:val="FR3"/>
        <w:ind w:left="0" w:firstLine="72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F27B8F" w:rsidRPr="0029790D" w:rsidRDefault="00F27B8F" w:rsidP="00F27B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D7D" w:rsidRDefault="00F27B8F" w:rsidP="00F27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8F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F27B8F" w:rsidRDefault="00F27B8F" w:rsidP="00F27B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B8F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брать тему семинара (совместно с группой) по теме «Сравнение русской и западноевропейской культур 20 века».</w:t>
      </w:r>
    </w:p>
    <w:p w:rsidR="00F27B8F" w:rsidRDefault="00F27B8F" w:rsidP="00F27B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выбранной теме </w:t>
      </w:r>
      <w:r w:rsidR="0013467B">
        <w:rPr>
          <w:rFonts w:ascii="Times New Roman" w:hAnsi="Times New Roman" w:cs="Times New Roman"/>
          <w:sz w:val="28"/>
          <w:szCs w:val="28"/>
        </w:rPr>
        <w:t>сделать таблицу с подробным  сравнением и продуманным выводам.</w:t>
      </w:r>
    </w:p>
    <w:p w:rsidR="0013467B" w:rsidRPr="0013467B" w:rsidRDefault="0013467B" w:rsidP="001346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67B">
        <w:rPr>
          <w:rFonts w:ascii="Times New Roman" w:hAnsi="Times New Roman" w:cs="Times New Roman"/>
          <w:b/>
          <w:sz w:val="28"/>
          <w:szCs w:val="28"/>
        </w:rPr>
        <w:lastRenderedPageBreak/>
        <w:t>Отметка будет выставляться за одно задание</w:t>
      </w:r>
      <w:r>
        <w:rPr>
          <w:rFonts w:ascii="Times New Roman" w:hAnsi="Times New Roman" w:cs="Times New Roman"/>
          <w:b/>
          <w:sz w:val="28"/>
          <w:szCs w:val="28"/>
        </w:rPr>
        <w:t>. У каждого студента группы своя тема</w:t>
      </w:r>
    </w:p>
    <w:sectPr w:rsidR="0013467B" w:rsidRPr="0013467B" w:rsidSect="00D7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3E59"/>
    <w:multiLevelType w:val="hybridMultilevel"/>
    <w:tmpl w:val="5458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93"/>
    <w:rsid w:val="0013467B"/>
    <w:rsid w:val="002A726A"/>
    <w:rsid w:val="002E1A3D"/>
    <w:rsid w:val="00363713"/>
    <w:rsid w:val="009C0393"/>
    <w:rsid w:val="00F2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7DDD"/>
  <w15:docId w15:val="{39C76D43-DBB0-4E3F-BC9E-8558E0B5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B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B8F"/>
    <w:pPr>
      <w:ind w:left="720"/>
      <w:contextualSpacing/>
    </w:pPr>
  </w:style>
  <w:style w:type="paragraph" w:customStyle="1" w:styleId="1">
    <w:name w:val="Обычный1"/>
    <w:rsid w:val="00F27B8F"/>
    <w:pPr>
      <w:widowControl w:val="0"/>
      <w:spacing w:after="0" w:line="280" w:lineRule="auto"/>
      <w:ind w:firstLine="3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5">
    <w:name w:val="FR5"/>
    <w:rsid w:val="00F27B8F"/>
    <w:pPr>
      <w:widowControl w:val="0"/>
      <w:spacing w:after="0" w:line="360" w:lineRule="auto"/>
      <w:ind w:left="320" w:firstLine="34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FR3">
    <w:name w:val="FR3"/>
    <w:rsid w:val="00F27B8F"/>
    <w:pPr>
      <w:widowControl w:val="0"/>
      <w:spacing w:after="0" w:line="240" w:lineRule="auto"/>
      <w:ind w:left="4080"/>
    </w:pPr>
    <w:rPr>
      <w:rFonts w:ascii="Arial" w:eastAsia="Times New Roman" w:hAnsi="Arial" w:cs="Times New Roman"/>
      <w:snapToGrid w:val="0"/>
      <w:sz w:val="32"/>
      <w:szCs w:val="20"/>
      <w:lang w:val="en-US" w:eastAsia="ru-RU"/>
    </w:rPr>
  </w:style>
  <w:style w:type="paragraph" w:customStyle="1" w:styleId="FR4">
    <w:name w:val="FR4"/>
    <w:rsid w:val="00F27B8F"/>
    <w:pPr>
      <w:widowControl w:val="0"/>
      <w:spacing w:after="0" w:line="260" w:lineRule="auto"/>
      <w:jc w:val="center"/>
    </w:pPr>
    <w:rPr>
      <w:rFonts w:ascii="Courier New" w:eastAsia="Times New Roman" w:hAnsi="Courier New" w:cs="Times New Roman"/>
      <w:b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Света Асташова</cp:lastModifiedBy>
  <cp:revision>4</cp:revision>
  <dcterms:created xsi:type="dcterms:W3CDTF">2020-05-05T13:46:00Z</dcterms:created>
  <dcterms:modified xsi:type="dcterms:W3CDTF">2020-05-06T10:52:00Z</dcterms:modified>
</cp:coreProperties>
</file>