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E4" w:rsidRDefault="00DA44E4" w:rsidP="00DA44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Химия и организм человека  (4 часа)</w:t>
      </w:r>
    </w:p>
    <w:p w:rsidR="00DA44E4" w:rsidRDefault="00DA44E4" w:rsidP="00DA44E4">
      <w:pPr>
        <w:ind w:firstLine="709"/>
        <w:jc w:val="center"/>
      </w:pPr>
    </w:p>
    <w:p w:rsidR="00DA44E4" w:rsidRDefault="00DA44E4" w:rsidP="00DA44E4">
      <w:pPr>
        <w:autoSpaceDE w:val="0"/>
        <w:jc w:val="both"/>
        <w:rPr>
          <w:sz w:val="28"/>
          <w:szCs w:val="28"/>
        </w:rPr>
      </w:pPr>
      <w:r>
        <w:rPr>
          <w:bCs/>
          <w:sz w:val="22"/>
          <w:szCs w:val="22"/>
        </w:rPr>
        <w:t xml:space="preserve">ЦЕЛЬ: </w:t>
      </w:r>
      <w:r>
        <w:t>применить химические знания для изучения и планирования своего здоровья; формировать экологическую культуру</w:t>
      </w:r>
    </w:p>
    <w:p w:rsidR="00DA44E4" w:rsidRDefault="00DA44E4" w:rsidP="00DA44E4">
      <w:p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ЗАДАЧИ: 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формирование знаний о химическом составе организма; 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освоение знаний об основных элементах живых организмах; 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формирование знаний о строении и значении белков; 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освоение знаний о значении жиров и углеводов;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формирование  знаний о здоровом образе жизни;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раскрыть методы научного познания природы и формирование на этой основе представлений о биологической картине мира</w:t>
      </w:r>
    </w:p>
    <w:p w:rsidR="00DA44E4" w:rsidRDefault="00DA44E4" w:rsidP="00DA44E4">
      <w:pPr>
        <w:widowControl w:val="0"/>
        <w:autoSpaceDE w:val="0"/>
        <w:adjustRightInd w:val="0"/>
        <w:spacing w:line="360" w:lineRule="atLeast"/>
        <w:jc w:val="center"/>
        <w:textAlignment w:val="baseline"/>
        <w:rPr>
          <w:bCs/>
        </w:rPr>
      </w:pPr>
      <w:r>
        <w:rPr>
          <w:bCs/>
        </w:rPr>
        <w:t>ПЛАН ЛЕКЦИИ:</w:t>
      </w:r>
    </w:p>
    <w:p w:rsidR="00DA44E4" w:rsidRDefault="00DA44E4" w:rsidP="00DA44E4">
      <w:pPr>
        <w:widowControl w:val="0"/>
        <w:autoSpaceDE w:val="0"/>
        <w:adjustRightInd w:val="0"/>
        <w:spacing w:line="360" w:lineRule="atLeast"/>
        <w:jc w:val="center"/>
        <w:textAlignment w:val="baseline"/>
        <w:rPr>
          <w:bCs/>
        </w:rPr>
      </w:pPr>
    </w:p>
    <w:p w:rsidR="00DA44E4" w:rsidRDefault="00DA44E4" w:rsidP="00DA44E4">
      <w:pPr>
        <w:pStyle w:val="a3"/>
        <w:numPr>
          <w:ilvl w:val="0"/>
          <w:numId w:val="2"/>
        </w:numPr>
        <w:jc w:val="both"/>
      </w:pPr>
      <w:r>
        <w:t>Химические элементы в организме человека.</w:t>
      </w:r>
    </w:p>
    <w:p w:rsidR="00DA44E4" w:rsidRDefault="00DA44E4" w:rsidP="00DA44E4">
      <w:pPr>
        <w:pStyle w:val="a3"/>
        <w:numPr>
          <w:ilvl w:val="0"/>
          <w:numId w:val="2"/>
        </w:numPr>
        <w:jc w:val="both"/>
      </w:pPr>
      <w:r>
        <w:t xml:space="preserve">Белки – строение, свойства, функции. </w:t>
      </w:r>
    </w:p>
    <w:p w:rsidR="00DA44E4" w:rsidRDefault="00DA44E4" w:rsidP="00DA44E4">
      <w:pPr>
        <w:pStyle w:val="a3"/>
        <w:numPr>
          <w:ilvl w:val="0"/>
          <w:numId w:val="2"/>
        </w:numPr>
        <w:jc w:val="both"/>
      </w:pPr>
      <w:r>
        <w:t xml:space="preserve">Углеводы – строение, свойства, функции. </w:t>
      </w:r>
    </w:p>
    <w:p w:rsidR="00DA44E4" w:rsidRDefault="00DA44E4" w:rsidP="00DA44E4">
      <w:pPr>
        <w:pStyle w:val="a3"/>
        <w:numPr>
          <w:ilvl w:val="0"/>
          <w:numId w:val="2"/>
        </w:numPr>
        <w:jc w:val="both"/>
      </w:pPr>
      <w:r>
        <w:t>Жиры – строение, свойства, роль в организме.</w:t>
      </w:r>
    </w:p>
    <w:p w:rsidR="00DA44E4" w:rsidRDefault="00DA44E4" w:rsidP="00DA44E4">
      <w:pPr>
        <w:pStyle w:val="a3"/>
        <w:numPr>
          <w:ilvl w:val="0"/>
          <w:numId w:val="2"/>
        </w:numPr>
        <w:jc w:val="both"/>
      </w:pPr>
      <w:r>
        <w:t xml:space="preserve">Минеральные вещества в продуктах питания, пищевые добавки. </w:t>
      </w:r>
    </w:p>
    <w:p w:rsidR="00DA44E4" w:rsidRDefault="00DA44E4" w:rsidP="00DA44E4">
      <w:pPr>
        <w:pStyle w:val="a3"/>
        <w:numPr>
          <w:ilvl w:val="0"/>
          <w:numId w:val="2"/>
        </w:numPr>
        <w:jc w:val="both"/>
      </w:pPr>
      <w:r>
        <w:t>Сбалансированное питание</w:t>
      </w:r>
    </w:p>
    <w:p w:rsidR="00DA44E4" w:rsidRDefault="00DA44E4" w:rsidP="00DA44E4">
      <w:pPr>
        <w:pStyle w:val="a3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Химические элементы в организме человека</w:t>
      </w:r>
    </w:p>
    <w:p w:rsidR="00DA44E4" w:rsidRDefault="00DA44E4" w:rsidP="00DA44E4">
      <w:pPr>
        <w:pStyle w:val="a3"/>
        <w:ind w:firstLine="567"/>
        <w:jc w:val="both"/>
      </w:pPr>
      <w:r>
        <w:t xml:space="preserve">Для организма человека определенно установлена роль около 30 химических элементов, без которых он не может нормально существовать. Эти элементы называют жизненно необходимыми. Кроме них, имеются элементы, которые в малых количествах не сказываются на функционировании организма, но при определенном содержании являются ядами. </w:t>
      </w:r>
    </w:p>
    <w:p w:rsidR="00DA44E4" w:rsidRDefault="00DA44E4" w:rsidP="00DA44E4">
      <w:pPr>
        <w:pStyle w:val="a3"/>
        <w:ind w:firstLine="567"/>
        <w:jc w:val="both"/>
      </w:pPr>
      <w:r>
        <w:t>Организм человека состоит на 60% из воды, 34% приходится на органические и 6% – на неорганические вещества.</w:t>
      </w:r>
    </w:p>
    <w:p w:rsidR="00DA44E4" w:rsidRDefault="00DA44E4" w:rsidP="00DA44E4">
      <w:pPr>
        <w:pStyle w:val="a3"/>
        <w:ind w:firstLine="567"/>
        <w:jc w:val="both"/>
      </w:pPr>
      <w:r>
        <w:t xml:space="preserve"> Тело человека, весящего 70 кг, состоит </w:t>
      </w:r>
      <w:proofErr w:type="gramStart"/>
      <w:r>
        <w:t>из</w:t>
      </w:r>
      <w:proofErr w:type="gramEnd"/>
      <w:r>
        <w:t>:</w:t>
      </w:r>
    </w:p>
    <w:p w:rsidR="00DA44E4" w:rsidRDefault="00DA44E4" w:rsidP="00DA44E4">
      <w:pPr>
        <w:pStyle w:val="a3"/>
        <w:ind w:firstLine="567"/>
        <w:jc w:val="both"/>
      </w:pPr>
      <w:r>
        <w:t xml:space="preserve"> </w:t>
      </w:r>
      <w:proofErr w:type="gramStart"/>
      <w:r>
        <w:rPr>
          <w:i/>
        </w:rPr>
        <w:t>Углерода</w:t>
      </w:r>
      <w:r>
        <w:t xml:space="preserve">-12,6 кг, </w:t>
      </w:r>
      <w:r>
        <w:rPr>
          <w:i/>
        </w:rPr>
        <w:t>хлора</w:t>
      </w:r>
      <w:r>
        <w:t xml:space="preserve">-200 г, </w:t>
      </w:r>
      <w:r>
        <w:rPr>
          <w:i/>
        </w:rPr>
        <w:t>кислорода</w:t>
      </w:r>
      <w:r>
        <w:t xml:space="preserve">-45,5 кг, </w:t>
      </w:r>
      <w:r>
        <w:rPr>
          <w:i/>
        </w:rPr>
        <w:t>фосфора</w:t>
      </w:r>
      <w:r>
        <w:t xml:space="preserve">-0,7 кг, </w:t>
      </w:r>
      <w:r>
        <w:rPr>
          <w:i/>
        </w:rPr>
        <w:t>водорода</w:t>
      </w:r>
      <w:r>
        <w:t xml:space="preserve">-7 кг, </w:t>
      </w:r>
      <w:r>
        <w:rPr>
          <w:i/>
        </w:rPr>
        <w:t>серы</w:t>
      </w:r>
      <w:r>
        <w:t xml:space="preserve">-175 г, </w:t>
      </w:r>
      <w:r>
        <w:rPr>
          <w:i/>
        </w:rPr>
        <w:t>азота</w:t>
      </w:r>
      <w:r>
        <w:t xml:space="preserve">-2,1 кг, </w:t>
      </w:r>
      <w:r>
        <w:rPr>
          <w:i/>
        </w:rPr>
        <w:t>железа</w:t>
      </w:r>
      <w:r>
        <w:t xml:space="preserve">-5 г, </w:t>
      </w:r>
      <w:r>
        <w:rPr>
          <w:i/>
        </w:rPr>
        <w:t>кальция</w:t>
      </w:r>
      <w:r>
        <w:t xml:space="preserve">-1,4 кг, </w:t>
      </w:r>
      <w:r>
        <w:rPr>
          <w:i/>
        </w:rPr>
        <w:t>фтора</w:t>
      </w:r>
      <w:r>
        <w:t xml:space="preserve">-100 г, </w:t>
      </w:r>
      <w:r>
        <w:rPr>
          <w:i/>
        </w:rPr>
        <w:t>натрия</w:t>
      </w:r>
      <w:r>
        <w:t xml:space="preserve">-150 г, </w:t>
      </w:r>
      <w:r>
        <w:rPr>
          <w:i/>
        </w:rPr>
        <w:t>кремния</w:t>
      </w:r>
      <w:r>
        <w:t xml:space="preserve">-3 г, </w:t>
      </w:r>
      <w:r>
        <w:rPr>
          <w:i/>
        </w:rPr>
        <w:t>калия</w:t>
      </w:r>
      <w:r>
        <w:t xml:space="preserve">-100 г,  </w:t>
      </w:r>
      <w:r>
        <w:rPr>
          <w:i/>
        </w:rPr>
        <w:t>йода</w:t>
      </w:r>
      <w:r>
        <w:t>- 0,1 г, м</w:t>
      </w:r>
      <w:r>
        <w:rPr>
          <w:i/>
        </w:rPr>
        <w:t>агния</w:t>
      </w:r>
      <w:r>
        <w:t xml:space="preserve">-200 г, </w:t>
      </w:r>
      <w:r>
        <w:rPr>
          <w:i/>
        </w:rPr>
        <w:t>мышьяка</w:t>
      </w:r>
      <w:r>
        <w:t>-0,0005 г.</w:t>
      </w:r>
      <w:proofErr w:type="gramEnd"/>
    </w:p>
    <w:p w:rsidR="00DA44E4" w:rsidRDefault="00DA44E4" w:rsidP="00DA44E4">
      <w:pPr>
        <w:pStyle w:val="a3"/>
        <w:ind w:firstLine="567"/>
        <w:jc w:val="both"/>
      </w:pPr>
      <w:r>
        <w:t>Углерод, кислород, азот и водород – это четыре химических элемента, которые являются основными элементами жизни. Из молекул этих четырех элементов построены не только живые белки, но вся природа вокруг нас и в нас.</w:t>
      </w:r>
    </w:p>
    <w:p w:rsidR="00DA44E4" w:rsidRDefault="00DA44E4" w:rsidP="00DA44E4">
      <w:pPr>
        <w:pStyle w:val="a3"/>
        <w:ind w:left="1429" w:firstLine="0"/>
        <w:jc w:val="center"/>
        <w:rPr>
          <w:b/>
          <w:i/>
          <w:u w:val="single"/>
        </w:rPr>
      </w:pPr>
    </w:p>
    <w:p w:rsidR="00DA44E4" w:rsidRDefault="00DA44E4" w:rsidP="00DA44E4">
      <w:pPr>
        <w:pStyle w:val="a3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Белки – строение, свойства, функции</w:t>
      </w:r>
    </w:p>
    <w:p w:rsidR="00DA44E4" w:rsidRDefault="00DA44E4" w:rsidP="00DA44E4">
      <w:pPr>
        <w:pStyle w:val="a5"/>
        <w:ind w:left="0" w:firstLine="567"/>
        <w:jc w:val="both"/>
      </w:pPr>
      <w:r>
        <w:t>Белки – это сложные высокомолекулярные природные соединения, построенные из  аминокислот. В состав белков входит 20 различных аминокислот, отсюда следует огромное многообразие белков при различных комбинациях аминокислот. Как из 33 букв алфавита мы можем составить бесконечное число слов, так из 20 аминокислот – бесконечное множество белков. В организме человека насчитывается до 100 000 белков.</w:t>
      </w:r>
    </w:p>
    <w:p w:rsidR="00DA44E4" w:rsidRDefault="00DA44E4" w:rsidP="00DA44E4">
      <w:pPr>
        <w:pStyle w:val="a5"/>
        <w:ind w:left="0" w:firstLine="567"/>
        <w:jc w:val="both"/>
      </w:pPr>
      <w:r>
        <w:t xml:space="preserve"> Белки подразделяют на протеины (простые белки) и протеиды (сложные белки).</w:t>
      </w:r>
    </w:p>
    <w:p w:rsidR="00DA44E4" w:rsidRDefault="00DA44E4" w:rsidP="00DA44E4">
      <w:pPr>
        <w:pStyle w:val="a5"/>
        <w:ind w:left="0" w:firstLine="567"/>
        <w:jc w:val="both"/>
      </w:pPr>
      <w:r>
        <w:t xml:space="preserve"> Число аминокислотных остатков, входящих в молекулы, различно: инсулин – 51, миоглобин – 140. Отсюда </w:t>
      </w:r>
      <w:proofErr w:type="spellStart"/>
      <w:r>
        <w:t>Mr</w:t>
      </w:r>
      <w:proofErr w:type="spellEnd"/>
      <w:r>
        <w:t xml:space="preserve"> белка от 10 000 до нескольких миллионов.</w:t>
      </w:r>
    </w:p>
    <w:p w:rsidR="00DA44E4" w:rsidRDefault="00DA44E4" w:rsidP="00DA44E4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Строение:</w:t>
      </w:r>
    </w:p>
    <w:p w:rsidR="00DA44E4" w:rsidRDefault="00DA44E4" w:rsidP="00DA44E4">
      <w:pPr>
        <w:pStyle w:val="a3"/>
        <w:ind w:firstLine="567"/>
        <w:jc w:val="both"/>
      </w:pPr>
      <w:r>
        <w:rPr>
          <w:i/>
          <w:u w:val="single"/>
        </w:rPr>
        <w:t>Первичная структура белка</w:t>
      </w:r>
      <w:r>
        <w:t xml:space="preserve"> – последовательность чередования аминокислотных остатков (все связи ковалентные, прочные):</w:t>
      </w:r>
    </w:p>
    <w:p w:rsidR="00DA44E4" w:rsidRDefault="00DA44E4" w:rsidP="00DA44E4">
      <w:pPr>
        <w:pStyle w:val="a3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933700" cy="1323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E4" w:rsidRDefault="00DA44E4" w:rsidP="00DA44E4">
      <w:pPr>
        <w:pStyle w:val="a3"/>
        <w:ind w:firstLine="567"/>
        <w:jc w:val="both"/>
      </w:pPr>
      <w:r>
        <w:rPr>
          <w:i/>
          <w:u w:val="single"/>
        </w:rPr>
        <w:lastRenderedPageBreak/>
        <w:t>Вторичная структура</w:t>
      </w:r>
      <w:r>
        <w:t xml:space="preserve"> – форма полипептидной цепи в пространстве. Белковая цепь закручена в спираль (за счет множества водородных связей):</w:t>
      </w:r>
    </w:p>
    <w:p w:rsidR="00DA44E4" w:rsidRDefault="00DA44E4" w:rsidP="00DA44E4">
      <w:pPr>
        <w:pStyle w:val="a3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133600" cy="2000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E4" w:rsidRDefault="00DA44E4" w:rsidP="00DA44E4">
      <w:pPr>
        <w:pStyle w:val="a3"/>
        <w:ind w:firstLine="567"/>
        <w:jc w:val="both"/>
      </w:pPr>
      <w:r>
        <w:rPr>
          <w:i/>
          <w:u w:val="single"/>
        </w:rPr>
        <w:t>Третичная структура</w:t>
      </w:r>
      <w:r>
        <w:t xml:space="preserve"> – реальная трехмерная конфигурация, которую принимает в пространстве закрученная спираль (за счет гидрофобных связей), у некоторых белков – S–S-связи (</w:t>
      </w:r>
      <w:proofErr w:type="spellStart"/>
      <w:r>
        <w:t>бисульфидные</w:t>
      </w:r>
      <w:proofErr w:type="spellEnd"/>
      <w:r>
        <w:t xml:space="preserve"> связи):</w:t>
      </w:r>
    </w:p>
    <w:p w:rsidR="00DA44E4" w:rsidRDefault="00DA44E4" w:rsidP="00DA44E4">
      <w:pPr>
        <w:pStyle w:val="a3"/>
        <w:ind w:firstLine="567"/>
        <w:jc w:val="both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57350" cy="1590675"/>
            <wp:effectExtent l="0" t="0" r="0" b="9525"/>
            <wp:docPr id="5" name="Рисунок 5" descr="image005_1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_18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65" b="2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E4" w:rsidRDefault="00DA44E4" w:rsidP="00DA44E4">
      <w:pPr>
        <w:pStyle w:val="a3"/>
        <w:ind w:firstLine="567"/>
        <w:jc w:val="both"/>
      </w:pPr>
      <w:r>
        <w:rPr>
          <w:i/>
          <w:u w:val="single"/>
        </w:rPr>
        <w:t>Четвертичная структура</w:t>
      </w:r>
      <w:r>
        <w:t xml:space="preserve"> – соединенные друг с другом макромолекулы белков образуют комплекс:</w:t>
      </w:r>
    </w:p>
    <w:p w:rsidR="00DA44E4" w:rsidRDefault="00DA44E4" w:rsidP="00DA44E4">
      <w:pPr>
        <w:pStyle w:val="a3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1619250" cy="1304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E4" w:rsidRDefault="00DA44E4" w:rsidP="00DA44E4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 xml:space="preserve">Свойства: </w:t>
      </w:r>
    </w:p>
    <w:p w:rsidR="00DA44E4" w:rsidRDefault="00DA44E4" w:rsidP="00DA44E4">
      <w:pPr>
        <w:pStyle w:val="a3"/>
        <w:ind w:firstLine="567"/>
        <w:jc w:val="both"/>
      </w:pPr>
      <w:r>
        <w:rPr>
          <w:i/>
          <w:u w:val="single"/>
        </w:rPr>
        <w:t>Амфотерность -</w:t>
      </w:r>
      <w:r>
        <w:t xml:space="preserve"> в зависимости от условий проявляют как кислотные, так и </w:t>
      </w:r>
      <w:proofErr w:type="spellStart"/>
      <w:proofErr w:type="gramStart"/>
      <w:r>
        <w:t>осно́вные</w:t>
      </w:r>
      <w:proofErr w:type="spellEnd"/>
      <w:proofErr w:type="gramEnd"/>
      <w:r>
        <w:t xml:space="preserve"> свойства.</w:t>
      </w:r>
    </w:p>
    <w:p w:rsidR="00DA44E4" w:rsidRDefault="00DA44E4" w:rsidP="00DA44E4">
      <w:pPr>
        <w:pStyle w:val="a3"/>
        <w:ind w:firstLine="567"/>
        <w:jc w:val="both"/>
      </w:pPr>
      <w:r>
        <w:rPr>
          <w:i/>
          <w:u w:val="single"/>
        </w:rPr>
        <w:t xml:space="preserve">Растворимость - </w:t>
      </w:r>
      <w:r>
        <w:t xml:space="preserve">различаются по степени растворимости в воде. Водорастворимые белки – альбумины  (белки крови и молока). К нерастворимым - склеропротеинам, относятся кератин (белок волос) и фиброин (шёлка и паутины). </w:t>
      </w:r>
    </w:p>
    <w:p w:rsidR="00DA44E4" w:rsidRDefault="00DA44E4" w:rsidP="00DA44E4">
      <w:pPr>
        <w:pStyle w:val="a3"/>
        <w:ind w:firstLine="567"/>
        <w:jc w:val="both"/>
      </w:pPr>
      <w:r>
        <w:t xml:space="preserve">Белки также делятся </w:t>
      </w:r>
      <w:proofErr w:type="gramStart"/>
      <w:r>
        <w:t>на</w:t>
      </w:r>
      <w:proofErr w:type="gramEnd"/>
      <w:r>
        <w:t xml:space="preserve"> гидрофильные и гидрофобные (</w:t>
      </w:r>
      <w:proofErr w:type="spellStart"/>
      <w:r>
        <w:t>водооталкивающие</w:t>
      </w:r>
      <w:proofErr w:type="spellEnd"/>
      <w:r>
        <w:t xml:space="preserve">). К </w:t>
      </w:r>
      <w:proofErr w:type="gramStart"/>
      <w:r>
        <w:t>гидрофильным</w:t>
      </w:r>
      <w:proofErr w:type="gramEnd"/>
      <w:r>
        <w:t xml:space="preserve"> относится большинство белков цитоплазмы, ядра и межклеточного вещества. К </w:t>
      </w:r>
      <w:proofErr w:type="gramStart"/>
      <w:r>
        <w:t>гидрофобным</w:t>
      </w:r>
      <w:proofErr w:type="gramEnd"/>
      <w:r>
        <w:t xml:space="preserve"> относится большинство белков, входящих в состав биологических мембран.</w:t>
      </w:r>
    </w:p>
    <w:p w:rsidR="00DA44E4" w:rsidRDefault="00DA44E4" w:rsidP="00DA44E4">
      <w:pPr>
        <w:pStyle w:val="a3"/>
        <w:ind w:firstLine="567"/>
        <w:jc w:val="both"/>
      </w:pPr>
      <w:r>
        <w:rPr>
          <w:i/>
          <w:u w:val="single"/>
        </w:rPr>
        <w:t xml:space="preserve">Денатурация - </w:t>
      </w:r>
      <w:r>
        <w:t xml:space="preserve">любые изменения в его биологической активности и/или физико-химических свойствах, связанные с потерей четвертичной, третичной или вторичной структуры. </w:t>
      </w:r>
      <w:proofErr w:type="gramStart"/>
      <w:r>
        <w:t>Выделяют механическую (сильное перемешивание или встряхивание), физическую (нагревание, охлаждение, облучение, обработка ультразвуком) и химическую (кислоты и щёлочи, поверхностно-активные вещества, мочевина) денатурацию.</w:t>
      </w:r>
      <w:proofErr w:type="gramEnd"/>
      <w:r>
        <w:t xml:space="preserve"> Денатурация белка может быть полной или частичной, обратимой или необратимой.</w:t>
      </w:r>
    </w:p>
    <w:p w:rsidR="00DA44E4" w:rsidRDefault="00DA44E4" w:rsidP="00DA44E4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Функции:</w:t>
      </w:r>
    </w:p>
    <w:p w:rsidR="00DA44E4" w:rsidRDefault="00DA44E4" w:rsidP="00DA44E4">
      <w:pPr>
        <w:pStyle w:val="a3"/>
        <w:ind w:firstLine="567"/>
        <w:jc w:val="both"/>
      </w:pPr>
      <w:r>
        <w:t>1. Строительный материал – белки участвуют в образовании оболочки клетки, органоидов и мембран клетки. Из белков построены кровеносные сосуды, сухожилия, волосы.</w:t>
      </w:r>
    </w:p>
    <w:p w:rsidR="00DA44E4" w:rsidRDefault="00DA44E4" w:rsidP="00DA44E4">
      <w:pPr>
        <w:pStyle w:val="a3"/>
        <w:ind w:firstLine="567"/>
        <w:jc w:val="both"/>
      </w:pPr>
      <w:r>
        <w:t>2. Каталитическая роль – все клеточные катализаторы – белки (активные центры фермента). Структура активного центра фермента и структура субстрата точно соответствуют друг другу, как ключ и замок.</w:t>
      </w:r>
    </w:p>
    <w:p w:rsidR="00DA44E4" w:rsidRDefault="00DA44E4" w:rsidP="00DA44E4">
      <w:pPr>
        <w:pStyle w:val="a3"/>
        <w:ind w:firstLine="567"/>
        <w:jc w:val="both"/>
      </w:pPr>
      <w:r>
        <w:lastRenderedPageBreak/>
        <w:t>3. Двигательная функция – сократительные белки вызывают всякое движение.</w:t>
      </w:r>
    </w:p>
    <w:p w:rsidR="00DA44E4" w:rsidRDefault="00DA44E4" w:rsidP="00DA44E4">
      <w:pPr>
        <w:pStyle w:val="a3"/>
        <w:ind w:firstLine="567"/>
        <w:jc w:val="both"/>
      </w:pPr>
      <w:r>
        <w:t>4. Транспортная функция – белок крови гемоглобин присоединяет кислород и разносит его по всем тканям.</w:t>
      </w:r>
    </w:p>
    <w:p w:rsidR="00DA44E4" w:rsidRDefault="00DA44E4" w:rsidP="00DA44E4">
      <w:pPr>
        <w:pStyle w:val="a3"/>
        <w:ind w:firstLine="567"/>
        <w:jc w:val="both"/>
      </w:pPr>
      <w:r>
        <w:t>5. Защитная роль – выработка белковых тел и антител для обезвреживания чужеродных веществ.</w:t>
      </w:r>
    </w:p>
    <w:p w:rsidR="00DA44E4" w:rsidRDefault="00DA44E4" w:rsidP="00DA44E4">
      <w:pPr>
        <w:pStyle w:val="a3"/>
        <w:ind w:firstLine="567"/>
        <w:jc w:val="both"/>
      </w:pPr>
      <w:r>
        <w:t>6. Энергетическая функция – 1 г белка эквивалентен 17,6 кДж.</w:t>
      </w:r>
    </w:p>
    <w:p w:rsidR="00DA44E4" w:rsidRDefault="00DA44E4" w:rsidP="00DA44E4">
      <w:pPr>
        <w:pStyle w:val="a3"/>
        <w:ind w:firstLine="567"/>
        <w:jc w:val="both"/>
      </w:pPr>
      <w:r>
        <w:t xml:space="preserve">7. Регуляторная – регулируют транскрипцию, трансляцию, </w:t>
      </w:r>
      <w:proofErr w:type="spellStart"/>
      <w:r>
        <w:t>сплайсинг</w:t>
      </w:r>
      <w:proofErr w:type="spellEnd"/>
      <w:r>
        <w:t>, а также активность других белков и др.</w:t>
      </w:r>
    </w:p>
    <w:p w:rsidR="00DA44E4" w:rsidRDefault="00DA44E4" w:rsidP="00DA44E4">
      <w:pPr>
        <w:pStyle w:val="a3"/>
        <w:ind w:firstLine="567"/>
        <w:jc w:val="both"/>
      </w:pPr>
      <w:r>
        <w:t>8.Сигнальная – способность белков служить сигнальными веществами, передавая сигналы между клетками, тканями, органами и разными организмами.</w:t>
      </w:r>
    </w:p>
    <w:p w:rsidR="00DA44E4" w:rsidRDefault="00DA44E4" w:rsidP="00DA44E4">
      <w:pPr>
        <w:pStyle w:val="a3"/>
        <w:ind w:firstLine="567"/>
        <w:jc w:val="both"/>
      </w:pPr>
      <w:r>
        <w:t xml:space="preserve">9. </w:t>
      </w:r>
      <w:proofErr w:type="gramStart"/>
      <w:r>
        <w:t>Резервная</w:t>
      </w:r>
      <w:proofErr w:type="gramEnd"/>
      <w:r>
        <w:t xml:space="preserve"> – запасаются в качестве источника энергии и вещества.</w:t>
      </w:r>
    </w:p>
    <w:p w:rsidR="00DA44E4" w:rsidRDefault="00DA44E4" w:rsidP="00DA44E4">
      <w:pPr>
        <w:pStyle w:val="a3"/>
        <w:ind w:firstLine="567"/>
        <w:jc w:val="both"/>
      </w:pPr>
      <w:r>
        <w:t xml:space="preserve">10.  </w:t>
      </w:r>
      <w:proofErr w:type="gramStart"/>
      <w:r>
        <w:t>Двигательная</w:t>
      </w:r>
      <w:proofErr w:type="gramEnd"/>
      <w:r>
        <w:t xml:space="preserve"> – обеспечивает движения организма, например, сокращение мышц, в том числе локомоцию (миозин), перемещение клеток внутри организма, движение ресничек и жгутиков, а также активный и направленный внутриклеточный транспорт.</w:t>
      </w:r>
    </w:p>
    <w:p w:rsidR="00DA44E4" w:rsidRDefault="00DA44E4" w:rsidP="00DA44E4">
      <w:pPr>
        <w:pStyle w:val="a3"/>
        <w:ind w:firstLine="567"/>
        <w:jc w:val="both"/>
      </w:pPr>
    </w:p>
    <w:p w:rsidR="00DA44E4" w:rsidRDefault="00DA44E4" w:rsidP="00DA44E4">
      <w:pPr>
        <w:pStyle w:val="a3"/>
        <w:ind w:firstLine="567"/>
        <w:jc w:val="both"/>
      </w:pPr>
      <w:r>
        <w:t xml:space="preserve">Содержание белков в различных тканях человека неодинаково. </w:t>
      </w:r>
      <w:proofErr w:type="gramStart"/>
      <w:r>
        <w:t>Так, мышцы содержат до 80% белка, селезенка, кровь, легкие – 72%, кожа – 63%, печень – 57%, мозг – 15%, жировая ткань, костная и ткань зубов – 14–28%.</w:t>
      </w:r>
      <w:proofErr w:type="gramEnd"/>
    </w:p>
    <w:p w:rsidR="00DA44E4" w:rsidRDefault="00DA44E4" w:rsidP="00DA44E4">
      <w:pPr>
        <w:pStyle w:val="a3"/>
        <w:ind w:firstLine="567"/>
        <w:jc w:val="both"/>
      </w:pPr>
      <w:r>
        <w:t xml:space="preserve"> Белки – необходимые компоненты пищевых продуктов, они входят в состав лекарственных препаратов.</w:t>
      </w:r>
    </w:p>
    <w:p w:rsidR="00DA44E4" w:rsidRDefault="00DA44E4" w:rsidP="00DA44E4">
      <w:pPr>
        <w:pStyle w:val="a3"/>
        <w:ind w:firstLine="567"/>
        <w:jc w:val="both"/>
      </w:pPr>
    </w:p>
    <w:p w:rsidR="00DA44E4" w:rsidRDefault="00DA44E4" w:rsidP="00DA44E4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Превращения белков в организме:</w:t>
      </w:r>
    </w:p>
    <w:p w:rsidR="00DA44E4" w:rsidRDefault="00DA44E4" w:rsidP="00DA44E4">
      <w:pPr>
        <w:pStyle w:val="a3"/>
        <w:ind w:firstLine="567"/>
        <w:jc w:val="both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143375" cy="1485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E4" w:rsidRDefault="00DA44E4" w:rsidP="00DA44E4">
      <w:pPr>
        <w:pStyle w:val="a3"/>
        <w:ind w:firstLine="567"/>
        <w:jc w:val="both"/>
        <w:rPr>
          <w:b/>
          <w:i/>
        </w:rPr>
      </w:pPr>
    </w:p>
    <w:p w:rsidR="00DA44E4" w:rsidRDefault="00DA44E4" w:rsidP="00DA44E4">
      <w:pPr>
        <w:pStyle w:val="a3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Углеводы –  строение, свойства, функции</w:t>
      </w:r>
    </w:p>
    <w:p w:rsidR="00DA44E4" w:rsidRDefault="00DA44E4" w:rsidP="00DA44E4">
      <w:pPr>
        <w:pStyle w:val="a3"/>
        <w:ind w:firstLine="709"/>
        <w:jc w:val="both"/>
      </w:pPr>
      <w:r>
        <w:t>Углеводы (сахара, сахариды) — органические вещества, содержащие карбонильную группу и несколько гидроксильных групп. Углеводы — весьма обширный класс органических соединений, среди них встречаются вещества с сильно различающимися свойствами. Это позволяет углеводам выполнять разнообразные функции в живых организмах.</w:t>
      </w:r>
    </w:p>
    <w:p w:rsidR="00DA44E4" w:rsidRDefault="00DA44E4" w:rsidP="00DA44E4">
      <w:pPr>
        <w:pStyle w:val="a3"/>
        <w:ind w:firstLine="567"/>
      </w:pPr>
      <w:r>
        <w:t xml:space="preserve">Углеводы являются неотъемлемым компонентом клеток и тканей всех живых организмов представителей растительного и животного мира, составляя (по массе) основную часть органического вещества на Земле. Источником углеводов для всех живых организмов является процесс фотосинтеза. </w:t>
      </w:r>
    </w:p>
    <w:p w:rsidR="00DA44E4" w:rsidRDefault="00DA44E4" w:rsidP="00DA44E4">
      <w:pPr>
        <w:pStyle w:val="a3"/>
        <w:ind w:firstLine="567"/>
        <w:rPr>
          <w:b/>
          <w:i/>
        </w:rPr>
      </w:pPr>
      <w:r>
        <w:rPr>
          <w:b/>
          <w:i/>
        </w:rPr>
        <w:t xml:space="preserve">Строение и свойства: </w:t>
      </w:r>
    </w:p>
    <w:p w:rsidR="00DA44E4" w:rsidRDefault="00DA44E4" w:rsidP="00DA44E4">
      <w:pPr>
        <w:pStyle w:val="a3"/>
        <w:ind w:firstLine="567"/>
      </w:pPr>
      <w:r>
        <w:rPr>
          <w:noProof/>
          <w:lang w:eastAsia="ru-RU"/>
        </w:rPr>
        <w:drawing>
          <wp:inline distT="0" distB="0" distL="0" distR="0">
            <wp:extent cx="220027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E4" w:rsidRDefault="00DA44E4" w:rsidP="00DA44E4">
      <w:pPr>
        <w:pStyle w:val="a3"/>
        <w:ind w:firstLine="567"/>
        <w:rPr>
          <w:b/>
          <w:i/>
        </w:rPr>
      </w:pPr>
      <w:r>
        <w:rPr>
          <w:b/>
          <w:i/>
        </w:rPr>
        <w:t xml:space="preserve"> </w:t>
      </w:r>
    </w:p>
    <w:p w:rsidR="00DA44E4" w:rsidRDefault="00DA44E4" w:rsidP="00DA44E4">
      <w:pPr>
        <w:pStyle w:val="a3"/>
        <w:ind w:firstLine="709"/>
        <w:jc w:val="both"/>
      </w:pPr>
      <w:r>
        <w:t xml:space="preserve">По способности к гидролизу на мономеры углеводы делятся на две группы: простые (моносахариды) и сложные (дисахариды и полисахариды). </w:t>
      </w:r>
      <w:proofErr w:type="gramStart"/>
      <w:r>
        <w:t xml:space="preserve">Сложные углеводы, в отличие от простых, способны </w:t>
      </w:r>
      <w:proofErr w:type="spellStart"/>
      <w:r>
        <w:t>гидролизоваться</w:t>
      </w:r>
      <w:proofErr w:type="spellEnd"/>
      <w:r>
        <w:t xml:space="preserve"> с образованием моносахаридов, мономеров.</w:t>
      </w:r>
      <w:proofErr w:type="gramEnd"/>
      <w:r>
        <w:t xml:space="preserve"> Простые углеводы легко растворяются в воде и синтезируются в зелёных растениях. Сложные углеводы являются продуктами поликонденсации простых сахаров (моносахаридов), а в процессе гидролитического расщепления образуют сотни и тысячи молекул моносахаридов.</w:t>
      </w:r>
    </w:p>
    <w:p w:rsidR="00DA44E4" w:rsidRDefault="00DA44E4" w:rsidP="00DA44E4">
      <w:pPr>
        <w:pStyle w:val="a3"/>
        <w:ind w:firstLine="709"/>
        <w:jc w:val="both"/>
      </w:pPr>
      <w:r>
        <w:rPr>
          <w:u w:val="single"/>
        </w:rPr>
        <w:lastRenderedPageBreak/>
        <w:t>Моносахариды</w:t>
      </w:r>
      <w:r>
        <w:t xml:space="preserve"> (от греческого </w:t>
      </w:r>
      <w:proofErr w:type="spellStart"/>
      <w:r>
        <w:t>monos</w:t>
      </w:r>
      <w:proofErr w:type="spellEnd"/>
      <w:r>
        <w:t xml:space="preserve"> — единственный, </w:t>
      </w:r>
      <w:proofErr w:type="spellStart"/>
      <w:r>
        <w:t>sacchar</w:t>
      </w:r>
      <w:proofErr w:type="spellEnd"/>
      <w:r>
        <w:t xml:space="preserve"> — сахар) — простейшие углеводы, не </w:t>
      </w:r>
      <w:proofErr w:type="spellStart"/>
      <w:r>
        <w:t>гидролизующиеся</w:t>
      </w:r>
      <w:proofErr w:type="spellEnd"/>
      <w:r>
        <w:t xml:space="preserve"> с образованием более простых углеводов — обычно представляют собой бесцветные, легко растворимые в воде, плохо — в спирте и совсем нерастворимые в эфире, твёрдые прозрачные органические соединения. Водные растворы имеют </w:t>
      </w:r>
      <w:proofErr w:type="gramStart"/>
      <w:r>
        <w:t>нейтральную</w:t>
      </w:r>
      <w:proofErr w:type="gramEnd"/>
      <w:r>
        <w:t xml:space="preserve"> </w:t>
      </w:r>
      <w:proofErr w:type="spellStart"/>
      <w:r>
        <w:t>pH</w:t>
      </w:r>
      <w:proofErr w:type="spellEnd"/>
      <w:r>
        <w:t xml:space="preserve">. Некоторые моносахариды обладают сладким вкусом. Моносахариды содержат карбонильную (альдегидную или </w:t>
      </w:r>
      <w:proofErr w:type="spellStart"/>
      <w:r>
        <w:t>кетонную</w:t>
      </w:r>
      <w:proofErr w:type="spellEnd"/>
      <w:r>
        <w:t>) группу (глюкоза, фруктоза, галактоза).</w:t>
      </w:r>
    </w:p>
    <w:p w:rsidR="00DA44E4" w:rsidRDefault="00DA44E4" w:rsidP="00DA44E4">
      <w:pPr>
        <w:pStyle w:val="a3"/>
        <w:ind w:firstLine="709"/>
        <w:jc w:val="both"/>
      </w:pPr>
      <w:r>
        <w:rPr>
          <w:u w:val="single"/>
        </w:rPr>
        <w:t xml:space="preserve">Дисахариды </w:t>
      </w:r>
      <w:r>
        <w:t xml:space="preserve">(от </w:t>
      </w:r>
      <w:proofErr w:type="spellStart"/>
      <w:r>
        <w:t>di</w:t>
      </w:r>
      <w:proofErr w:type="spellEnd"/>
      <w:r>
        <w:t xml:space="preserve"> — два, </w:t>
      </w:r>
      <w:proofErr w:type="spellStart"/>
      <w:r>
        <w:t>sacchar</w:t>
      </w:r>
      <w:proofErr w:type="spellEnd"/>
      <w:r>
        <w:t xml:space="preserve"> — сахар) — сложные органические соединения, одна из основных групп углеводов, при гидролизе каждая молекула распадается на две молекулы моносахаридов, являются частным случаем олигосахаридов. В зависимости от строения дисахариды делятся на две группы: восстанавливающие и </w:t>
      </w:r>
      <w:proofErr w:type="spellStart"/>
      <w:r>
        <w:t>невосстанавливающие</w:t>
      </w:r>
      <w:proofErr w:type="spellEnd"/>
      <w:r>
        <w:t>. Дисахариды наряду с полисахаридами являются одним из основных источников углеводов в рационе человека и животных (сахароза, мальтоза).</w:t>
      </w:r>
    </w:p>
    <w:p w:rsidR="00DA44E4" w:rsidRDefault="00DA44E4" w:rsidP="00DA44E4">
      <w:pPr>
        <w:pStyle w:val="a3"/>
        <w:ind w:firstLine="709"/>
        <w:jc w:val="both"/>
      </w:pPr>
      <w:r>
        <w:rPr>
          <w:u w:val="single"/>
        </w:rPr>
        <w:t xml:space="preserve">Полисахариды </w:t>
      </w:r>
      <w:r>
        <w:t xml:space="preserve">— общее название класса сложных высокомолекулярных углеводов, молекулы которых состоят из десятков, сотен или тысяч мономеров — моносахаридов. Полисахариды необходимы для жизнедеятельности животных и растительных организмов. Это один из основных источников энергии организма, образующейся в результате обмена веществ. Полисахариды принимают участие в иммунных процессах, обеспечивают сцепление клеток в тканях, являются основной массой органического вещества в биосфере (крахмал, гликоген, целлюлоза, хитин, </w:t>
      </w:r>
      <w:proofErr w:type="spellStart"/>
      <w:r>
        <w:t>мурами́н</w:t>
      </w:r>
      <w:proofErr w:type="spellEnd"/>
      <w:r>
        <w:t>, декстраны, инулин).</w:t>
      </w:r>
    </w:p>
    <w:p w:rsidR="00DA44E4" w:rsidRDefault="00DA44E4" w:rsidP="00DA44E4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Функции:</w:t>
      </w:r>
    </w:p>
    <w:p w:rsidR="00DA44E4" w:rsidRDefault="00DA44E4" w:rsidP="00DA44E4">
      <w:pPr>
        <w:pStyle w:val="a3"/>
        <w:numPr>
          <w:ilvl w:val="0"/>
          <w:numId w:val="4"/>
        </w:numPr>
        <w:jc w:val="both"/>
      </w:pPr>
      <w:proofErr w:type="gramStart"/>
      <w:r>
        <w:rPr>
          <w:i/>
        </w:rPr>
        <w:t>Структурная</w:t>
      </w:r>
      <w:proofErr w:type="gramEnd"/>
      <w:r>
        <w:rPr>
          <w:i/>
        </w:rPr>
        <w:t xml:space="preserve"> и опорная – </w:t>
      </w:r>
      <w:r>
        <w:t xml:space="preserve">участвуют в построении различных опорных структур. Так целлюлоза является основным структурным компонентом клеточных стенок растений, хитин выполняет аналогичную функцию у грибов, а также обеспечивает жёсткость </w:t>
      </w:r>
      <w:proofErr w:type="spellStart"/>
      <w:r>
        <w:t>экзоскелета</w:t>
      </w:r>
      <w:proofErr w:type="spellEnd"/>
      <w:r>
        <w:t xml:space="preserve"> членистоногих.</w:t>
      </w:r>
    </w:p>
    <w:p w:rsidR="00DA44E4" w:rsidRDefault="00DA44E4" w:rsidP="00DA44E4">
      <w:pPr>
        <w:pStyle w:val="a3"/>
        <w:numPr>
          <w:ilvl w:val="0"/>
          <w:numId w:val="4"/>
        </w:numPr>
        <w:jc w:val="both"/>
      </w:pPr>
      <w:proofErr w:type="gramStart"/>
      <w:r>
        <w:rPr>
          <w:i/>
        </w:rPr>
        <w:t>Защитная</w:t>
      </w:r>
      <w:proofErr w:type="gramEnd"/>
      <w:r>
        <w:rPr>
          <w:i/>
        </w:rPr>
        <w:t xml:space="preserve"> – </w:t>
      </w:r>
      <w:r>
        <w:t xml:space="preserve"> у растений. У некоторых растений есть защитные образования (шипы, колючки и др.), состоящие из клеточных стенок мёртвых клеток.</w:t>
      </w:r>
    </w:p>
    <w:p w:rsidR="00DA44E4" w:rsidRDefault="00DA44E4" w:rsidP="00DA44E4">
      <w:pPr>
        <w:pStyle w:val="a3"/>
        <w:numPr>
          <w:ilvl w:val="0"/>
          <w:numId w:val="4"/>
        </w:numPr>
        <w:jc w:val="both"/>
      </w:pPr>
      <w:r>
        <w:rPr>
          <w:i/>
        </w:rPr>
        <w:t>Пластическая</w:t>
      </w:r>
      <w:r>
        <w:t xml:space="preserve"> –  входят в состав сложных молекул (например, пентозы (рибоза и </w:t>
      </w:r>
      <w:proofErr w:type="spellStart"/>
      <w:r>
        <w:t>дезоксирибоза</w:t>
      </w:r>
      <w:proofErr w:type="spellEnd"/>
      <w:r>
        <w:t>) участвуют в построении АТФ, ДНК и РНК).</w:t>
      </w:r>
    </w:p>
    <w:p w:rsidR="00DA44E4" w:rsidRDefault="00DA44E4" w:rsidP="00DA44E4">
      <w:pPr>
        <w:pStyle w:val="a3"/>
        <w:numPr>
          <w:ilvl w:val="0"/>
          <w:numId w:val="4"/>
        </w:numPr>
        <w:jc w:val="both"/>
      </w:pPr>
      <w:r>
        <w:rPr>
          <w:i/>
        </w:rPr>
        <w:t>Энергетическая</w:t>
      </w:r>
      <w:r>
        <w:t xml:space="preserve"> – служат источником энергии: при окислении 1 грамма углеводов выделяются 4,1 ккал энергии и 0,4 г воды.</w:t>
      </w:r>
    </w:p>
    <w:p w:rsidR="00DA44E4" w:rsidRDefault="00DA44E4" w:rsidP="00DA44E4">
      <w:pPr>
        <w:pStyle w:val="a3"/>
        <w:numPr>
          <w:ilvl w:val="0"/>
          <w:numId w:val="4"/>
        </w:numPr>
        <w:jc w:val="both"/>
      </w:pPr>
      <w:proofErr w:type="gramStart"/>
      <w:r>
        <w:rPr>
          <w:i/>
        </w:rPr>
        <w:t>Запасающая</w:t>
      </w:r>
      <w:proofErr w:type="gramEnd"/>
      <w:r>
        <w:rPr>
          <w:i/>
        </w:rPr>
        <w:t xml:space="preserve"> – </w:t>
      </w:r>
      <w:r>
        <w:t>выступают в качестве запасных питательных веществ: гликоген у животных, крахмал и инулин — у растений.</w:t>
      </w:r>
    </w:p>
    <w:p w:rsidR="00DA44E4" w:rsidRDefault="00DA44E4" w:rsidP="00DA44E4">
      <w:pPr>
        <w:pStyle w:val="a3"/>
        <w:numPr>
          <w:ilvl w:val="0"/>
          <w:numId w:val="4"/>
        </w:numPr>
        <w:jc w:val="both"/>
      </w:pPr>
      <w:proofErr w:type="gramStart"/>
      <w:r>
        <w:rPr>
          <w:i/>
        </w:rPr>
        <w:t>Осмотическая</w:t>
      </w:r>
      <w:proofErr w:type="gramEnd"/>
      <w:r>
        <w:t xml:space="preserve"> – участвуют в регуляции осмотического давления в организме. Так, в крови содержится 100—110 мг/% глюкозы, от концентрации глюкозы зависит осмотическое давление крови.</w:t>
      </w:r>
    </w:p>
    <w:p w:rsidR="00DA44E4" w:rsidRPr="00DA44E4" w:rsidRDefault="00DA44E4" w:rsidP="00DA44E4">
      <w:pPr>
        <w:pStyle w:val="a3"/>
        <w:numPr>
          <w:ilvl w:val="0"/>
          <w:numId w:val="4"/>
        </w:numPr>
        <w:jc w:val="both"/>
      </w:pPr>
      <w:proofErr w:type="gramStart"/>
      <w:r>
        <w:rPr>
          <w:i/>
        </w:rPr>
        <w:t>Рецепторная</w:t>
      </w:r>
      <w:proofErr w:type="gramEnd"/>
      <w:r>
        <w:t xml:space="preserve"> – входят в состав воспринимающей части многих клеточных рецепторов или молекул-</w:t>
      </w:r>
      <w:proofErr w:type="spellStart"/>
      <w:r>
        <w:t>лигандов</w:t>
      </w:r>
      <w:proofErr w:type="spellEnd"/>
      <w:r>
        <w:t>.</w:t>
      </w:r>
    </w:p>
    <w:p w:rsidR="00DA44E4" w:rsidRDefault="00DA44E4" w:rsidP="00DA44E4">
      <w:pPr>
        <w:pStyle w:val="a3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Жиры – строение, свойства, роль в организме</w:t>
      </w:r>
    </w:p>
    <w:p w:rsidR="00DA44E4" w:rsidRDefault="00DA44E4" w:rsidP="00DA44E4">
      <w:pPr>
        <w:pStyle w:val="a5"/>
        <w:jc w:val="center"/>
        <w:rPr>
          <w:b/>
          <w:i/>
          <w:u w:val="single"/>
        </w:rPr>
      </w:pPr>
    </w:p>
    <w:p w:rsidR="00DA44E4" w:rsidRDefault="00DA44E4" w:rsidP="00DA44E4">
      <w:pPr>
        <w:pStyle w:val="a3"/>
        <w:ind w:firstLine="709"/>
        <w:jc w:val="both"/>
      </w:pPr>
      <w:r>
        <w:t xml:space="preserve">Жиры, или триглицериды — природные органические соединения, полные сложные эфиры глицерина и одноосновных жирных кислот; входят в класс липидов. </w:t>
      </w:r>
    </w:p>
    <w:p w:rsidR="00DA44E4" w:rsidRDefault="00DA44E4" w:rsidP="00DA44E4">
      <w:pPr>
        <w:pStyle w:val="a3"/>
        <w:ind w:firstLine="709"/>
        <w:jc w:val="both"/>
      </w:pPr>
      <w:r>
        <w:t>Наряду с углеводами и белками, жиры — один из главных компонентов питания.</w:t>
      </w:r>
    </w:p>
    <w:p w:rsidR="00DA44E4" w:rsidRDefault="00DA44E4" w:rsidP="00DA44E4">
      <w:pPr>
        <w:pStyle w:val="a3"/>
        <w:ind w:firstLine="709"/>
        <w:jc w:val="both"/>
        <w:rPr>
          <w:b/>
          <w:i/>
        </w:rPr>
      </w:pPr>
    </w:p>
    <w:p w:rsidR="00DA44E4" w:rsidRDefault="00DA44E4" w:rsidP="00DA44E4">
      <w:pPr>
        <w:pStyle w:val="a3"/>
        <w:ind w:firstLine="709"/>
        <w:jc w:val="both"/>
      </w:pPr>
      <w:r>
        <w:rPr>
          <w:b/>
          <w:i/>
        </w:rPr>
        <w:t>Строение и свойства:</w:t>
      </w:r>
    </w:p>
    <w:p w:rsidR="00DA44E4" w:rsidRDefault="00DA44E4" w:rsidP="00DA44E4">
      <w:pPr>
        <w:pStyle w:val="a3"/>
        <w:ind w:firstLine="709"/>
        <w:jc w:val="both"/>
      </w:pPr>
    </w:p>
    <w:p w:rsidR="00DA44E4" w:rsidRDefault="00DA44E4" w:rsidP="00DA44E4">
      <w:pPr>
        <w:pStyle w:val="a3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48627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E4" w:rsidRDefault="00DA44E4" w:rsidP="00DA44E4">
      <w:pPr>
        <w:pStyle w:val="a3"/>
        <w:ind w:firstLine="709"/>
        <w:jc w:val="both"/>
      </w:pPr>
    </w:p>
    <w:p w:rsidR="00DA44E4" w:rsidRDefault="00DA44E4" w:rsidP="00DA44E4">
      <w:pPr>
        <w:pStyle w:val="a3"/>
        <w:ind w:firstLine="709"/>
        <w:jc w:val="both"/>
      </w:pPr>
      <w:r>
        <w:t xml:space="preserve">Природные жиры содержат в своём составе три кислотных радикала, имеющих </w:t>
      </w:r>
      <w:proofErr w:type="spellStart"/>
      <w:r>
        <w:t>неразветвлённую</w:t>
      </w:r>
      <w:proofErr w:type="spellEnd"/>
      <w:r>
        <w:t xml:space="preserve"> структуру и, как правило, чётное число атомов углерода (содержание «нечетных» кислотных радикалов в жирах обычно менее 0,1 %).</w:t>
      </w:r>
    </w:p>
    <w:p w:rsidR="00DA44E4" w:rsidRDefault="00DA44E4" w:rsidP="00DA44E4">
      <w:pPr>
        <w:pStyle w:val="a3"/>
        <w:ind w:firstLine="709"/>
        <w:jc w:val="both"/>
      </w:pPr>
      <w:r>
        <w:t xml:space="preserve">Жиры </w:t>
      </w:r>
      <w:proofErr w:type="spellStart"/>
      <w:r>
        <w:t>гидрофобны</w:t>
      </w:r>
      <w:proofErr w:type="spellEnd"/>
      <w:r>
        <w:t>, практически нерастворимы в воде, хорошо растворимы в органических растворителях и частично растворимы в этаноле (5—10 %). Энергетическая ценность жира приблизительно равна 9,1 ккал на грамм, что соответствует 38 кДж/г. Таким образом, энергия, выделяемая при расходовании 1 грамма жира, приблизительно соответствует, с учетом ускорения свободного падения, поднятию груза весом 39000 Н (массой ≈ 3900кг) на высоту 1 метр. Жиры - вязкие жидкости или твёрдые вещества, легче воды. Их плотность колеблется в пределах 0,9-0,95 г/см³. В воде не растворяются, но растворяются во многих органических растворителях (бензол, дихлорэтан, эфир и др.).</w:t>
      </w:r>
    </w:p>
    <w:p w:rsidR="00DA44E4" w:rsidRDefault="00DA44E4" w:rsidP="00DA44E4">
      <w:pPr>
        <w:pStyle w:val="a3"/>
        <w:ind w:firstLine="709"/>
        <w:jc w:val="both"/>
      </w:pPr>
      <w:r>
        <w:t xml:space="preserve">При сильном взбалтывании с водой жидкие (или расплавленные) жиры образуют более или менее устойчивые эмульсии. Природной эмульсией жира в воде является молоко. Благодаря крайне низкой теплопроводности жир, откладываемый в подкожной жировой клетчатке, служит </w:t>
      </w:r>
      <w:proofErr w:type="spellStart"/>
      <w:r>
        <w:t>термоизолятором</w:t>
      </w:r>
      <w:proofErr w:type="spellEnd"/>
      <w:r>
        <w:t>.</w:t>
      </w:r>
    </w:p>
    <w:p w:rsidR="00DA44E4" w:rsidRDefault="00DA44E4" w:rsidP="00DA44E4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Функции:</w:t>
      </w:r>
    </w:p>
    <w:p w:rsidR="00DA44E4" w:rsidRDefault="00DA44E4" w:rsidP="00DA44E4">
      <w:pPr>
        <w:pStyle w:val="a3"/>
        <w:numPr>
          <w:ilvl w:val="0"/>
          <w:numId w:val="5"/>
        </w:numPr>
        <w:jc w:val="both"/>
      </w:pPr>
      <w:proofErr w:type="gramStart"/>
      <w:r>
        <w:rPr>
          <w:i/>
        </w:rPr>
        <w:t>Энергетическая</w:t>
      </w:r>
      <w:proofErr w:type="gramEnd"/>
      <w:r>
        <w:t xml:space="preserve"> – при расщеплении 1 г липидов выделяется 38,9 кДж.</w:t>
      </w:r>
    </w:p>
    <w:p w:rsidR="00DA44E4" w:rsidRDefault="00DA44E4" w:rsidP="00DA44E4">
      <w:pPr>
        <w:pStyle w:val="a3"/>
        <w:numPr>
          <w:ilvl w:val="0"/>
          <w:numId w:val="5"/>
        </w:numPr>
        <w:jc w:val="both"/>
      </w:pPr>
      <w:proofErr w:type="gramStart"/>
      <w:r>
        <w:rPr>
          <w:i/>
        </w:rPr>
        <w:t>Структурная</w:t>
      </w:r>
      <w:proofErr w:type="gramEnd"/>
      <w:r>
        <w:rPr>
          <w:i/>
        </w:rPr>
        <w:t xml:space="preserve"> </w:t>
      </w:r>
      <w:r>
        <w:t>– принимают участие в образовании клеточных мембран.</w:t>
      </w:r>
    </w:p>
    <w:p w:rsidR="00DA44E4" w:rsidRDefault="00DA44E4" w:rsidP="00DA44E4">
      <w:pPr>
        <w:pStyle w:val="a3"/>
        <w:numPr>
          <w:ilvl w:val="0"/>
          <w:numId w:val="5"/>
        </w:numPr>
        <w:jc w:val="both"/>
      </w:pPr>
      <w:proofErr w:type="gramStart"/>
      <w:r>
        <w:rPr>
          <w:i/>
        </w:rPr>
        <w:t>Запасающ</w:t>
      </w:r>
      <w:r>
        <w:t>ая</w:t>
      </w:r>
      <w:proofErr w:type="gramEnd"/>
      <w:r>
        <w:t xml:space="preserve"> – являются резервным пищевым веществом у животных и растений. </w:t>
      </w:r>
    </w:p>
    <w:p w:rsidR="00DA44E4" w:rsidRDefault="00DA44E4" w:rsidP="00DA44E4">
      <w:pPr>
        <w:pStyle w:val="a3"/>
        <w:numPr>
          <w:ilvl w:val="0"/>
          <w:numId w:val="5"/>
        </w:numPr>
        <w:jc w:val="both"/>
      </w:pPr>
      <w:proofErr w:type="gramStart"/>
      <w:r>
        <w:rPr>
          <w:i/>
        </w:rPr>
        <w:t>Защитная</w:t>
      </w:r>
      <w:proofErr w:type="gramEnd"/>
      <w:r>
        <w:t xml:space="preserve"> – обеспечивают амортизацию внутренних органов, слои воска используются в качестве водоотталкивающего покрытия у растений и животных.</w:t>
      </w:r>
    </w:p>
    <w:p w:rsidR="00DA44E4" w:rsidRDefault="00DA44E4" w:rsidP="00DA44E4">
      <w:pPr>
        <w:pStyle w:val="a3"/>
        <w:numPr>
          <w:ilvl w:val="0"/>
          <w:numId w:val="5"/>
        </w:numPr>
        <w:jc w:val="both"/>
      </w:pPr>
      <w:proofErr w:type="gramStart"/>
      <w:r>
        <w:rPr>
          <w:i/>
        </w:rPr>
        <w:t>Теплоизоляционная</w:t>
      </w:r>
      <w:proofErr w:type="gramEnd"/>
      <w:r>
        <w:t xml:space="preserve"> – препятствуют оттоку тепла в окружающее пространство. </w:t>
      </w:r>
    </w:p>
    <w:p w:rsidR="00DA44E4" w:rsidRDefault="00DA44E4" w:rsidP="00DA44E4">
      <w:pPr>
        <w:pStyle w:val="a3"/>
        <w:numPr>
          <w:ilvl w:val="0"/>
          <w:numId w:val="5"/>
        </w:numPr>
        <w:jc w:val="both"/>
      </w:pPr>
      <w:proofErr w:type="gramStart"/>
      <w:r>
        <w:rPr>
          <w:i/>
        </w:rPr>
        <w:t>Регуляторная</w:t>
      </w:r>
      <w:proofErr w:type="gramEnd"/>
      <w:r>
        <w:t xml:space="preserve"> – регулируют рост растений, отвечают за развитие вторичных половых признаков, контролируют водно-солевой обмен, принимают участие в регуляции углеводного и белкового обменов.</w:t>
      </w:r>
    </w:p>
    <w:p w:rsidR="00DA44E4" w:rsidRDefault="00DA44E4" w:rsidP="00DA44E4">
      <w:pPr>
        <w:pStyle w:val="a3"/>
        <w:numPr>
          <w:ilvl w:val="0"/>
          <w:numId w:val="5"/>
        </w:numPr>
        <w:jc w:val="both"/>
      </w:pPr>
      <w:proofErr w:type="gramStart"/>
      <w:r>
        <w:rPr>
          <w:i/>
        </w:rPr>
        <w:t>Водная</w:t>
      </w:r>
      <w:proofErr w:type="gramEnd"/>
      <w:r>
        <w:t xml:space="preserve"> –  при окислении 1 кг жира выделяется 1,1 кг воды. </w:t>
      </w:r>
    </w:p>
    <w:p w:rsidR="00DA44E4" w:rsidRDefault="00DA44E4" w:rsidP="00DA44E4">
      <w:pPr>
        <w:pStyle w:val="a3"/>
        <w:numPr>
          <w:ilvl w:val="0"/>
          <w:numId w:val="5"/>
        </w:numPr>
        <w:jc w:val="both"/>
      </w:pPr>
      <w:proofErr w:type="gramStart"/>
      <w:r>
        <w:t>К</w:t>
      </w:r>
      <w:r>
        <w:rPr>
          <w:i/>
        </w:rPr>
        <w:t>аталитическая</w:t>
      </w:r>
      <w:proofErr w:type="gramEnd"/>
      <w:r>
        <w:t xml:space="preserve"> – витамины A, D, E, K являются </w:t>
      </w:r>
      <w:proofErr w:type="spellStart"/>
      <w:r>
        <w:t>кофакторами</w:t>
      </w:r>
      <w:proofErr w:type="spellEnd"/>
      <w:r>
        <w:t xml:space="preserve"> ферментов, т.е. сами по себе эти витамины не обладают каталитической активностью, но без них ферменты не могут выполнять свои функции.</w:t>
      </w:r>
    </w:p>
    <w:p w:rsidR="00DA44E4" w:rsidRDefault="00DA44E4" w:rsidP="00DA44E4">
      <w:pPr>
        <w:pStyle w:val="a3"/>
        <w:ind w:firstLine="0"/>
        <w:jc w:val="both"/>
      </w:pPr>
    </w:p>
    <w:p w:rsidR="00DA44E4" w:rsidRDefault="00DA44E4" w:rsidP="00DA44E4">
      <w:pPr>
        <w:pStyle w:val="a3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Минеральные вещества в продуктах питания, пищевые добавки</w:t>
      </w:r>
    </w:p>
    <w:p w:rsidR="00DA44E4" w:rsidRDefault="00DA44E4" w:rsidP="00DA44E4">
      <w:pPr>
        <w:pStyle w:val="a3"/>
        <w:ind w:firstLine="709"/>
        <w:jc w:val="both"/>
      </w:pPr>
      <w:r>
        <w:t xml:space="preserve">Минеральные вещества в зависимости от их содержания в организме и пищевых продуктах подразделяют на макро- и микроэлементы. К макроэлементам (десятки и сотни миллиграммов на 100 г живой ткани или продукта) относятся кальций, фосфор, магний, калий, натрий, хлор и сера. </w:t>
      </w:r>
      <w:proofErr w:type="gramStart"/>
      <w:r>
        <w:t xml:space="preserve">Микроэлементы (единицы, десятки, сотни, тысячные долями миллиграммов): железо, медь, марганец, цинк, кобальт, йод, фтор, хром, молибден, ванадий, никель, стронций, кремний, селен. </w:t>
      </w:r>
      <w:proofErr w:type="gramEnd"/>
    </w:p>
    <w:p w:rsidR="00DA44E4" w:rsidRDefault="00DA44E4" w:rsidP="00DA44E4">
      <w:pPr>
        <w:pStyle w:val="a3"/>
        <w:ind w:firstLine="709"/>
        <w:jc w:val="both"/>
      </w:pPr>
      <w:r>
        <w:t xml:space="preserve"> Значение минеральных веществ многообразно. Можно выделить их роль в построении тканей организма, особенно костей. </w:t>
      </w:r>
    </w:p>
    <w:p w:rsidR="00DA44E4" w:rsidRDefault="00DA44E4" w:rsidP="00DA44E4">
      <w:pPr>
        <w:pStyle w:val="a3"/>
        <w:ind w:firstLine="709"/>
        <w:jc w:val="both"/>
      </w:pPr>
      <w:r>
        <w:rPr>
          <w:i/>
        </w:rPr>
        <w:t>Макроэлементы</w:t>
      </w:r>
      <w:r>
        <w:t xml:space="preserve"> участвуют в регуляции кислотно-основного состояния организма. В крови и межклеточных жидкостях поддерживается слабощелочная реакция, изменение которой отражается на химических процессах в клетках и состоянии всего организма. </w:t>
      </w:r>
      <w:proofErr w:type="gramStart"/>
      <w:r>
        <w:t xml:space="preserve">Минеральные вещества пищи оказывают преимущественно щелочное (катионы - кальций, магний, натрий, калий) или кислотное (анионы - фосфор, сера, хлор) действие на организм. </w:t>
      </w:r>
      <w:proofErr w:type="gramEnd"/>
    </w:p>
    <w:p w:rsidR="00DA44E4" w:rsidRDefault="00DA44E4" w:rsidP="00DA44E4">
      <w:pPr>
        <w:pStyle w:val="a3"/>
        <w:ind w:firstLine="709"/>
        <w:jc w:val="both"/>
      </w:pPr>
      <w:r>
        <w:rPr>
          <w:i/>
        </w:rPr>
        <w:t xml:space="preserve">Макроэлементы </w:t>
      </w:r>
      <w:r>
        <w:t>регулируют водно-солевой обмен, поддерживают осмотическое давление в клетках и межклеточных жидкостях, что необходимо для передвижения между ними питательных веществ и продуктов обмена.</w:t>
      </w:r>
    </w:p>
    <w:p w:rsidR="00DA44E4" w:rsidRDefault="00DA44E4" w:rsidP="00DA44E4">
      <w:pPr>
        <w:pStyle w:val="a3"/>
        <w:ind w:firstLine="709"/>
        <w:jc w:val="both"/>
      </w:pPr>
      <w:r>
        <w:t xml:space="preserve"> Нормальная функция нервной, </w:t>
      </w:r>
      <w:proofErr w:type="spellStart"/>
      <w:r>
        <w:t>сердечнососудистой</w:t>
      </w:r>
      <w:proofErr w:type="spellEnd"/>
      <w:r>
        <w:t>, пищеварительной и других систем невозможна без минеральных веществ. Минеральные вещества влияют на защитные функции организма, его иммунитет. Процессы кроветворения и свертывания крови не могут происходить без участия железа, меди, никеля, марганца, кальция и других минеральных элементов. Минеральные вещества, особенно микроэлементы, входят в состав или активируют действие ферментов, гормонов, витаминов и таким образом участвуют во всех видах обмена веществ. Они являются незаменимой составной частью пищи, а их длительный недостаток или избыток в питании ведет к нарушениям обмена веществ и даже заболеваниям.</w:t>
      </w:r>
    </w:p>
    <w:p w:rsidR="00DA44E4" w:rsidRDefault="00DA44E4" w:rsidP="00DA44E4">
      <w:pPr>
        <w:pStyle w:val="a3"/>
        <w:ind w:firstLine="709"/>
        <w:jc w:val="both"/>
      </w:pPr>
      <w:proofErr w:type="gramStart"/>
      <w:r>
        <w:rPr>
          <w:i/>
        </w:rPr>
        <w:lastRenderedPageBreak/>
        <w:t>Пищевые добавки</w:t>
      </w:r>
      <w:r>
        <w:t xml:space="preserve"> — вещества, которые в технологических целях добавляются в пищевые продукты в процессе производства, упаковки, транспортировки или хранения для придания им желаемых свойств, например, определённого аромата (</w:t>
      </w:r>
      <w:proofErr w:type="spellStart"/>
      <w:r>
        <w:t>ароматизаторы</w:t>
      </w:r>
      <w:proofErr w:type="spellEnd"/>
      <w:r>
        <w:t>), цвета (красители), длительности хранения (консерванты), вкуса, консистенции и т. п.</w:t>
      </w:r>
      <w:proofErr w:type="gramEnd"/>
    </w:p>
    <w:p w:rsidR="00DA44E4" w:rsidRDefault="00DA44E4" w:rsidP="00DA44E4">
      <w:pPr>
        <w:pStyle w:val="a3"/>
        <w:ind w:firstLine="709"/>
        <w:jc w:val="both"/>
      </w:pPr>
      <w:r>
        <w:t>Большинство пищевых добавок можно считать вполне безопасными. Часть добавок, ранее считавшихся безвредными (например, формальдегид E240 в шоколадных батончиках или E121 в газированной воде), позднее были признаны слишком опасными и запрещены; кроме того, добавки, безвредные для одного человека, могут оказать сильное вредное воздействие на другого. Поэтому врачи рекомендуют по возможности оградить от пищевых добавок детей, пожилых и аллергиков.</w:t>
      </w:r>
    </w:p>
    <w:p w:rsidR="00DA44E4" w:rsidRDefault="00DA44E4" w:rsidP="00DA44E4">
      <w:pPr>
        <w:pStyle w:val="a3"/>
        <w:ind w:firstLine="709"/>
        <w:jc w:val="both"/>
      </w:pPr>
      <w:r>
        <w:t xml:space="preserve">Пищевые добавки классифицировали по назначению: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Красители— E100-E199.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Консерванты —E200-E299.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Антиокислители —E300-E399.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Стабилизаторы, загустители, эмульгаторы— E400-E499.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Регуляторы кислотности —E500-E599.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Усилители вкуса и аромата —E600-E699.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Антибиотики —E700-E799.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Зарезервировано —E800-E899 (очень миленько, для того, что ещё не придумали, но номера забили).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Прочее E900-E999 — (опять миленько). </w:t>
      </w:r>
    </w:p>
    <w:p w:rsidR="00DA44E4" w:rsidRDefault="00DA44E4" w:rsidP="00DA44E4">
      <w:pPr>
        <w:pStyle w:val="a3"/>
        <w:numPr>
          <w:ilvl w:val="0"/>
          <w:numId w:val="6"/>
        </w:numPr>
        <w:jc w:val="both"/>
      </w:pPr>
      <w:r>
        <w:t xml:space="preserve">Вещества, не вошедшие в стандартную классификацию — E1000-E1999 (не попавшие даже в «прочие»). Типа </w:t>
      </w:r>
      <w:proofErr w:type="spellStart"/>
      <w:r>
        <w:t>пеногасителей</w:t>
      </w:r>
      <w:proofErr w:type="spellEnd"/>
      <w:r>
        <w:t>, различных модификаций крахмала и проч.</w:t>
      </w:r>
    </w:p>
    <w:p w:rsidR="00DA44E4" w:rsidRDefault="00DA44E4" w:rsidP="00DA44E4">
      <w:pPr>
        <w:pStyle w:val="a3"/>
        <w:ind w:firstLine="567"/>
        <w:jc w:val="both"/>
      </w:pPr>
      <w:r>
        <w:t>Пищевые добавки можно разделить на несколько наиболее важных групп:</w:t>
      </w:r>
    </w:p>
    <w:p w:rsidR="00DA44E4" w:rsidRDefault="00DA44E4" w:rsidP="00DA44E4">
      <w:pPr>
        <w:pStyle w:val="a3"/>
        <w:ind w:firstLine="567"/>
        <w:jc w:val="both"/>
      </w:pPr>
      <w:r>
        <w:t xml:space="preserve">      Первая группа - вещества, регулирующие вкус пищевого продукта (</w:t>
      </w:r>
      <w:proofErr w:type="spellStart"/>
      <w:r>
        <w:t>ароматизаторы</w:t>
      </w:r>
      <w:proofErr w:type="spellEnd"/>
      <w:r>
        <w:t>, вкусовые добавки, подслащивающие вещества - заменители сахара и подсластители, широкий класс кислот и регуляторы кислотности).</w:t>
      </w:r>
    </w:p>
    <w:p w:rsidR="00DA44E4" w:rsidRDefault="00DA44E4" w:rsidP="00DA44E4">
      <w:pPr>
        <w:pStyle w:val="a3"/>
        <w:ind w:firstLine="567"/>
        <w:jc w:val="both"/>
      </w:pPr>
      <w:r>
        <w:t xml:space="preserve">      Вторая группа - вещества, улучшающие внешний вид продукта (красители, отбеливатели, стабилизаторы окраски).</w:t>
      </w:r>
    </w:p>
    <w:p w:rsidR="00DA44E4" w:rsidRDefault="00DA44E4" w:rsidP="00DA44E4">
      <w:pPr>
        <w:pStyle w:val="a3"/>
        <w:ind w:firstLine="567"/>
        <w:jc w:val="both"/>
      </w:pPr>
      <w:r>
        <w:t xml:space="preserve">      Третья группа - вещества, регулирующие консистенцию и формирование текстуры (загустители, </w:t>
      </w:r>
      <w:proofErr w:type="spellStart"/>
      <w:r>
        <w:t>гелеобразователи</w:t>
      </w:r>
      <w:proofErr w:type="spellEnd"/>
      <w:r>
        <w:t xml:space="preserve">, стабилизаторы, эмульгаторы, </w:t>
      </w:r>
      <w:proofErr w:type="spellStart"/>
      <w:r>
        <w:t>разжижители</w:t>
      </w:r>
      <w:proofErr w:type="spellEnd"/>
      <w:r>
        <w:t xml:space="preserve"> и пенообразователи).</w:t>
      </w:r>
    </w:p>
    <w:p w:rsidR="00DA44E4" w:rsidRDefault="00DA44E4" w:rsidP="00DA44E4">
      <w:pPr>
        <w:pStyle w:val="a3"/>
        <w:ind w:firstLine="567"/>
        <w:jc w:val="both"/>
      </w:pPr>
      <w:r>
        <w:t xml:space="preserve">      Четвертая группа - вещества, повышающие сохранность продуктов и увеличивающие сроки хранения (консерванты, антиоксиданты, </w:t>
      </w:r>
      <w:proofErr w:type="spellStart"/>
      <w:r>
        <w:t>влагоудерживающие</w:t>
      </w:r>
      <w:proofErr w:type="spellEnd"/>
      <w:r>
        <w:t xml:space="preserve"> агенты и пленкообразователи).</w:t>
      </w:r>
    </w:p>
    <w:p w:rsidR="00DA44E4" w:rsidRDefault="00DA44E4" w:rsidP="00DA44E4">
      <w:pPr>
        <w:pStyle w:val="a3"/>
        <w:ind w:firstLine="567"/>
        <w:jc w:val="both"/>
      </w:pPr>
    </w:p>
    <w:p w:rsidR="00DA44E4" w:rsidRDefault="00DA44E4" w:rsidP="00DA44E4">
      <w:pPr>
        <w:pStyle w:val="a3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Сбалансированное питание</w:t>
      </w:r>
    </w:p>
    <w:p w:rsidR="00DA44E4" w:rsidRDefault="00DA44E4" w:rsidP="00DA44E4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Сбалансированное питание это поступление в организм питательных веществ: и углеводов, и белков, и жиров, а также витаминов, минералов и микроэлементов, т.е. полноценность питательности продуктов, которые мы употребляем. </w:t>
      </w:r>
    </w:p>
    <w:p w:rsidR="00DA44E4" w:rsidRDefault="00DA44E4" w:rsidP="00DA44E4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Сбалансированное питание человека опирается на несколько основных принципов:</w:t>
      </w:r>
    </w:p>
    <w:p w:rsidR="00DA44E4" w:rsidRDefault="00DA44E4" w:rsidP="00DA44E4">
      <w:pPr>
        <w:pStyle w:val="3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достаточное количество калорий и питательных веществ, во избежание дистрофии; </w:t>
      </w:r>
    </w:p>
    <w:p w:rsidR="00DA44E4" w:rsidRDefault="00DA44E4" w:rsidP="00DA44E4">
      <w:pPr>
        <w:numPr>
          <w:ilvl w:val="0"/>
          <w:numId w:val="7"/>
        </w:numPr>
      </w:pPr>
      <w:r>
        <w:t>это питание по режиму;</w:t>
      </w:r>
    </w:p>
    <w:p w:rsidR="00DA44E4" w:rsidRDefault="00DA44E4" w:rsidP="00DA44E4">
      <w:pPr>
        <w:numPr>
          <w:ilvl w:val="0"/>
          <w:numId w:val="7"/>
        </w:numPr>
      </w:pPr>
      <w:r>
        <w:t>питание  с учётом возраста и энергетических потребностей человека.</w:t>
      </w:r>
    </w:p>
    <w:p w:rsidR="00DA44E4" w:rsidRDefault="00DA44E4" w:rsidP="00DA44E4">
      <w:pPr>
        <w:rPr>
          <w:b/>
          <w:i/>
          <w:sz w:val="28"/>
          <w:szCs w:val="28"/>
          <w:u w:val="single"/>
        </w:rPr>
      </w:pPr>
    </w:p>
    <w:p w:rsidR="00DA44E4" w:rsidRDefault="00DA44E4" w:rsidP="00DA44E4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44E4" w:rsidRDefault="00DA44E4" w:rsidP="00DA44E4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44E4" w:rsidRDefault="00DA44E4" w:rsidP="00DA44E4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44E4" w:rsidRDefault="00DA44E4" w:rsidP="00DA44E4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44E4" w:rsidRDefault="00DA44E4" w:rsidP="00DA44E4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44E4" w:rsidRDefault="00DA44E4" w:rsidP="00DA44E4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44E4" w:rsidRDefault="00DA44E4" w:rsidP="00DA44E4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44E4" w:rsidRDefault="00DA44E4" w:rsidP="00DA44E4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44E4" w:rsidRDefault="00DA44E4" w:rsidP="00DA44E4">
      <w:pPr>
        <w:pStyle w:val="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11. Наиболее общие представления о жизни (10 часов)</w:t>
      </w:r>
    </w:p>
    <w:p w:rsidR="00DA44E4" w:rsidRDefault="00DA44E4" w:rsidP="00DA44E4">
      <w:pPr>
        <w:jc w:val="center"/>
      </w:pPr>
    </w:p>
    <w:p w:rsidR="00DA44E4" w:rsidRDefault="00DA44E4" w:rsidP="00DA44E4">
      <w:pPr>
        <w:autoSpaceDE w:val="0"/>
        <w:jc w:val="both"/>
      </w:pPr>
      <w:r>
        <w:rPr>
          <w:bCs/>
          <w:sz w:val="22"/>
          <w:szCs w:val="22"/>
        </w:rPr>
        <w:t xml:space="preserve">ЦЕЛЬ: </w:t>
      </w:r>
      <w:r>
        <w:t>обобщение знаний о живых организмах, их происхождении и эволюции</w:t>
      </w:r>
    </w:p>
    <w:p w:rsidR="00DA44E4" w:rsidRDefault="00DA44E4" w:rsidP="00DA44E4">
      <w:p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ЗАДАЧИ: 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формирование знаний о воздушной среде Земли; 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освоение знаний о  законах атмосферы; 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формирование знаний о составе воздуха; 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освоение знаний об экологии атмосферы;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формирование знаний  об источниках загрязнений атмосферы;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освоение знаний о видах загрязнений и методах борьбы с ними;</w:t>
      </w:r>
    </w:p>
    <w:p w:rsidR="00DA44E4" w:rsidRDefault="00DA44E4" w:rsidP="00DA44E4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раскрыть методы научного познания природы и формирование на этой основе представлений о биологической картине мира</w:t>
      </w:r>
    </w:p>
    <w:p w:rsidR="00DA44E4" w:rsidRDefault="00DA44E4" w:rsidP="00DA44E4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ПЛАН ЛЕКЦИИ</w:t>
      </w:r>
    </w:p>
    <w:p w:rsidR="00DA44E4" w:rsidRDefault="00DA44E4" w:rsidP="00DA44E4">
      <w:pPr>
        <w:pStyle w:val="a3"/>
        <w:numPr>
          <w:ilvl w:val="0"/>
          <w:numId w:val="8"/>
        </w:numPr>
        <w:jc w:val="both"/>
      </w:pPr>
      <w:r>
        <w:t xml:space="preserve">Понятие «жизнь». </w:t>
      </w:r>
    </w:p>
    <w:p w:rsidR="00DA44E4" w:rsidRDefault="00DA44E4" w:rsidP="00DA44E4">
      <w:pPr>
        <w:pStyle w:val="a3"/>
        <w:numPr>
          <w:ilvl w:val="0"/>
          <w:numId w:val="8"/>
        </w:numPr>
        <w:jc w:val="both"/>
      </w:pPr>
      <w:r>
        <w:t xml:space="preserve">Клетка – единица строения и жизнедеятельности организма. </w:t>
      </w:r>
    </w:p>
    <w:p w:rsidR="00DA44E4" w:rsidRDefault="00DA44E4" w:rsidP="00DA44E4">
      <w:pPr>
        <w:pStyle w:val="a3"/>
        <w:numPr>
          <w:ilvl w:val="0"/>
          <w:numId w:val="8"/>
        </w:numPr>
        <w:jc w:val="both"/>
      </w:pPr>
      <w:r>
        <w:t xml:space="preserve">Уровни организации живой природы. </w:t>
      </w:r>
    </w:p>
    <w:p w:rsidR="00DA44E4" w:rsidRDefault="00DA44E4" w:rsidP="00DA44E4">
      <w:pPr>
        <w:pStyle w:val="a3"/>
        <w:numPr>
          <w:ilvl w:val="0"/>
          <w:numId w:val="8"/>
        </w:numPr>
        <w:jc w:val="both"/>
      </w:pPr>
      <w:r>
        <w:t>Движущие силы эволюции.</w:t>
      </w:r>
    </w:p>
    <w:p w:rsidR="00DA44E4" w:rsidRDefault="00DA44E4" w:rsidP="00DA44E4">
      <w:pPr>
        <w:pStyle w:val="a3"/>
        <w:numPr>
          <w:ilvl w:val="0"/>
          <w:numId w:val="8"/>
        </w:numPr>
        <w:jc w:val="both"/>
      </w:pPr>
      <w:r>
        <w:t xml:space="preserve"> Эволюция живого.</w:t>
      </w:r>
    </w:p>
    <w:p w:rsidR="00DA44E4" w:rsidRDefault="00DA44E4" w:rsidP="00DA44E4">
      <w:pPr>
        <w:jc w:val="both"/>
        <w:rPr>
          <w:sz w:val="22"/>
          <w:szCs w:val="22"/>
        </w:rPr>
      </w:pPr>
    </w:p>
    <w:p w:rsidR="00DA44E4" w:rsidRDefault="00DA44E4" w:rsidP="00DA44E4">
      <w:pPr>
        <w:numPr>
          <w:ilvl w:val="0"/>
          <w:numId w:val="9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Понятие «жизнь»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>Жизнь на Земле чрезвычайно многообразна. Она представлена ядерными и доядерными,  одно- и многоклеточными существами. Мир многоклеточных суще</w:t>
      </w:r>
      <w:proofErr w:type="gramStart"/>
      <w:r>
        <w:t>ств пр</w:t>
      </w:r>
      <w:proofErr w:type="gramEnd"/>
      <w:r>
        <w:t xml:space="preserve">едставлен тремя царствами - грибами, растениями и животными. Каждое из них в свою очередь представлено разнообразными типами, классами, отрядами, семействами, родами, видами, популяциями и особями. Все эти таксоны являются результатом исторического развития мира живого, его эволюции. 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Особенности живых систем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По признаку клеточного строения все живые организмы делятся на </w:t>
      </w:r>
      <w:proofErr w:type="spellStart"/>
      <w:r>
        <w:t>доклеточные</w:t>
      </w:r>
      <w:proofErr w:type="spellEnd"/>
      <w:r>
        <w:t xml:space="preserve"> и клеточные. Подавляющее большинство ныне живущих организмов состоит из клеток. 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>
        <w:t>Доклеточные</w:t>
      </w:r>
      <w:proofErr w:type="spellEnd"/>
      <w:r>
        <w:t xml:space="preserve"> формы жизни - вирусы (открытые в 1892 г. русским микробиологом Д.И. Ивановским) и фаги. Вирусы занимают промежуточное место между живым и неживым. Они состоят из белковых молекул и нуклеиновых кислот (либо ДНК, либо РНК); не имеют собственного обмена веществ; вне организма или клетки они не проявляют признаков жизни. Вирусы способны проникать в определенные живые клетки и размножаются только внутри этих клеток. Вирусы поражают все группы живых организмов. В настоящее время описано свыше 500 вирусов, поражающих теплокровных позвоночных. Иногда вирусы выделяют в особое царство живой природы. 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Все клеточные подразделяются на четыре царства: </w:t>
      </w:r>
      <w:r>
        <w:rPr>
          <w:i/>
          <w:iCs/>
        </w:rPr>
        <w:t>безъядерные</w:t>
      </w:r>
      <w:r>
        <w:t xml:space="preserve"> (бактерии, </w:t>
      </w:r>
      <w:proofErr w:type="spellStart"/>
      <w:r>
        <w:t>цианеи</w:t>
      </w:r>
      <w:proofErr w:type="spellEnd"/>
      <w:r>
        <w:t xml:space="preserve">), </w:t>
      </w:r>
      <w:r>
        <w:rPr>
          <w:i/>
          <w:iCs/>
        </w:rPr>
        <w:t>растения</w:t>
      </w:r>
      <w:r>
        <w:t xml:space="preserve"> (багрянки, настоящие водоросли, высшие растения), </w:t>
      </w:r>
      <w:r>
        <w:rPr>
          <w:i/>
          <w:iCs/>
        </w:rPr>
        <w:t>грибы</w:t>
      </w:r>
      <w:r>
        <w:t xml:space="preserve"> (низшие и высшие) и  </w:t>
      </w:r>
      <w:r>
        <w:rPr>
          <w:i/>
          <w:iCs/>
        </w:rPr>
        <w:t>животные</w:t>
      </w:r>
      <w:r>
        <w:t xml:space="preserve"> (простейшие и многоклеточные).</w:t>
      </w:r>
      <w:proofErr w:type="gramEnd"/>
      <w:r>
        <w:t xml:space="preserve"> Безъядерные относятся к самым древним формам жизни на Земле. 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>Число видов ныне существующих растений превышает 500 000, из них цветковых примерно 300 000. Царство животных видов превосходят растения: описано около 1млн. 200 тыс. видов животных (из них около 900 тыс. видов — членистоногих, 110 тыс. — моллюсков, 42 тыс. — хордовых животных). Грибов — около 100 тыс. видов.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Всем живым организмам свойственны следующие существенные черты: </w:t>
      </w:r>
    </w:p>
    <w:p w:rsidR="00DA44E4" w:rsidRDefault="00DA44E4" w:rsidP="00DA44E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обмен веществ,</w:t>
      </w:r>
    </w:p>
    <w:p w:rsidR="00DA44E4" w:rsidRDefault="00DA44E4" w:rsidP="00DA44E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подвижность,</w:t>
      </w:r>
    </w:p>
    <w:p w:rsidR="00DA44E4" w:rsidRDefault="00DA44E4" w:rsidP="00DA44E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раздражимость,</w:t>
      </w:r>
    </w:p>
    <w:p w:rsidR="00DA44E4" w:rsidRDefault="00DA44E4" w:rsidP="00DA44E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рост,</w:t>
      </w:r>
    </w:p>
    <w:p w:rsidR="00DA44E4" w:rsidRDefault="00DA44E4" w:rsidP="00DA44E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развитие</w:t>
      </w:r>
    </w:p>
    <w:p w:rsidR="00DA44E4" w:rsidRDefault="00DA44E4" w:rsidP="00DA44E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размножение, </w:t>
      </w:r>
    </w:p>
    <w:p w:rsidR="00DA44E4" w:rsidRDefault="00DA44E4" w:rsidP="00DA44E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приспособляемость</w:t>
      </w:r>
    </w:p>
    <w:p w:rsidR="00DA44E4" w:rsidRDefault="00DA44E4" w:rsidP="00DA44E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наследственность и изменчивость</w:t>
      </w:r>
    </w:p>
    <w:p w:rsidR="00DA44E4" w:rsidRDefault="00DA44E4" w:rsidP="00DA44E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смерть. 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Каждое из этих свойств порознь может встречаться и в неживой природе, поэтому само по себе не может рассматриваться как специфическое для живого. 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>Живой организм — это множественная система химических процессов, в ходе которых происходит постоянное разрушение молекулярных органических структур и их воспроизводство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>Воспроизводство живого организма осуществляется за счет синтеза белков в клетках организма при помощи нуклеиновых кислот - ДНК и РНК (рибонуклеиновая кислота). Белки - это очень сложные макромолекулы, структурными элементами которых являются аминокислоты. Структура белка задается последовательностью образующих его аминокислот, причем из 100 известных в органической химии аминокислот в образовании белков всех организмов используются только 20 (до сих пор так и не ясно, почему именно эта двадцатка аминокислот, а не какие-либо другие, синтезирует белки нашего органического мира).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Нуклеиновые кислоты обладают более простой структурой. Они образуют длинные полимерные цепи, звеньями которых выступают нуклеотиды — соединения азотистого основания, сахара и остатка фосфорной кислоты. В ДНК основаниями служат </w:t>
      </w:r>
      <w:proofErr w:type="spellStart"/>
      <w:r>
        <w:t>аденин</w:t>
      </w:r>
      <w:proofErr w:type="spellEnd"/>
      <w:r>
        <w:t xml:space="preserve">, гуанин, </w:t>
      </w:r>
      <w:proofErr w:type="spellStart"/>
      <w:r>
        <w:t>цитозин</w:t>
      </w:r>
      <w:proofErr w:type="spellEnd"/>
      <w:r>
        <w:t xml:space="preserve"> и </w:t>
      </w:r>
      <w:proofErr w:type="spellStart"/>
      <w:r>
        <w:t>тимин</w:t>
      </w:r>
      <w:proofErr w:type="spellEnd"/>
      <w:r>
        <w:t>. Эти азотистые основания присоединяются к сахару по одному в разной последовательности.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>Сущность живого  выражена в «самовоспроизведение с изменениями», осуществляемое на основе матричного принципа синтеза макромолекул. В его основе - уникальная способность к идентичному самовоспроизведению основных управляющих систем (ДНК, хромосом и генов) благодаря их относительно высокой стабильности (явление наследственности). Все основные свойства живого немыслимы без наследственной передачи свойств в ряду поколений.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Но при самовоспроизведении управляющих систем в живых организмах происходит не абсолютное повторение, а воспроизведение с внесением изменений, что также определяется свойствами молекул ДНК. Абсолютной стабильности в природе не бывает. Любая достаточно сложная молекулярная структура претерпевает структурные изменения в результате движения атомов и молекул. Если эти изменения не ведут к летальному исходу, они, будут передаваться по наследству в результате самовоспроизведения по матричному принципу. </w:t>
      </w:r>
      <w:proofErr w:type="spellStart"/>
      <w:r>
        <w:t>Конвариантная</w:t>
      </w:r>
      <w:proofErr w:type="spellEnd"/>
      <w:r>
        <w:t xml:space="preserve"> редупликация означает возможность передачи по наследству мутаций — дискретных отклонений от исходного состояния.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Мир живого — это грандиозная система </w:t>
      </w:r>
      <w:proofErr w:type="spellStart"/>
      <w:r>
        <w:t>высокорганизованных</w:t>
      </w:r>
      <w:proofErr w:type="spellEnd"/>
      <w:r>
        <w:t xml:space="preserve"> систем. Любая система (и в неорганической, и в органической природе) состоит из совокупности элементов (компонентов) и связей между ними (структуры), которые объединяют данную совокупность элементов в единое целое. Биологическим системам свойственны свои специфические элементы и особенные типы связей между ними. 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>Живые объекты, системы в природе относительно обособлены друг от друга (особи, популяции, виды). Любая особь многоклеточного животного состоит из клеток, а любая клетка и одноклеточные существа - из определенных органелл. Органеллы образуются дискретными, обычно высокомолекулярными, органическими веществами. Биологические системы предельно индивидуализированы. Среди живых систем нет двух одинаковых особей, популяций, видов и др. Это способствует их адаптации к внешней среде.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>Вместе с тем сложная организация немыслима без целостности. Целостность системы означает не сводимость свойств системы к сумме свойств ее элементов. Целостность порождается структурой системы, типом связей между ее элементами. Биологические системы отличаются высоким уровнем целостности.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>Живые системы — открытые системы, постоянно обменивающиеся веществом, энергией и информацией со средой. Обмен веществом, энергией и информацией происходит и между частями (подсистемами) системы. Для живых систем характерны отрицательная энтропия (увеличение упорядоченности), способность к самоорганизации.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Динамические процессы в биологических системах, их самоорганизация, устойчивость и переходы из стационарного состояния в </w:t>
      </w:r>
      <w:proofErr w:type="gramStart"/>
      <w:r>
        <w:t>нестационарное</w:t>
      </w:r>
      <w:proofErr w:type="gramEnd"/>
      <w:r>
        <w:t xml:space="preserve"> обеспечиваются различными механизмами </w:t>
      </w:r>
      <w:proofErr w:type="spellStart"/>
      <w:r>
        <w:t>саморегуляции</w:t>
      </w:r>
      <w:proofErr w:type="spellEnd"/>
      <w:r>
        <w:t xml:space="preserve">. 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>
        <w:t>Саморегуляция</w:t>
      </w:r>
      <w:proofErr w:type="spellEnd"/>
      <w:r>
        <w:t xml:space="preserve"> — это внутреннее свойство биологических систем автоматически поддерживать на некотором необходимом уровне параметры протекающих в них процессов. 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Любая биологическая система способна пребывать в различных стационарных </w:t>
      </w:r>
      <w:r>
        <w:lastRenderedPageBreak/>
        <w:t>состояниях. Это позволяет ей функционировать в определенных отношениях независимо от среды, а  так же адаптироваться к среде при соответствующих условиях.</w:t>
      </w:r>
    </w:p>
    <w:p w:rsidR="00DA44E4" w:rsidRDefault="00DA44E4" w:rsidP="00DA44E4">
      <w:pPr>
        <w:widowControl w:val="0"/>
        <w:autoSpaceDE w:val="0"/>
        <w:autoSpaceDN w:val="0"/>
        <w:adjustRightInd w:val="0"/>
        <w:ind w:firstLine="720"/>
        <w:jc w:val="both"/>
      </w:pPr>
      <w:r>
        <w:t>Кроме стационарных, биологические системы имеют и автоколебательные состояния, когда значения параметров колеблются во времени с определенной амплитудой. Такие состояния являются основой периодических биологических процессов, биологических ритмов, биологических часов и др.</w:t>
      </w:r>
    </w:p>
    <w:p w:rsidR="00DA44E4" w:rsidRDefault="00DA44E4" w:rsidP="00DA44E4">
      <w:pPr>
        <w:rPr>
          <w:b/>
          <w:i/>
          <w:u w:val="single"/>
        </w:rPr>
      </w:pPr>
    </w:p>
    <w:p w:rsidR="00DA44E4" w:rsidRDefault="00DA44E4" w:rsidP="00DA44E4">
      <w:pPr>
        <w:numPr>
          <w:ilvl w:val="0"/>
          <w:numId w:val="9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Клетка – единица строения и жизнедеятельности организма</w:t>
      </w:r>
    </w:p>
    <w:p w:rsidR="00DA44E4" w:rsidRDefault="00DA44E4" w:rsidP="00DA44E4">
      <w:pPr>
        <w:pStyle w:val="a5"/>
        <w:ind w:left="0" w:firstLine="709"/>
        <w:jc w:val="both"/>
      </w:pPr>
      <w:r>
        <w:t>Клетка — элементарная единица строения и жизнедеятельности всех организмов (кроме вирусов, о которых нередко говорят как о неклеточных формах жизни), обладающая собственным обменом веществ, способная к самостоятельному существованию, самовоспроизведению и развитию.</w:t>
      </w:r>
    </w:p>
    <w:p w:rsidR="00DA44E4" w:rsidRDefault="00DA44E4" w:rsidP="00DA44E4">
      <w:pPr>
        <w:pStyle w:val="a5"/>
        <w:ind w:left="0" w:firstLine="709"/>
        <w:jc w:val="both"/>
      </w:pPr>
      <w:r>
        <w:t xml:space="preserve">Обязательным условием существования любого организма является постоянный приток питательных веществ и постоянное выделение конечных продуктов химических реакций, происходящих в клетках. Питательные вещества используются организмами в качестве источника атомов химических элементов (прежде всего атомов углерода), из которых строятся либо обновляются все структуры. В организм, кроме питательных веществ, поступают также вода, кислород, минеральные соли. </w:t>
      </w:r>
    </w:p>
    <w:p w:rsidR="00DA44E4" w:rsidRDefault="00DA44E4" w:rsidP="00DA44E4">
      <w:pPr>
        <w:pStyle w:val="a5"/>
        <w:ind w:left="0" w:firstLine="709"/>
        <w:jc w:val="both"/>
      </w:pPr>
      <w:r>
        <w:t xml:space="preserve"> Поступившие в клетки органические вещества (или синтезированные в ходе фотосинтеза) расщепляются на строительные блоки — мономеры и направляются во все клетки организма. Часть молекул этих веществ расходуется на синтез специфических органических веществ, присущих данному организму. </w:t>
      </w:r>
      <w:proofErr w:type="gramStart"/>
      <w:r>
        <w:t xml:space="preserve">В клетках синтезируются белки, липиды, углеводы, нуклеиновые кислоты и другие вещества, которые выполняют различные функции (строительную, каталитическую, регуляторную, защитную и т. д.). </w:t>
      </w:r>
      <w:proofErr w:type="gramEnd"/>
    </w:p>
    <w:p w:rsidR="00DA44E4" w:rsidRDefault="00DA44E4" w:rsidP="00DA44E4">
      <w:pPr>
        <w:pStyle w:val="a5"/>
        <w:ind w:left="0" w:firstLine="709"/>
        <w:jc w:val="both"/>
      </w:pPr>
      <w:r>
        <w:t xml:space="preserve"> Другая часть низкомолекулярных органических соединений, поступивших в клетки, идет на образование АТФ, в молекулах которой заключена энергия, предназначенная непосредственно для выполнения работы. Энергия необходима для синтеза всех специфических веществ организма, поддержания его высокоупорядоченной организации, активного транспорта веществ внутри клеток, из одних клеток в другие, из одной части организма в другую, для передачи нервных импульсов, передвижения организмов, поддержания постоянной температуры тела (у птиц и млекопитающих) и для других целей. </w:t>
      </w:r>
    </w:p>
    <w:p w:rsidR="00DA44E4" w:rsidRDefault="00DA44E4" w:rsidP="00DA44E4">
      <w:pPr>
        <w:pStyle w:val="a5"/>
        <w:ind w:left="0" w:firstLine="709"/>
        <w:jc w:val="both"/>
      </w:pPr>
      <w:r>
        <w:t xml:space="preserve"> В ходе превращения веще</w:t>
      </w:r>
      <w:proofErr w:type="gramStart"/>
      <w:r>
        <w:t>ств в кл</w:t>
      </w:r>
      <w:proofErr w:type="gramEnd"/>
      <w:r>
        <w:t xml:space="preserve">етках образуются конечные продукты обмена, которые могут быть токсичными для организма и выводятся из него (например, аммиак). Таким образом, все живые организмы постоянно потребляют из окружающей среды определенные вещества, преобразуют их и выделяют в среду конечные продукты. </w:t>
      </w:r>
    </w:p>
    <w:p w:rsidR="00DA44E4" w:rsidRDefault="00DA44E4" w:rsidP="00DA44E4">
      <w:pPr>
        <w:pStyle w:val="a5"/>
        <w:ind w:left="0" w:firstLine="709"/>
        <w:jc w:val="both"/>
      </w:pPr>
      <w:r>
        <w:t xml:space="preserve"> Совокупность химических реакций, происходящих в организме, называется обменом веществ или метаболизмом. В зависимости от общей направленности процессов выделяют катаболизм и анаболизм. </w:t>
      </w:r>
    </w:p>
    <w:p w:rsidR="00DA44E4" w:rsidRDefault="00DA44E4" w:rsidP="00DA44E4">
      <w:pPr>
        <w:pStyle w:val="a5"/>
        <w:ind w:left="0" w:firstLine="709"/>
        <w:jc w:val="both"/>
      </w:pPr>
      <w:r>
        <w:t xml:space="preserve">Катаболизм (диссимиляция) — совокупность реакций, приводящих к образованию простых соединений </w:t>
      </w:r>
      <w:proofErr w:type="gramStart"/>
      <w:r>
        <w:t>из</w:t>
      </w:r>
      <w:proofErr w:type="gramEnd"/>
      <w:r>
        <w:t xml:space="preserve"> более сложных. К катаболическим относят, например, реакции гидролиза полимеров до мономеров и расщепление последних до углекислого газа, воды, аммиака, т. е. реакции энергетического обмена, в ходе которого происходит окисление органических веществ и синтез АТФ. </w:t>
      </w:r>
    </w:p>
    <w:p w:rsidR="00DA44E4" w:rsidRDefault="00DA44E4" w:rsidP="00DA44E4">
      <w:pPr>
        <w:pStyle w:val="a5"/>
        <w:ind w:left="0" w:firstLine="709"/>
        <w:jc w:val="both"/>
      </w:pPr>
      <w:r>
        <w:t xml:space="preserve">Анаболизм (ассимиляция) — совокупность реакций синтеза сложных органических веществ </w:t>
      </w:r>
      <w:proofErr w:type="gramStart"/>
      <w:r>
        <w:t>из</w:t>
      </w:r>
      <w:proofErr w:type="gramEnd"/>
      <w:r>
        <w:t xml:space="preserve"> более простых. Сюда можно отнести, например, фиксацию азота и биосинтез белка, синтез углеводов из углекислого газа и воды в ходе фотосинтеза, синтез полисахаридов, липидов, нуклеотидов, ДНК, РНК и других веществ. </w:t>
      </w:r>
    </w:p>
    <w:p w:rsidR="00655DBA" w:rsidRDefault="00DA44E4" w:rsidP="00DA44E4">
      <w:pPr>
        <w:pStyle w:val="a5"/>
        <w:ind w:left="0" w:firstLine="709"/>
        <w:jc w:val="both"/>
      </w:pPr>
      <w:r>
        <w:t xml:space="preserve"> Синтез веще</w:t>
      </w:r>
      <w:proofErr w:type="gramStart"/>
      <w:r>
        <w:t>ств в кл</w:t>
      </w:r>
      <w:proofErr w:type="gramEnd"/>
      <w:r>
        <w:t>етках живых организмов часто обозначают понятием пластический обмен, а расщепление веществ и их окисление, сопровождающееся синтезом АТФ, — энергетическим обменом. Оба вида обмена составляют основу жизнедеятельности любой клетки, а, следовательно, и любого организма и тесно связаны между собой. С одной стороны, все реакции пластического обмена нуждаются в затрате энергии. С другой стороны, для осуществления реакций энергетического обмена необходим постоянный синтез ферментов, так как продолжительность их жизни невелика. Кроме того, вещества, используемые для дыхания, образуются в ходе пластического обмена (например, в процессе фотосинтеза).</w:t>
      </w:r>
      <w:bookmarkStart w:id="0" w:name="_GoBack"/>
      <w:bookmarkEnd w:id="0"/>
    </w:p>
    <w:sectPr w:rsidR="00655DBA" w:rsidSect="00DA44E4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D06"/>
    <w:multiLevelType w:val="hybridMultilevel"/>
    <w:tmpl w:val="244031B4"/>
    <w:lvl w:ilvl="0" w:tplc="744AAC9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9AC"/>
    <w:multiLevelType w:val="hybridMultilevel"/>
    <w:tmpl w:val="866C74D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25C30"/>
    <w:multiLevelType w:val="hybridMultilevel"/>
    <w:tmpl w:val="BBA2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33D7"/>
    <w:multiLevelType w:val="hybridMultilevel"/>
    <w:tmpl w:val="F58A6E1C"/>
    <w:lvl w:ilvl="0" w:tplc="70CA505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3C5A"/>
    <w:multiLevelType w:val="hybridMultilevel"/>
    <w:tmpl w:val="343E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C4A2C"/>
    <w:multiLevelType w:val="hybridMultilevel"/>
    <w:tmpl w:val="640A4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72657A"/>
    <w:multiLevelType w:val="hybridMultilevel"/>
    <w:tmpl w:val="A3662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709D1"/>
    <w:multiLevelType w:val="hybridMultilevel"/>
    <w:tmpl w:val="877AFDDE"/>
    <w:lvl w:ilvl="0" w:tplc="B8D68DE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D76E6"/>
    <w:multiLevelType w:val="hybridMultilevel"/>
    <w:tmpl w:val="5CA2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2934"/>
    <w:multiLevelType w:val="hybridMultilevel"/>
    <w:tmpl w:val="B61272D0"/>
    <w:lvl w:ilvl="0" w:tplc="6140501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0"/>
    <w:rsid w:val="00655DBA"/>
    <w:rsid w:val="006C1830"/>
    <w:rsid w:val="00D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A44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44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 Indent"/>
    <w:basedOn w:val="a"/>
    <w:link w:val="a4"/>
    <w:semiHidden/>
    <w:unhideWhenUsed/>
    <w:rsid w:val="00DA44E4"/>
    <w:pPr>
      <w:ind w:firstLine="360"/>
    </w:pPr>
  </w:style>
  <w:style w:type="character" w:customStyle="1" w:styleId="a4">
    <w:name w:val="Основной текст с отступом Знак"/>
    <w:basedOn w:val="a0"/>
    <w:link w:val="a3"/>
    <w:semiHidden/>
    <w:rsid w:val="00DA44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A44E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DA4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A44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44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 Indent"/>
    <w:basedOn w:val="a"/>
    <w:link w:val="a4"/>
    <w:semiHidden/>
    <w:unhideWhenUsed/>
    <w:rsid w:val="00DA44E4"/>
    <w:pPr>
      <w:ind w:firstLine="360"/>
    </w:pPr>
  </w:style>
  <w:style w:type="character" w:customStyle="1" w:styleId="a4">
    <w:name w:val="Основной текст с отступом Знак"/>
    <w:basedOn w:val="a0"/>
    <w:link w:val="a3"/>
    <w:semiHidden/>
    <w:rsid w:val="00DA44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A44E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DA4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4039</Words>
  <Characters>23026</Characters>
  <Application>Microsoft Office Word</Application>
  <DocSecurity>0</DocSecurity>
  <Lines>191</Lines>
  <Paragraphs>54</Paragraphs>
  <ScaleCrop>false</ScaleCrop>
  <Company/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2020-03-23T18:11:00Z</dcterms:created>
  <dcterms:modified xsi:type="dcterms:W3CDTF">2020-03-23T18:13:00Z</dcterms:modified>
</cp:coreProperties>
</file>