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32" w:rsidRDefault="006B0D9F" w:rsidP="00DC5232">
      <w:pPr>
        <w:jc w:val="center"/>
        <w:rPr>
          <w:rFonts w:ascii="Times New Roman" w:hAnsi="Times New Roman" w:cs="Times New Roman"/>
          <w:b/>
          <w:sz w:val="28"/>
        </w:rPr>
      </w:pPr>
      <w:r w:rsidRPr="006B0D9F">
        <w:rPr>
          <w:rFonts w:ascii="Times New Roman" w:hAnsi="Times New Roman" w:cs="Times New Roman"/>
          <w:b/>
          <w:sz w:val="28"/>
        </w:rPr>
        <w:t>САМОКО</w:t>
      </w:r>
      <w:r w:rsidR="00DC5232" w:rsidRPr="006B0D9F">
        <w:rPr>
          <w:rFonts w:ascii="Times New Roman" w:hAnsi="Times New Roman" w:cs="Times New Roman"/>
          <w:b/>
          <w:sz w:val="28"/>
        </w:rPr>
        <w:t>НТРОЛЬ ПО ТЕМЕ</w:t>
      </w:r>
    </w:p>
    <w:p w:rsidR="00EE082F" w:rsidRPr="006B0D9F" w:rsidRDefault="00EE082F" w:rsidP="00DC52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 ЧЕЛОВЕКА</w:t>
      </w:r>
    </w:p>
    <w:p w:rsidR="00DC5232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sz w:val="28"/>
          <w:szCs w:val="28"/>
        </w:rPr>
        <w:t>Какие функциональные группы входят в состав белка?</w:t>
      </w:r>
    </w:p>
    <w:p w:rsidR="00DC5232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sz w:val="28"/>
          <w:szCs w:val="28"/>
        </w:rPr>
        <w:t>Какие свойства они определяют?</w:t>
      </w:r>
    </w:p>
    <w:p w:rsidR="00DC5232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sz w:val="28"/>
          <w:szCs w:val="28"/>
        </w:rPr>
        <w:t>Почему белки можно назвать амфотерными соединениями?</w:t>
      </w:r>
    </w:p>
    <w:p w:rsidR="00DC5232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sz w:val="28"/>
          <w:szCs w:val="28"/>
        </w:rPr>
        <w:t>В чем причина многообразия белков при небольшом количестве аминокислот, входящих в их состав?</w:t>
      </w:r>
    </w:p>
    <w:p w:rsid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sz w:val="28"/>
          <w:szCs w:val="28"/>
        </w:rPr>
        <w:t>Какой уровень белка определяет его биологическую ценность?</w:t>
      </w:r>
    </w:p>
    <w:p w:rsidR="006B0D9F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color w:val="000000"/>
          <w:sz w:val="28"/>
          <w:szCs w:val="28"/>
        </w:rPr>
        <w:t>Как образуются белки в клетках? Каковы обязательные условия процесса</w:t>
      </w:r>
      <w:r w:rsidR="006B0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D9F">
        <w:rPr>
          <w:rFonts w:ascii="Times New Roman" w:hAnsi="Times New Roman" w:cs="Times New Roman"/>
          <w:color w:val="000000"/>
          <w:sz w:val="28"/>
          <w:szCs w:val="28"/>
        </w:rPr>
        <w:t>биосинтеза</w:t>
      </w:r>
      <w:r w:rsidR="006B0D9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B0D9F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B0D9F" w:rsidRPr="006B0D9F">
        <w:rPr>
          <w:rFonts w:ascii="Times New Roman" w:hAnsi="Times New Roman" w:cs="Times New Roman"/>
          <w:color w:val="000000"/>
          <w:sz w:val="28"/>
          <w:szCs w:val="28"/>
        </w:rPr>
        <w:t xml:space="preserve"> какие группы делятся углеводы?</w:t>
      </w:r>
    </w:p>
    <w:p w:rsidR="006B0D9F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обнаружить крахмал в картофеле и белом хлебе? </w:t>
      </w:r>
    </w:p>
    <w:p w:rsidR="006B0D9F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color w:val="000000"/>
          <w:sz w:val="28"/>
          <w:szCs w:val="28"/>
        </w:rPr>
        <w:t xml:space="preserve"> Назвать продукты питания, богатые крахмалом </w:t>
      </w:r>
    </w:p>
    <w:p w:rsidR="006B0D9F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color w:val="000000"/>
          <w:sz w:val="28"/>
          <w:szCs w:val="28"/>
        </w:rPr>
        <w:t xml:space="preserve"> Найти материалы о лечебных свойствах продуктов, содержащих глюкозу, с</w:t>
      </w:r>
      <w:r w:rsidR="006B0D9F" w:rsidRPr="006B0D9F">
        <w:rPr>
          <w:rFonts w:ascii="Times New Roman" w:hAnsi="Times New Roman" w:cs="Times New Roman"/>
          <w:color w:val="000000"/>
          <w:sz w:val="28"/>
          <w:szCs w:val="28"/>
        </w:rPr>
        <w:t xml:space="preserve">ахарозу, крахмал, целлюлозу </w:t>
      </w:r>
    </w:p>
    <w:p w:rsidR="006B0D9F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color w:val="000000"/>
          <w:sz w:val="28"/>
          <w:szCs w:val="28"/>
        </w:rPr>
        <w:t>Назвать продукты</w:t>
      </w:r>
      <w:r w:rsidR="006B0D9F" w:rsidRPr="006B0D9F">
        <w:rPr>
          <w:rFonts w:ascii="Times New Roman" w:hAnsi="Times New Roman" w:cs="Times New Roman"/>
          <w:color w:val="000000"/>
          <w:sz w:val="28"/>
          <w:szCs w:val="28"/>
        </w:rPr>
        <w:t xml:space="preserve"> питания, богатые сахарозой </w:t>
      </w:r>
    </w:p>
    <w:p w:rsidR="00DC5232" w:rsidRPr="006B0D9F" w:rsidRDefault="00DC5232" w:rsidP="006B0D9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9F">
        <w:rPr>
          <w:rFonts w:ascii="Times New Roman" w:hAnsi="Times New Roman" w:cs="Times New Roman"/>
          <w:color w:val="000000"/>
          <w:sz w:val="28"/>
          <w:szCs w:val="28"/>
        </w:rPr>
        <w:t>Какие овощи, содержащие целлюлозу, легче перерабатываются в организме</w:t>
      </w:r>
      <w:r w:rsidR="006B0D9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04845" w:rsidRDefault="00DC5232">
      <w:r>
        <w:rPr>
          <w:noProof/>
          <w:lang w:eastAsia="ru-RU"/>
        </w:rPr>
        <w:drawing>
          <wp:inline distT="0" distB="0" distL="0" distR="0">
            <wp:extent cx="5819775" cy="5257800"/>
            <wp:effectExtent l="0" t="0" r="9525" b="0"/>
            <wp:docPr id="1" name="Рисунок 1" descr="https://vuzlit.ru/imag_/16/87986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zlit.ru/imag_/16/87986/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32" w:rsidRDefault="00DC5232">
      <w:r>
        <w:rPr>
          <w:noProof/>
          <w:lang w:eastAsia="ru-RU"/>
        </w:rPr>
        <w:lastRenderedPageBreak/>
        <w:drawing>
          <wp:inline distT="0" distB="0" distL="0" distR="0">
            <wp:extent cx="6286500" cy="5267325"/>
            <wp:effectExtent l="0" t="0" r="0" b="9525"/>
            <wp:docPr id="2" name="Рисунок 2" descr="https://vuzlit.ru/imag_/16/87986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uzlit.ru/imag_/16/87986/image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9F" w:rsidRDefault="006B0D9F"/>
    <w:p w:rsidR="006B0D9F" w:rsidRPr="00EF51E9" w:rsidRDefault="006B0D9F" w:rsidP="00EF51E9">
      <w:pPr>
        <w:jc w:val="center"/>
        <w:rPr>
          <w:rFonts w:ascii="Times New Roman" w:hAnsi="Times New Roman" w:cs="Times New Roman"/>
          <w:b/>
          <w:sz w:val="28"/>
        </w:rPr>
      </w:pPr>
      <w:r w:rsidRPr="00EF51E9">
        <w:rPr>
          <w:rFonts w:ascii="Times New Roman" w:hAnsi="Times New Roman" w:cs="Times New Roman"/>
          <w:b/>
          <w:sz w:val="28"/>
        </w:rPr>
        <w:t>ТЕМЫ ПРЕЗЕНТАЦИЙ</w:t>
      </w:r>
    </w:p>
    <w:p w:rsidR="006B0D9F" w:rsidRDefault="006B0D9F" w:rsidP="00EF51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51E9">
        <w:rPr>
          <w:rFonts w:ascii="Times New Roman" w:hAnsi="Times New Roman" w:cs="Times New Roman"/>
          <w:sz w:val="28"/>
        </w:rPr>
        <w:t>Важные химические элементы в жизни человека</w:t>
      </w:r>
    </w:p>
    <w:p w:rsidR="00EE082F" w:rsidRDefault="00EE082F" w:rsidP="00EF51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Макроэлементы </w:t>
      </w:r>
    </w:p>
    <w:p w:rsidR="00EE082F" w:rsidRPr="00EF51E9" w:rsidRDefault="00EE082F" w:rsidP="00EF51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Микроэлементы </w:t>
      </w:r>
    </w:p>
    <w:p w:rsidR="006B0D9F" w:rsidRPr="00EF51E9" w:rsidRDefault="006B0D9F" w:rsidP="00EF51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51E9">
        <w:rPr>
          <w:rFonts w:ascii="Times New Roman" w:hAnsi="Times New Roman" w:cs="Times New Roman"/>
          <w:sz w:val="28"/>
        </w:rPr>
        <w:t>Особенности рационального питания</w:t>
      </w:r>
    </w:p>
    <w:p w:rsidR="006B0D9F" w:rsidRPr="00EF51E9" w:rsidRDefault="006B0D9F" w:rsidP="00EF51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EF51E9">
        <w:rPr>
          <w:rFonts w:ascii="Times New Roman" w:hAnsi="Times New Roman" w:cs="Times New Roman"/>
          <w:sz w:val="28"/>
        </w:rPr>
        <w:t>Самое</w:t>
      </w:r>
      <w:proofErr w:type="gramEnd"/>
      <w:r w:rsidRPr="00EF51E9">
        <w:rPr>
          <w:rFonts w:ascii="Times New Roman" w:hAnsi="Times New Roman" w:cs="Times New Roman"/>
          <w:sz w:val="28"/>
        </w:rPr>
        <w:t xml:space="preserve"> вредное в питании человека</w:t>
      </w:r>
    </w:p>
    <w:p w:rsidR="006B0D9F" w:rsidRDefault="006B0D9F" w:rsidP="00EF51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51E9">
        <w:rPr>
          <w:rFonts w:ascii="Times New Roman" w:hAnsi="Times New Roman" w:cs="Times New Roman"/>
          <w:sz w:val="28"/>
        </w:rPr>
        <w:t>Самое полезное в питании человека</w:t>
      </w:r>
    </w:p>
    <w:p w:rsidR="00EF51E9" w:rsidRPr="00EF51E9" w:rsidRDefault="00EF51E9" w:rsidP="00EF51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Витамины и их роль в жизни человека</w:t>
      </w:r>
      <w:bookmarkStart w:id="0" w:name="_GoBack"/>
      <w:bookmarkEnd w:id="0"/>
    </w:p>
    <w:sectPr w:rsidR="00EF51E9" w:rsidRPr="00EF51E9" w:rsidSect="00EE082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613"/>
    <w:multiLevelType w:val="hybridMultilevel"/>
    <w:tmpl w:val="0332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C7266"/>
    <w:multiLevelType w:val="hybridMultilevel"/>
    <w:tmpl w:val="EEE0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E"/>
    <w:rsid w:val="00304845"/>
    <w:rsid w:val="006B0D9F"/>
    <w:rsid w:val="00A206CE"/>
    <w:rsid w:val="00DC5232"/>
    <w:rsid w:val="00EE082F"/>
    <w:rsid w:val="00E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DC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DC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2020-03-23T18:29:00Z</dcterms:created>
  <dcterms:modified xsi:type="dcterms:W3CDTF">2020-03-23T18:53:00Z</dcterms:modified>
</cp:coreProperties>
</file>