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AB" w:rsidRDefault="00F3304A">
      <w:r>
        <w:t>Задания для групп отделения «Дизайн костюма»</w:t>
      </w:r>
    </w:p>
    <w:p w:rsidR="00F3304A" w:rsidRDefault="00F3304A">
      <w:r>
        <w:t>Конструирование швейных изделий</w:t>
      </w:r>
    </w:p>
    <w:p w:rsidR="00F3304A" w:rsidRDefault="00F3304A">
      <w:r>
        <w:t>ДК 191-</w:t>
      </w:r>
      <w:r w:rsidR="00DD00A3">
        <w:t>Особенности построения чертежа брюк с завышенной талией</w:t>
      </w:r>
    </w:p>
    <w:p w:rsidR="00DD00A3" w:rsidRDefault="00DD00A3">
      <w:r>
        <w:t>Методические указания к выполнению работы:</w:t>
      </w:r>
    </w:p>
    <w:p w:rsidR="00DD00A3" w:rsidRDefault="00DD00A3">
      <w:r>
        <w:t xml:space="preserve">Чертеж выполняется на базе основы классических брюк, построенных </w:t>
      </w:r>
      <w:proofErr w:type="gramStart"/>
      <w:r>
        <w:t>ранее,.</w:t>
      </w:r>
      <w:proofErr w:type="gramEnd"/>
      <w:r>
        <w:t xml:space="preserve"> Чертеж выполняется на формате А4. В рабочей тетради, предоставляется на проверку, далее выполняется контрольный чертеж для сдачи, на отдельном листе со штампом формате А</w:t>
      </w:r>
      <w:proofErr w:type="gramStart"/>
      <w:r>
        <w:t>4,построение</w:t>
      </w:r>
      <w:proofErr w:type="gramEnd"/>
      <w:r>
        <w:t xml:space="preserve"> выполняем на типовую фигуру 44 р-р.</w:t>
      </w:r>
    </w:p>
    <w:p w:rsidR="00DD00A3" w:rsidRPr="00F92B1D" w:rsidRDefault="00DD00A3">
      <w:pPr>
        <w:rPr>
          <w:b/>
        </w:rPr>
      </w:pPr>
      <w:r w:rsidRPr="00F92B1D">
        <w:rPr>
          <w:b/>
        </w:rPr>
        <w:t>Средства исполнения дизайн проектов.</w:t>
      </w:r>
    </w:p>
    <w:p w:rsidR="00DD00A3" w:rsidRDefault="00DD00A3">
      <w:r>
        <w:t>Обработка шаговых срезов.</w:t>
      </w:r>
    </w:p>
    <w:p w:rsidR="00DD00A3" w:rsidRDefault="00DD00A3">
      <w:r>
        <w:t>Обработка пояса брюк.</w:t>
      </w:r>
    </w:p>
    <w:p w:rsidR="00DD00A3" w:rsidRDefault="00DD00A3">
      <w:r>
        <w:t>Методические указания к выполнению работы</w:t>
      </w:r>
      <w:r w:rsidR="00211188">
        <w:t>:</w:t>
      </w:r>
    </w:p>
    <w:p w:rsidR="00211188" w:rsidRDefault="00211188">
      <w:r>
        <w:t xml:space="preserve">На ранее раскроенных деталях кроя брюк, выполняем смётывание, с последующим стачиванием шаговых срезов </w:t>
      </w:r>
      <w:proofErr w:type="gramStart"/>
      <w:r>
        <w:t>брюк,.</w:t>
      </w:r>
      <w:proofErr w:type="gramEnd"/>
      <w:r>
        <w:t xml:space="preserve"> Ширина шва 1,5 см, после стачивания на швейной </w:t>
      </w:r>
      <w:proofErr w:type="gramStart"/>
      <w:r>
        <w:t>машине,..</w:t>
      </w:r>
      <w:proofErr w:type="gramEnd"/>
      <w:r>
        <w:t xml:space="preserve"> нитки смётывания удаляются, шов подвергается влажно –тепловой обработке ,. Шов </w:t>
      </w:r>
      <w:proofErr w:type="gramStart"/>
      <w:r>
        <w:t>заутюживается  в</w:t>
      </w:r>
      <w:proofErr w:type="gramEnd"/>
      <w:r>
        <w:t xml:space="preserve"> сторону задней половинки брюк, затем обметывается на </w:t>
      </w:r>
      <w:proofErr w:type="spellStart"/>
      <w:r>
        <w:t>краеобметочной</w:t>
      </w:r>
      <w:proofErr w:type="spellEnd"/>
      <w:r>
        <w:t xml:space="preserve"> машине (</w:t>
      </w:r>
      <w:proofErr w:type="spellStart"/>
      <w:r>
        <w:t>оверлоке</w:t>
      </w:r>
      <w:proofErr w:type="spellEnd"/>
      <w:r>
        <w:t>).</w:t>
      </w:r>
    </w:p>
    <w:p w:rsidR="00E579E7" w:rsidRDefault="00E579E7">
      <w:r>
        <w:t xml:space="preserve">Ранее заготовленный пояс, продублированный и заутюженный пополам, изнанкой внутрь, приметать к верхнему срезу брюк, швом шириной 1.2 </w:t>
      </w:r>
      <w:proofErr w:type="gramStart"/>
      <w:r>
        <w:t>см ,концы</w:t>
      </w:r>
      <w:proofErr w:type="gramEnd"/>
      <w:r>
        <w:t xml:space="preserve"> пояса должны выступать по 1 см с двух сторон, затем пояс притачивается швом 1.2 см, нитки приметывания удаляем. Шов притачивания пояса заутюживаем в сторону пояса. затем обтачиваем края пояса на 1 см, выворачиваем на лицо, выправляем уголки. Образуя прямой угол, по лицу по поясу заметывае</w:t>
      </w:r>
      <w:r w:rsidR="00DA2685">
        <w:t>м</w:t>
      </w:r>
      <w:r>
        <w:t xml:space="preserve"> шов притачивания и прокладываем строчку на 0.1 см, или в шов притачивания пояса. Нитки выметывания удаляет, пояс </w:t>
      </w:r>
      <w:proofErr w:type="spellStart"/>
      <w:r>
        <w:t>приутюживаем</w:t>
      </w:r>
      <w:proofErr w:type="spellEnd"/>
      <w:r w:rsidR="00DA2685">
        <w:t>.</w:t>
      </w:r>
    </w:p>
    <w:p w:rsidR="00DD00A3" w:rsidRDefault="00DD00A3"/>
    <w:p w:rsidR="00DD00A3" w:rsidRDefault="00DD00A3"/>
    <w:p w:rsidR="00BB41A5" w:rsidRDefault="00BB41A5"/>
    <w:p w:rsidR="00BB41A5" w:rsidRDefault="00BB41A5"/>
    <w:p w:rsidR="00BB41A5" w:rsidRDefault="00BB41A5"/>
    <w:p w:rsidR="00BB41A5" w:rsidRDefault="00BB41A5"/>
    <w:p w:rsidR="00BB41A5" w:rsidRDefault="00BB41A5"/>
    <w:p w:rsidR="00BB41A5" w:rsidRDefault="00BB41A5"/>
    <w:p w:rsidR="00BB41A5" w:rsidRDefault="00BB41A5"/>
    <w:p w:rsidR="00BB41A5" w:rsidRDefault="00BB41A5"/>
    <w:p w:rsidR="00BB41A5" w:rsidRDefault="00BB41A5"/>
    <w:p w:rsidR="00BB41A5" w:rsidRDefault="00BB41A5"/>
    <w:p w:rsidR="00BB41A5" w:rsidRDefault="00BB41A5"/>
    <w:p w:rsidR="00BB41A5" w:rsidRDefault="00BB41A5"/>
    <w:p w:rsidR="00BB41A5" w:rsidRDefault="00BB41A5"/>
    <w:p w:rsidR="00BB41A5" w:rsidRDefault="00BB41A5">
      <w:r>
        <w:t>Белых Юлия Евгеньевна</w:t>
      </w:r>
    </w:p>
    <w:p w:rsidR="00BB41A5" w:rsidRDefault="00BB41A5" w:rsidP="00BB41A5">
      <w:r>
        <w:t>Задания для групп отделения «Дизайн костюма»</w:t>
      </w:r>
    </w:p>
    <w:p w:rsidR="00BB41A5" w:rsidRPr="00F92B1D" w:rsidRDefault="00BB41A5" w:rsidP="00BB41A5">
      <w:pPr>
        <w:rPr>
          <w:b/>
        </w:rPr>
      </w:pPr>
      <w:r w:rsidRPr="00F92B1D">
        <w:rPr>
          <w:b/>
        </w:rPr>
        <w:t>Конструирование швейных изделий</w:t>
      </w:r>
    </w:p>
    <w:p w:rsidR="00BB41A5" w:rsidRDefault="00BB41A5">
      <w:r>
        <w:t>ДК181, ДК182</w:t>
      </w:r>
    </w:p>
    <w:p w:rsidR="00BB41A5" w:rsidRDefault="00BB41A5">
      <w:r>
        <w:t xml:space="preserve">Проектирование ИМК одежды </w:t>
      </w:r>
      <w:proofErr w:type="spellStart"/>
      <w:r>
        <w:t>цельнокроенными</w:t>
      </w:r>
      <w:proofErr w:type="spellEnd"/>
      <w:r>
        <w:t xml:space="preserve"> рукавами</w:t>
      </w:r>
    </w:p>
    <w:p w:rsidR="00BB41A5" w:rsidRDefault="00BB41A5">
      <w:r>
        <w:t>Для выполнения задания необходимо построить основу лифа свободного кроя 44 р-</w:t>
      </w:r>
      <w:proofErr w:type="spellStart"/>
      <w:r>
        <w:t>ра</w:t>
      </w:r>
      <w:proofErr w:type="spellEnd"/>
      <w:r>
        <w:t>, на типовую фигуру.</w:t>
      </w:r>
    </w:p>
    <w:p w:rsidR="00BB41A5" w:rsidRPr="00F92B1D" w:rsidRDefault="00BB41A5">
      <w:pPr>
        <w:rPr>
          <w:b/>
        </w:rPr>
      </w:pPr>
      <w:r w:rsidRPr="00F92B1D">
        <w:rPr>
          <w:b/>
        </w:rPr>
        <w:t>Средства исполнения дизайн проекта.</w:t>
      </w:r>
    </w:p>
    <w:p w:rsidR="00BB41A5" w:rsidRDefault="006539E9">
      <w:r>
        <w:t>Начальная обработка изделия, стачивание вытачек, срезов.</w:t>
      </w:r>
    </w:p>
    <w:p w:rsidR="006539E9" w:rsidRDefault="006539E9">
      <w:r>
        <w:t>Проведение первой примерки.</w:t>
      </w:r>
    </w:p>
    <w:p w:rsidR="006539E9" w:rsidRDefault="006539E9">
      <w:r>
        <w:t xml:space="preserve">Предварительно сметываем ручными стежками вытачки, </w:t>
      </w:r>
      <w:proofErr w:type="gramStart"/>
      <w:r>
        <w:t>рельефы ,боковые</w:t>
      </w:r>
      <w:proofErr w:type="gramEnd"/>
      <w:r>
        <w:t xml:space="preserve"> и плечевые срезы, швом шириной 1.2 см</w:t>
      </w:r>
    </w:p>
    <w:p w:rsidR="006539E9" w:rsidRDefault="006539E9">
      <w:r>
        <w:t>Затем стачиваем швы на стачивающей машине, ширина шва 1.2 см.</w:t>
      </w:r>
    </w:p>
    <w:p w:rsidR="006539E9" w:rsidRDefault="006539E9">
      <w:r>
        <w:t xml:space="preserve">Нитки сметывания удаляем. Вытачки заутюживаем </w:t>
      </w:r>
      <w:proofErr w:type="spellStart"/>
      <w:proofErr w:type="gramStart"/>
      <w:r>
        <w:t>вниз.рельефы</w:t>
      </w:r>
      <w:proofErr w:type="spellEnd"/>
      <w:proofErr w:type="gramEnd"/>
      <w:r>
        <w:t xml:space="preserve"> заутюживаем к центру, боковые и плечевые швы разутюживаем.</w:t>
      </w:r>
    </w:p>
    <w:p w:rsidR="006539E9" w:rsidRDefault="006539E9">
      <w:r>
        <w:t>Проводим первую примерку.</w:t>
      </w:r>
    </w:p>
    <w:p w:rsidR="006539E9" w:rsidRPr="0085322D" w:rsidRDefault="006539E9">
      <w:pPr>
        <w:rPr>
          <w:lang w:val="en-US"/>
        </w:rPr>
      </w:pPr>
      <w:r>
        <w:t xml:space="preserve">Изделие примеряем с вметанным рукавом и воротником, на первой примерке уточняем длину изделия, длину рукава, уточняем форму </w:t>
      </w:r>
      <w:proofErr w:type="spellStart"/>
      <w:proofErr w:type="gramStart"/>
      <w:r>
        <w:t>воротника</w:t>
      </w:r>
      <w:r w:rsidR="001368D9">
        <w:t>,</w:t>
      </w:r>
      <w:r>
        <w:t>лацкана</w:t>
      </w:r>
      <w:proofErr w:type="spellEnd"/>
      <w:proofErr w:type="gramEnd"/>
      <w:r>
        <w:t>.</w:t>
      </w:r>
      <w:r w:rsidR="001368D9">
        <w:t xml:space="preserve"> Положение </w:t>
      </w:r>
      <w:proofErr w:type="spellStart"/>
      <w:proofErr w:type="gramStart"/>
      <w:r w:rsidR="001368D9">
        <w:t>вытачек,рельефов</w:t>
      </w:r>
      <w:proofErr w:type="spellEnd"/>
      <w:proofErr w:type="gramEnd"/>
      <w:r w:rsidR="001368D9">
        <w:t>.</w:t>
      </w:r>
    </w:p>
    <w:p w:rsidR="00BB41A5" w:rsidRDefault="00BB41A5"/>
    <w:p w:rsidR="0085322D" w:rsidRDefault="0085322D"/>
    <w:p w:rsidR="0085322D" w:rsidRDefault="0085322D"/>
    <w:p w:rsidR="0085322D" w:rsidRDefault="0085322D"/>
    <w:p w:rsidR="0085322D" w:rsidRDefault="0085322D"/>
    <w:p w:rsidR="0085322D" w:rsidRDefault="0085322D"/>
    <w:p w:rsidR="0085322D" w:rsidRDefault="0085322D"/>
    <w:p w:rsidR="0085322D" w:rsidRDefault="0085322D"/>
    <w:p w:rsidR="0085322D" w:rsidRDefault="0085322D"/>
    <w:p w:rsidR="0085322D" w:rsidRDefault="0085322D"/>
    <w:p w:rsidR="0085322D" w:rsidRDefault="0085322D"/>
    <w:p w:rsidR="0085322D" w:rsidRDefault="0085322D"/>
    <w:p w:rsidR="0085322D" w:rsidRDefault="0085322D"/>
    <w:p w:rsidR="0085322D" w:rsidRDefault="0085322D"/>
    <w:p w:rsidR="0085322D" w:rsidRDefault="0085322D"/>
    <w:p w:rsidR="0085322D" w:rsidRDefault="0085322D" w:rsidP="0085322D">
      <w:r>
        <w:lastRenderedPageBreak/>
        <w:t>Белых Юлия Евгеньевна</w:t>
      </w:r>
    </w:p>
    <w:p w:rsidR="0085322D" w:rsidRDefault="0085322D" w:rsidP="0085322D">
      <w:r>
        <w:t>Задания для групп отделения «Дизайн костюма»</w:t>
      </w:r>
    </w:p>
    <w:p w:rsidR="0085322D" w:rsidRPr="00F92B1D" w:rsidRDefault="0085322D" w:rsidP="0085322D">
      <w:pPr>
        <w:rPr>
          <w:b/>
        </w:rPr>
      </w:pPr>
      <w:r w:rsidRPr="00F92B1D">
        <w:rPr>
          <w:b/>
        </w:rPr>
        <w:t>Конструирование швейных изделий</w:t>
      </w:r>
    </w:p>
    <w:p w:rsidR="0085322D" w:rsidRDefault="0085322D">
      <w:pPr>
        <w:rPr>
          <w:lang w:val="en-US"/>
        </w:rPr>
      </w:pPr>
      <w:r>
        <w:t>ДК</w:t>
      </w:r>
      <w:r>
        <w:rPr>
          <w:lang w:val="en-US"/>
        </w:rPr>
        <w:t>171</w:t>
      </w:r>
    </w:p>
    <w:p w:rsidR="0085322D" w:rsidRDefault="0085322D">
      <w:r>
        <w:t>Построение воротника</w:t>
      </w:r>
    </w:p>
    <w:p w:rsidR="0085322D" w:rsidRDefault="0085322D">
      <w:r>
        <w:t>Измеряем длину горловины жакета, пальто. Выполняем построение воротника пидж</w:t>
      </w:r>
      <w:r w:rsidR="006E4CB8">
        <w:t>ачного типа, с лацканами, воротник шаль.</w:t>
      </w:r>
    </w:p>
    <w:p w:rsidR="006E4CB8" w:rsidRPr="00F92B1D" w:rsidRDefault="006E4CB8">
      <w:pPr>
        <w:rPr>
          <w:b/>
        </w:rPr>
      </w:pPr>
      <w:r w:rsidRPr="00F92B1D">
        <w:rPr>
          <w:b/>
        </w:rPr>
        <w:t>Средства исполнения дизайн проекта.</w:t>
      </w:r>
    </w:p>
    <w:p w:rsidR="006E4CB8" w:rsidRPr="0085322D" w:rsidRDefault="006E4CB8">
      <w:r>
        <w:t>Конструктивная разработка моделей различных силуэтов и форм.</w:t>
      </w:r>
    </w:p>
    <w:p w:rsidR="006E4CB8" w:rsidRPr="0085322D" w:rsidRDefault="006E4CB8" w:rsidP="006E4CB8">
      <w:r>
        <w:t>Конструктивная разработка мод</w:t>
      </w:r>
      <w:r>
        <w:t xml:space="preserve">елей различных силуэтов и форм, выполняется на выполненном чертеже </w:t>
      </w:r>
      <w:proofErr w:type="gramStart"/>
      <w:r>
        <w:t>основы ,</w:t>
      </w:r>
      <w:proofErr w:type="gramEnd"/>
      <w:r>
        <w:t xml:space="preserve"> на миллиметровке в масштабе 1:1, трапеция, зауженный, о-образный силуэт.</w:t>
      </w:r>
    </w:p>
    <w:p w:rsidR="0085322D" w:rsidRPr="00F92B1D" w:rsidRDefault="006E4CB8">
      <w:pPr>
        <w:rPr>
          <w:b/>
        </w:rPr>
      </w:pPr>
      <w:bookmarkStart w:id="0" w:name="_GoBack"/>
      <w:r w:rsidRPr="00F92B1D">
        <w:rPr>
          <w:b/>
        </w:rPr>
        <w:t>Д</w:t>
      </w:r>
      <w:r w:rsidR="00F92B1D" w:rsidRPr="00F92B1D">
        <w:rPr>
          <w:b/>
        </w:rPr>
        <w:t>екоративная отделка.</w:t>
      </w:r>
    </w:p>
    <w:bookmarkEnd w:id="0"/>
    <w:p w:rsidR="00F92B1D" w:rsidRDefault="00F92B1D">
      <w:r>
        <w:t>Выполнение мережки.</w:t>
      </w:r>
    </w:p>
    <w:p w:rsidR="00F92B1D" w:rsidRDefault="00F92B1D">
      <w:r>
        <w:t>Просмотр схем выполнения различных видов мережек. Выполнение любого вида на образце 10*10 см</w:t>
      </w:r>
    </w:p>
    <w:sectPr w:rsidR="00F9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4A"/>
    <w:rsid w:val="001368D9"/>
    <w:rsid w:val="00211188"/>
    <w:rsid w:val="006539E9"/>
    <w:rsid w:val="006E4CB8"/>
    <w:rsid w:val="00716FAB"/>
    <w:rsid w:val="0085322D"/>
    <w:rsid w:val="00BB41A5"/>
    <w:rsid w:val="00DA2685"/>
    <w:rsid w:val="00DD00A3"/>
    <w:rsid w:val="00E579E7"/>
    <w:rsid w:val="00F3304A"/>
    <w:rsid w:val="00F9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9093"/>
  <w15:chartTrackingRefBased/>
  <w15:docId w15:val="{98B43D81-381D-4819-9355-F46CA5A6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2020-03-24T08:34:00Z</dcterms:created>
  <dcterms:modified xsi:type="dcterms:W3CDTF">2020-03-24T17:08:00Z</dcterms:modified>
</cp:coreProperties>
</file>