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0" w:rsidRDefault="00B719E0">
      <w:r>
        <w:t>Ландшафтный дизайн группа  ДС 192</w:t>
      </w:r>
    </w:p>
    <w:p w:rsidR="00B719E0" w:rsidRDefault="00B719E0">
      <w:r>
        <w:t xml:space="preserve">Задание. Переписать лекцию на тему:  </w:t>
      </w:r>
      <w:r w:rsidRPr="00B719E0">
        <w:t>Растения и цветы для ландшафтного дизайна</w:t>
      </w:r>
      <w:r>
        <w:t xml:space="preserve"> Лекция  будет скинута в группу.</w:t>
      </w:r>
    </w:p>
    <w:sectPr w:rsidR="00B719E0" w:rsidSect="003F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E0"/>
    <w:rsid w:val="003C081D"/>
    <w:rsid w:val="003C34DF"/>
    <w:rsid w:val="003F341B"/>
    <w:rsid w:val="00402471"/>
    <w:rsid w:val="00B719E0"/>
    <w:rsid w:val="00C4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2020-11-03T07:23:00Z</dcterms:created>
  <dcterms:modified xsi:type="dcterms:W3CDTF">2020-11-03T07:27:00Z</dcterms:modified>
</cp:coreProperties>
</file>