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0F" w:rsidRPr="007D7FAE" w:rsidRDefault="00277D0F" w:rsidP="00277D0F">
      <w:pPr>
        <w:pStyle w:val="a8"/>
        <w:spacing w:after="0" w:line="240" w:lineRule="auto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7D0F" w:rsidRPr="007D7FAE" w:rsidRDefault="00277D0F" w:rsidP="00277D0F">
      <w:pPr>
        <w:pStyle w:val="a8"/>
        <w:spacing w:after="0" w:line="240" w:lineRule="auto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7D7FAE">
        <w:rPr>
          <w:rFonts w:ascii="Times New Roman" w:hAnsi="Times New Roman"/>
          <w:b/>
          <w:sz w:val="24"/>
          <w:szCs w:val="24"/>
        </w:rPr>
        <w:t>Тема 18. Социокультурные основы дидактики.</w:t>
      </w:r>
    </w:p>
    <w:p w:rsidR="00277D0F" w:rsidRPr="007D7FAE" w:rsidRDefault="00277D0F" w:rsidP="00277D0F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7D7FAE">
        <w:rPr>
          <w:rFonts w:ascii="Times New Roman" w:hAnsi="Times New Roman"/>
          <w:b/>
          <w:sz w:val="24"/>
          <w:szCs w:val="24"/>
        </w:rPr>
        <w:t>Задача образования</w:t>
      </w:r>
      <w:r w:rsidRPr="007D7FAE">
        <w:rPr>
          <w:rFonts w:ascii="Times New Roman" w:hAnsi="Times New Roman"/>
          <w:sz w:val="24"/>
          <w:szCs w:val="24"/>
        </w:rPr>
        <w:t xml:space="preserve"> состоит в приобщении человека к культурным ценностям науки, искусства, нравственности, права, экономики, т.е. в </w:t>
      </w:r>
      <w:r w:rsidRPr="007D7FAE">
        <w:rPr>
          <w:rFonts w:ascii="Times New Roman" w:hAnsi="Times New Roman"/>
          <w:b/>
          <w:sz w:val="24"/>
          <w:szCs w:val="24"/>
        </w:rPr>
        <w:t>превращении природного человека в культурного</w:t>
      </w:r>
      <w:r w:rsidRPr="007D7FAE">
        <w:rPr>
          <w:rFonts w:ascii="Times New Roman" w:hAnsi="Times New Roman"/>
          <w:sz w:val="24"/>
          <w:szCs w:val="24"/>
        </w:rPr>
        <w:t xml:space="preserve">. В связи с этим образование можно рассматривать как освоение и сохранение культурных норм с ориентацией на будущее, в основе которого должно лежать культурное самоопределение человека. Можно выделить </w:t>
      </w:r>
      <w:r w:rsidRPr="007D7FAE">
        <w:rPr>
          <w:rFonts w:ascii="Times New Roman" w:hAnsi="Times New Roman"/>
          <w:b/>
          <w:sz w:val="24"/>
          <w:szCs w:val="24"/>
        </w:rPr>
        <w:t>несколько подходов, определяющих специфику построения образовательного процесса с позиции освоения человеком социокультурного опыта</w:t>
      </w:r>
      <w:r w:rsidRPr="007D7FAE">
        <w:rPr>
          <w:rFonts w:ascii="Times New Roman" w:hAnsi="Times New Roman"/>
          <w:sz w:val="24"/>
          <w:szCs w:val="24"/>
        </w:rPr>
        <w:t>:</w:t>
      </w:r>
    </w:p>
    <w:p w:rsidR="0002290E" w:rsidRPr="007D7FAE" w:rsidRDefault="00277D0F" w:rsidP="0002290E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7D7FAE">
        <w:rPr>
          <w:rFonts w:ascii="Times New Roman" w:hAnsi="Times New Roman"/>
          <w:b/>
          <w:sz w:val="24"/>
          <w:szCs w:val="24"/>
        </w:rPr>
        <w:t>1. Аксиологический подход</w:t>
      </w:r>
      <w:r w:rsidRPr="007D7FAE">
        <w:rPr>
          <w:rFonts w:ascii="Times New Roman" w:hAnsi="Times New Roman"/>
          <w:sz w:val="24"/>
          <w:szCs w:val="24"/>
        </w:rPr>
        <w:t xml:space="preserve"> ‒ определяет </w:t>
      </w:r>
      <w:r w:rsidR="008532D9" w:rsidRPr="007D7FAE">
        <w:rPr>
          <w:rFonts w:ascii="Times New Roman" w:hAnsi="Times New Roman"/>
          <w:sz w:val="24"/>
          <w:szCs w:val="24"/>
        </w:rPr>
        <w:t xml:space="preserve">образовательные цели, отражающие </w:t>
      </w:r>
      <w:r w:rsidR="008532D9" w:rsidRPr="007D7FAE">
        <w:rPr>
          <w:rFonts w:ascii="Times New Roman" w:hAnsi="Times New Roman"/>
          <w:b/>
          <w:sz w:val="24"/>
          <w:szCs w:val="24"/>
        </w:rPr>
        <w:t>ценностные ориентиры</w:t>
      </w:r>
      <w:r w:rsidR="008532D9" w:rsidRPr="007D7FAE">
        <w:rPr>
          <w:rFonts w:ascii="Times New Roman" w:hAnsi="Times New Roman"/>
          <w:sz w:val="24"/>
          <w:szCs w:val="24"/>
        </w:rPr>
        <w:t xml:space="preserve"> общества, социальных групп и каждого человека. Данный подход позволяет определить содержание образовательного процесса, а также систему педагогических средств, используемых в процессе обучения. При аксиологическом подходе применяются </w:t>
      </w:r>
      <w:r w:rsidR="0002290E" w:rsidRPr="007D7FAE">
        <w:rPr>
          <w:rFonts w:ascii="Times New Roman" w:hAnsi="Times New Roman"/>
          <w:sz w:val="24"/>
          <w:szCs w:val="24"/>
        </w:rPr>
        <w:t>д</w:t>
      </w:r>
      <w:r w:rsidR="008532D9" w:rsidRPr="007D7FAE">
        <w:rPr>
          <w:rFonts w:ascii="Times New Roman" w:hAnsi="Times New Roman"/>
          <w:sz w:val="24"/>
          <w:szCs w:val="24"/>
        </w:rPr>
        <w:t>идактические средства, позволяющие включить в учебный процесс личностный опыт обучающихся, развивая их</w:t>
      </w:r>
      <w:r w:rsidR="0002290E" w:rsidRPr="007D7FAE">
        <w:rPr>
          <w:rFonts w:ascii="Times New Roman" w:hAnsi="Times New Roman"/>
          <w:sz w:val="24"/>
          <w:szCs w:val="24"/>
        </w:rPr>
        <w:t xml:space="preserve"> самостоятельность и активность. Аксиологические ценности: жизненные (бытовые, материальные, семейные, гражданские, профессиональные, трудовые, духовные и т.д.).</w:t>
      </w:r>
    </w:p>
    <w:p w:rsidR="00277D0F" w:rsidRPr="007D7FAE" w:rsidRDefault="00277D0F" w:rsidP="0002290E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7D7FAE">
        <w:rPr>
          <w:rFonts w:ascii="Times New Roman" w:hAnsi="Times New Roman"/>
          <w:sz w:val="24"/>
          <w:szCs w:val="24"/>
        </w:rPr>
        <w:t xml:space="preserve">2. </w:t>
      </w:r>
      <w:r w:rsidRPr="007D7FAE">
        <w:rPr>
          <w:rFonts w:ascii="Times New Roman" w:hAnsi="Times New Roman"/>
          <w:b/>
          <w:sz w:val="24"/>
          <w:szCs w:val="24"/>
        </w:rPr>
        <w:t>Целостный подход</w:t>
      </w:r>
      <w:r w:rsidRPr="007D7FAE">
        <w:rPr>
          <w:rFonts w:ascii="Times New Roman" w:hAnsi="Times New Roman"/>
          <w:sz w:val="24"/>
          <w:szCs w:val="24"/>
        </w:rPr>
        <w:t xml:space="preserve"> ‒ </w:t>
      </w:r>
      <w:r w:rsidR="0002290E" w:rsidRPr="007D7FAE">
        <w:rPr>
          <w:rFonts w:ascii="Times New Roman" w:hAnsi="Times New Roman"/>
          <w:b/>
          <w:sz w:val="24"/>
          <w:szCs w:val="24"/>
        </w:rPr>
        <w:t xml:space="preserve">в процессе обучения </w:t>
      </w:r>
      <w:r w:rsidR="0002290E" w:rsidRPr="007D7FAE">
        <w:rPr>
          <w:rFonts w:ascii="Times New Roman" w:hAnsi="Times New Roman"/>
          <w:sz w:val="24"/>
          <w:szCs w:val="24"/>
        </w:rPr>
        <w:t>предполагает формирование целостной личности как сложной био-психо-социокультурной системы. Вопрос о целостности  в педагогическом процессе определяет большое разнообразие решений данной проблемы: 1) целостность педагогических процессов и систем; 2) целостность как гармония, внутреннее единство, соединение органического (биологического) и социального; 3) целостность содержания учебного предмета или совокупности научных дисциплин в рамках образовательной программы.</w:t>
      </w:r>
    </w:p>
    <w:p w:rsidR="00277D0F" w:rsidRPr="007D7FAE" w:rsidRDefault="00277D0F" w:rsidP="0002290E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7D7FAE">
        <w:rPr>
          <w:rFonts w:ascii="Times New Roman" w:hAnsi="Times New Roman"/>
          <w:sz w:val="24"/>
          <w:szCs w:val="24"/>
        </w:rPr>
        <w:t xml:space="preserve">3. </w:t>
      </w:r>
      <w:r w:rsidRPr="007D7FAE">
        <w:rPr>
          <w:rFonts w:ascii="Times New Roman" w:hAnsi="Times New Roman"/>
          <w:b/>
          <w:sz w:val="24"/>
          <w:szCs w:val="24"/>
        </w:rPr>
        <w:t>Гуманистический подход</w:t>
      </w:r>
      <w:r w:rsidRPr="007D7FAE">
        <w:rPr>
          <w:rFonts w:ascii="Times New Roman" w:hAnsi="Times New Roman"/>
          <w:sz w:val="24"/>
          <w:szCs w:val="24"/>
        </w:rPr>
        <w:t xml:space="preserve"> ‒ </w:t>
      </w:r>
      <w:r w:rsidR="0002290E" w:rsidRPr="007D7FAE">
        <w:rPr>
          <w:rFonts w:ascii="Times New Roman" w:hAnsi="Times New Roman"/>
          <w:sz w:val="24"/>
          <w:szCs w:val="24"/>
        </w:rPr>
        <w:t xml:space="preserve">был представлен еще в исторический период европейского Возрождения, который стал эпохой культа человека. При этом общественный идеал был связан с </w:t>
      </w:r>
      <w:r w:rsidR="0002290E" w:rsidRPr="007D7FAE">
        <w:rPr>
          <w:rFonts w:ascii="Times New Roman" w:hAnsi="Times New Roman"/>
          <w:b/>
          <w:sz w:val="24"/>
          <w:szCs w:val="24"/>
        </w:rPr>
        <w:t>возвышением личности</w:t>
      </w:r>
      <w:r w:rsidR="0002290E" w:rsidRPr="007D7FAE">
        <w:rPr>
          <w:rFonts w:ascii="Times New Roman" w:hAnsi="Times New Roman"/>
          <w:sz w:val="24"/>
          <w:szCs w:val="24"/>
        </w:rPr>
        <w:t xml:space="preserve"> в ее физическом, нравственном и интеллектуальном совершенстве, что и выступало в качестве универсальной цели воспитания. Современный этап гуманизации образования определяет главное направление педагогических поисков ‒ область </w:t>
      </w:r>
      <w:r w:rsidR="0002290E" w:rsidRPr="007D7FAE">
        <w:rPr>
          <w:rFonts w:ascii="Times New Roman" w:hAnsi="Times New Roman"/>
          <w:b/>
          <w:sz w:val="24"/>
          <w:szCs w:val="24"/>
        </w:rPr>
        <w:t>личностно-ориентированного</w:t>
      </w:r>
      <w:r w:rsidR="0002290E" w:rsidRPr="007D7FAE">
        <w:rPr>
          <w:rFonts w:ascii="Times New Roman" w:hAnsi="Times New Roman"/>
          <w:sz w:val="24"/>
          <w:szCs w:val="24"/>
        </w:rPr>
        <w:t xml:space="preserve"> обучения, признающего ценность каждого человека. Специфическую роль в решении проблемы реформирования образования предстоит решить </w:t>
      </w:r>
      <w:r w:rsidR="0002290E" w:rsidRPr="007D7FAE">
        <w:rPr>
          <w:rFonts w:ascii="Times New Roman" w:hAnsi="Times New Roman"/>
          <w:b/>
          <w:sz w:val="24"/>
          <w:szCs w:val="24"/>
        </w:rPr>
        <w:t>блоку гуманитарных наук</w:t>
      </w:r>
      <w:r w:rsidR="0002290E" w:rsidRPr="007D7FAE">
        <w:rPr>
          <w:rFonts w:ascii="Times New Roman" w:hAnsi="Times New Roman"/>
          <w:sz w:val="24"/>
          <w:szCs w:val="24"/>
        </w:rPr>
        <w:t xml:space="preserve">, поскольку они служат философским основанием для становления мировоззрения. </w:t>
      </w:r>
      <w:r w:rsidR="0002290E" w:rsidRPr="007D7FAE">
        <w:rPr>
          <w:rFonts w:ascii="Times New Roman" w:hAnsi="Times New Roman"/>
          <w:b/>
          <w:sz w:val="24"/>
          <w:szCs w:val="24"/>
        </w:rPr>
        <w:t>Гуманизацией и гуманитаризацией</w:t>
      </w:r>
      <w:r w:rsidR="0002290E" w:rsidRPr="007D7FAE">
        <w:rPr>
          <w:rFonts w:ascii="Times New Roman" w:hAnsi="Times New Roman"/>
          <w:sz w:val="24"/>
          <w:szCs w:val="24"/>
        </w:rPr>
        <w:t xml:space="preserve"> обусловлен ряд изменений в образовательном процессе: 1) создается новое поколение учебников, которые способствуют развитию творческого гуманитарного мышления; 2) вариативность педагогических технологий, предполагающих учет индивидуальных особенностей при построении учебного процесса; 3) реорганизация деятельности педагога на основе активного взаимодействия с детьми; 4) интеграция и целостность учебных дисциплин. Особую значимость приобретает </w:t>
      </w:r>
      <w:r w:rsidR="0002290E" w:rsidRPr="007D7FAE">
        <w:rPr>
          <w:rFonts w:ascii="Times New Roman" w:hAnsi="Times New Roman"/>
          <w:b/>
          <w:sz w:val="24"/>
          <w:szCs w:val="24"/>
        </w:rPr>
        <w:t>гуманистическая ориентация педагогов на существующие общекультурные, национальные и социальные нормы поведения.</w:t>
      </w:r>
      <w:r w:rsidR="0002290E" w:rsidRPr="007D7FAE">
        <w:rPr>
          <w:rFonts w:ascii="Times New Roman" w:hAnsi="Times New Roman"/>
          <w:sz w:val="24"/>
          <w:szCs w:val="24"/>
        </w:rPr>
        <w:t xml:space="preserve"> </w:t>
      </w:r>
    </w:p>
    <w:p w:rsidR="00BB33EC" w:rsidRPr="007D7FAE" w:rsidRDefault="00277D0F" w:rsidP="00BB33EC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7D7FAE">
        <w:rPr>
          <w:rFonts w:ascii="Times New Roman" w:hAnsi="Times New Roman"/>
          <w:sz w:val="24"/>
          <w:szCs w:val="24"/>
        </w:rPr>
        <w:t xml:space="preserve">4. </w:t>
      </w:r>
      <w:r w:rsidRPr="007D7FAE">
        <w:rPr>
          <w:rFonts w:ascii="Times New Roman" w:hAnsi="Times New Roman"/>
          <w:b/>
          <w:sz w:val="24"/>
          <w:szCs w:val="24"/>
        </w:rPr>
        <w:t>Культурологический подход</w:t>
      </w:r>
      <w:r w:rsidRPr="007D7FAE">
        <w:rPr>
          <w:rFonts w:ascii="Times New Roman" w:hAnsi="Times New Roman"/>
          <w:sz w:val="24"/>
          <w:szCs w:val="24"/>
        </w:rPr>
        <w:t xml:space="preserve"> ‒ ориентирует на освоение наследия человеческой цивилизации посредством </w:t>
      </w:r>
      <w:r w:rsidR="00BB33EC" w:rsidRPr="007D7FAE">
        <w:rPr>
          <w:rFonts w:ascii="Times New Roman" w:hAnsi="Times New Roman"/>
          <w:sz w:val="24"/>
          <w:szCs w:val="24"/>
        </w:rPr>
        <w:t xml:space="preserve">взаимопроникновения </w:t>
      </w:r>
      <w:r w:rsidRPr="007D7FAE">
        <w:rPr>
          <w:rFonts w:ascii="Times New Roman" w:hAnsi="Times New Roman"/>
          <w:sz w:val="24"/>
          <w:szCs w:val="24"/>
        </w:rPr>
        <w:t>общечеловеческого, национального и личностного опыта в процессе образ</w:t>
      </w:r>
      <w:r w:rsidR="00BB33EC" w:rsidRPr="007D7FAE">
        <w:rPr>
          <w:rFonts w:ascii="Times New Roman" w:hAnsi="Times New Roman"/>
          <w:sz w:val="24"/>
          <w:szCs w:val="24"/>
        </w:rPr>
        <w:t>ования, стремление к диалогу культур, учет потребностей</w:t>
      </w:r>
      <w:r w:rsidRPr="007D7FAE">
        <w:rPr>
          <w:rFonts w:ascii="Times New Roman" w:hAnsi="Times New Roman"/>
          <w:sz w:val="24"/>
          <w:szCs w:val="24"/>
        </w:rPr>
        <w:t xml:space="preserve"> различных уровней культурной среды</w:t>
      </w:r>
      <w:r w:rsidR="00BB33EC" w:rsidRPr="007D7FAE">
        <w:rPr>
          <w:rFonts w:ascii="Times New Roman" w:hAnsi="Times New Roman"/>
          <w:sz w:val="24"/>
          <w:szCs w:val="24"/>
        </w:rPr>
        <w:t>.</w:t>
      </w:r>
    </w:p>
    <w:p w:rsidR="006965DB" w:rsidRDefault="00277D0F" w:rsidP="00BB33EC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7D7FAE">
        <w:rPr>
          <w:rFonts w:ascii="Times New Roman" w:hAnsi="Times New Roman"/>
          <w:sz w:val="24"/>
          <w:szCs w:val="24"/>
        </w:rPr>
        <w:t>Таким образом, социокультурный механизм развития образования</w:t>
      </w:r>
      <w:r w:rsidR="00BB33EC" w:rsidRPr="007D7FAE">
        <w:rPr>
          <w:rFonts w:ascii="Times New Roman" w:hAnsi="Times New Roman"/>
          <w:sz w:val="24"/>
          <w:szCs w:val="24"/>
        </w:rPr>
        <w:t xml:space="preserve"> – это </w:t>
      </w:r>
      <w:r w:rsidRPr="007D7FAE">
        <w:rPr>
          <w:rFonts w:ascii="Times New Roman" w:hAnsi="Times New Roman"/>
          <w:b/>
          <w:sz w:val="24"/>
          <w:szCs w:val="24"/>
        </w:rPr>
        <w:t>совокупность традиций и инноваций</w:t>
      </w:r>
      <w:r w:rsidR="00BB33EC" w:rsidRPr="007D7FAE">
        <w:rPr>
          <w:rFonts w:ascii="Times New Roman" w:hAnsi="Times New Roman"/>
          <w:sz w:val="24"/>
          <w:szCs w:val="24"/>
        </w:rPr>
        <w:t xml:space="preserve">, </w:t>
      </w:r>
      <w:r w:rsidRPr="007D7FAE">
        <w:rPr>
          <w:rFonts w:ascii="Times New Roman" w:hAnsi="Times New Roman"/>
          <w:sz w:val="24"/>
          <w:szCs w:val="24"/>
        </w:rPr>
        <w:t>освоение подрастающим поколением ценностей, традиций, норм общественной жизни, а также «проецирования» соответствующих культурных ценностей в завтрашний день всего общества.</w:t>
      </w:r>
    </w:p>
    <w:p w:rsidR="007D7FAE" w:rsidRPr="007D7FAE" w:rsidRDefault="007D7FAE" w:rsidP="00BB33EC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</w:p>
    <w:p w:rsidR="00DE51B1" w:rsidRPr="007D7FAE" w:rsidRDefault="00DE51B1" w:rsidP="007D7FAE">
      <w:pPr>
        <w:pStyle w:val="a8"/>
        <w:spacing w:after="0" w:line="240" w:lineRule="auto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7D7FAE">
        <w:rPr>
          <w:rFonts w:ascii="Times New Roman" w:hAnsi="Times New Roman"/>
          <w:b/>
          <w:sz w:val="24"/>
          <w:szCs w:val="24"/>
        </w:rPr>
        <w:t>Тема 19. Информационные основы дидактики.</w:t>
      </w:r>
    </w:p>
    <w:p w:rsidR="00DE51B1" w:rsidRPr="007D7FAE" w:rsidRDefault="00DE51B1" w:rsidP="00FA1F44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7D7FAE">
        <w:rPr>
          <w:rFonts w:ascii="Times New Roman" w:hAnsi="Times New Roman"/>
          <w:sz w:val="24"/>
          <w:szCs w:val="24"/>
        </w:rPr>
        <w:lastRenderedPageBreak/>
        <w:t xml:space="preserve">Процесс обучения представляется, прежде всего, как особый, закрепленный в культуре </w:t>
      </w:r>
      <w:r w:rsidRPr="007D7FAE">
        <w:rPr>
          <w:rFonts w:ascii="Times New Roman" w:hAnsi="Times New Roman"/>
          <w:b/>
          <w:sz w:val="24"/>
          <w:szCs w:val="24"/>
        </w:rPr>
        <w:t>способ передачи и оперирования информацией</w:t>
      </w:r>
      <w:r w:rsidRPr="007D7FAE">
        <w:rPr>
          <w:rFonts w:ascii="Times New Roman" w:hAnsi="Times New Roman"/>
          <w:sz w:val="24"/>
          <w:szCs w:val="24"/>
        </w:rPr>
        <w:t xml:space="preserve">. </w:t>
      </w:r>
      <w:r w:rsidR="00FA1F44">
        <w:rPr>
          <w:rFonts w:ascii="Times New Roman" w:hAnsi="Times New Roman"/>
          <w:sz w:val="24"/>
          <w:szCs w:val="24"/>
        </w:rPr>
        <w:t>С</w:t>
      </w:r>
      <w:r w:rsidRPr="007D7FAE">
        <w:rPr>
          <w:rFonts w:ascii="Times New Roman" w:hAnsi="Times New Roman"/>
          <w:sz w:val="24"/>
          <w:szCs w:val="24"/>
        </w:rPr>
        <w:t>мысл обучения состоит в специально организованном процессе отбора, трансляции, получения, переработки и закрепления в сознании ученика информации социокультурного содержания для ее последующего использования в учебной и профессиональной деятельности.</w:t>
      </w:r>
      <w:r w:rsidR="00FA1F44">
        <w:rPr>
          <w:rFonts w:ascii="Times New Roman" w:hAnsi="Times New Roman"/>
          <w:sz w:val="24"/>
          <w:szCs w:val="24"/>
        </w:rPr>
        <w:t xml:space="preserve"> </w:t>
      </w:r>
      <w:r w:rsidRPr="007D7FAE">
        <w:rPr>
          <w:rFonts w:ascii="Times New Roman" w:hAnsi="Times New Roman"/>
          <w:sz w:val="24"/>
          <w:szCs w:val="24"/>
        </w:rPr>
        <w:t xml:space="preserve">Современный мир характеризуется переходом в качественно новую стадию </w:t>
      </w:r>
      <w:r w:rsidR="00FA1F44">
        <w:rPr>
          <w:rFonts w:ascii="Times New Roman" w:hAnsi="Times New Roman"/>
          <w:sz w:val="24"/>
          <w:szCs w:val="24"/>
        </w:rPr>
        <w:t xml:space="preserve">своего </w:t>
      </w:r>
      <w:r w:rsidRPr="007D7FAE">
        <w:rPr>
          <w:rFonts w:ascii="Times New Roman" w:hAnsi="Times New Roman"/>
          <w:sz w:val="24"/>
          <w:szCs w:val="24"/>
        </w:rPr>
        <w:t xml:space="preserve">развития – </w:t>
      </w:r>
      <w:r w:rsidRPr="007D7FAE">
        <w:rPr>
          <w:rFonts w:ascii="Times New Roman" w:hAnsi="Times New Roman"/>
          <w:b/>
          <w:sz w:val="24"/>
          <w:szCs w:val="24"/>
        </w:rPr>
        <w:t>в эпоху информационного общества</w:t>
      </w:r>
      <w:r w:rsidRPr="007D7FAE">
        <w:rPr>
          <w:rFonts w:ascii="Times New Roman" w:hAnsi="Times New Roman"/>
          <w:sz w:val="24"/>
          <w:szCs w:val="24"/>
        </w:rPr>
        <w:t>. Информация становится главным ресурсом научно-технического и социально-экономического развития, играет значительную роль в процессах воспитания и образования, культурного общения между людьми.</w:t>
      </w:r>
      <w:r w:rsidR="00FA1F44">
        <w:rPr>
          <w:rFonts w:ascii="Times New Roman" w:hAnsi="Times New Roman"/>
          <w:sz w:val="24"/>
          <w:szCs w:val="24"/>
        </w:rPr>
        <w:t xml:space="preserve"> </w:t>
      </w:r>
      <w:r w:rsidRPr="007D7FAE">
        <w:rPr>
          <w:rFonts w:ascii="Times New Roman" w:hAnsi="Times New Roman"/>
          <w:sz w:val="24"/>
          <w:szCs w:val="24"/>
        </w:rPr>
        <w:t xml:space="preserve">В истории цивилизации произошло несколько информационных революций – преобразований общественных отношений, вызванных кардинальными изменениями в сфере обработки информации. </w:t>
      </w:r>
      <w:r w:rsidR="00FA1F44">
        <w:rPr>
          <w:rFonts w:ascii="Times New Roman" w:hAnsi="Times New Roman"/>
          <w:sz w:val="24"/>
          <w:szCs w:val="24"/>
        </w:rPr>
        <w:t xml:space="preserve"> </w:t>
      </w:r>
      <w:r w:rsidRPr="007D7FAE">
        <w:rPr>
          <w:rFonts w:ascii="Times New Roman" w:hAnsi="Times New Roman"/>
          <w:b/>
          <w:sz w:val="24"/>
          <w:szCs w:val="24"/>
        </w:rPr>
        <w:t>Первая революция</w:t>
      </w:r>
      <w:r w:rsidRPr="007D7FAE">
        <w:rPr>
          <w:rFonts w:ascii="Times New Roman" w:hAnsi="Times New Roman"/>
          <w:sz w:val="24"/>
          <w:szCs w:val="24"/>
        </w:rPr>
        <w:t xml:space="preserve"> связана с изобретением письменности, что привело к гигантскому качественному и количественному скачку. Появилась возможность передачи знаний от поколения к поколениям.</w:t>
      </w:r>
      <w:r w:rsidR="00FA1F44">
        <w:rPr>
          <w:rFonts w:ascii="Times New Roman" w:hAnsi="Times New Roman"/>
          <w:sz w:val="24"/>
          <w:szCs w:val="24"/>
        </w:rPr>
        <w:t xml:space="preserve"> </w:t>
      </w:r>
      <w:r w:rsidR="00FA1F44">
        <w:rPr>
          <w:rFonts w:ascii="Times New Roman" w:hAnsi="Times New Roman"/>
          <w:b/>
          <w:sz w:val="24"/>
          <w:szCs w:val="24"/>
        </w:rPr>
        <w:t>Вторая (середина XV</w:t>
      </w:r>
      <w:r w:rsidRPr="007D7FAE">
        <w:rPr>
          <w:rFonts w:ascii="Times New Roman" w:hAnsi="Times New Roman"/>
          <w:b/>
          <w:sz w:val="24"/>
          <w:szCs w:val="24"/>
        </w:rPr>
        <w:t xml:space="preserve"> в.)</w:t>
      </w:r>
      <w:r w:rsidRPr="007D7FAE">
        <w:rPr>
          <w:rFonts w:ascii="Times New Roman" w:hAnsi="Times New Roman"/>
          <w:sz w:val="24"/>
          <w:szCs w:val="24"/>
        </w:rPr>
        <w:t xml:space="preserve"> вызвана изобретением книгопечатания, которое радикально изменило доиндустриальное общество, культуру, организацию деятельности.</w:t>
      </w:r>
      <w:r w:rsidR="00FA1F44">
        <w:rPr>
          <w:rFonts w:ascii="Times New Roman" w:hAnsi="Times New Roman"/>
          <w:sz w:val="24"/>
          <w:szCs w:val="24"/>
        </w:rPr>
        <w:t xml:space="preserve"> </w:t>
      </w:r>
      <w:r w:rsidRPr="007D7FAE">
        <w:rPr>
          <w:rFonts w:ascii="Times New Roman" w:hAnsi="Times New Roman"/>
          <w:b/>
          <w:sz w:val="24"/>
          <w:szCs w:val="24"/>
        </w:rPr>
        <w:t xml:space="preserve">Третья (конец XIX в.) </w:t>
      </w:r>
      <w:r w:rsidRPr="007D7FAE">
        <w:rPr>
          <w:rFonts w:ascii="Times New Roman" w:hAnsi="Times New Roman"/>
          <w:sz w:val="24"/>
          <w:szCs w:val="24"/>
        </w:rPr>
        <w:t>обусловлена изобретением электричества, благодаря которому появились телеграф, телефон, радио, позволяющие оперативно передавать и накапливать информацию в любом объеме.</w:t>
      </w:r>
      <w:r w:rsidR="00FA1F44">
        <w:rPr>
          <w:rFonts w:ascii="Times New Roman" w:hAnsi="Times New Roman"/>
          <w:sz w:val="24"/>
          <w:szCs w:val="24"/>
        </w:rPr>
        <w:t xml:space="preserve"> </w:t>
      </w:r>
      <w:r w:rsidRPr="007D7FAE">
        <w:rPr>
          <w:rFonts w:ascii="Times New Roman" w:hAnsi="Times New Roman"/>
          <w:b/>
          <w:sz w:val="24"/>
          <w:szCs w:val="24"/>
        </w:rPr>
        <w:t>Четвертая (70-е гг. XX в.)</w:t>
      </w:r>
      <w:r w:rsidRPr="007D7FAE">
        <w:rPr>
          <w:rFonts w:ascii="Times New Roman" w:hAnsi="Times New Roman"/>
          <w:sz w:val="24"/>
          <w:szCs w:val="24"/>
        </w:rPr>
        <w:t xml:space="preserve"> связана с изобретением микропроцессорной технологии. На микропроцессорах и интегральных схемах создаются компьютеры, компьютерные сети, системы передачи данных (информационные коммуникации).</w:t>
      </w:r>
    </w:p>
    <w:p w:rsidR="00DE51B1" w:rsidRPr="00383065" w:rsidRDefault="00DE51B1" w:rsidP="00FA1F44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7D7FAE">
        <w:rPr>
          <w:rFonts w:ascii="Times New Roman" w:hAnsi="Times New Roman"/>
          <w:sz w:val="24"/>
          <w:szCs w:val="24"/>
        </w:rPr>
        <w:t>На рубеже последних веков нарастающая сила потока информационно</w:t>
      </w:r>
      <w:r w:rsidR="00FA1F44">
        <w:rPr>
          <w:rFonts w:ascii="Times New Roman" w:hAnsi="Times New Roman"/>
          <w:sz w:val="24"/>
          <w:szCs w:val="24"/>
        </w:rPr>
        <w:t xml:space="preserve">го обмена между людьми, </w:t>
      </w:r>
      <w:r w:rsidRPr="007D7FAE">
        <w:rPr>
          <w:rFonts w:ascii="Times New Roman" w:hAnsi="Times New Roman"/>
          <w:sz w:val="24"/>
          <w:szCs w:val="24"/>
        </w:rPr>
        <w:t xml:space="preserve">создает новый тип культуры, в котором все подчинено </w:t>
      </w:r>
      <w:r w:rsidRPr="007D7FAE">
        <w:rPr>
          <w:rFonts w:ascii="Times New Roman" w:hAnsi="Times New Roman"/>
          <w:b/>
          <w:sz w:val="24"/>
          <w:szCs w:val="24"/>
        </w:rPr>
        <w:t>классификации, унификации</w:t>
      </w:r>
      <w:r w:rsidRPr="007D7FAE">
        <w:rPr>
          <w:rFonts w:ascii="Times New Roman" w:hAnsi="Times New Roman"/>
          <w:sz w:val="24"/>
          <w:szCs w:val="24"/>
        </w:rPr>
        <w:t xml:space="preserve"> с целью повышения эффективности при передаче сведений от человека к человеку, будь то лично или через средства массовой информации. С одной стороны, </w:t>
      </w:r>
      <w:r w:rsidRPr="00FA1F44">
        <w:rPr>
          <w:rFonts w:ascii="Times New Roman" w:hAnsi="Times New Roman"/>
          <w:b/>
          <w:sz w:val="24"/>
          <w:szCs w:val="24"/>
        </w:rPr>
        <w:t>информация формирует материальную среду жизни человека</w:t>
      </w:r>
      <w:r w:rsidRPr="007D7FAE">
        <w:rPr>
          <w:rFonts w:ascii="Times New Roman" w:hAnsi="Times New Roman"/>
          <w:sz w:val="24"/>
          <w:szCs w:val="24"/>
        </w:rPr>
        <w:t>, выступая в роли инновационных технологий, компьютерных программ, телекоммуникационных протоколов, а с другой – сл</w:t>
      </w:r>
      <w:r w:rsidRPr="00383065">
        <w:rPr>
          <w:rFonts w:ascii="Times New Roman" w:hAnsi="Times New Roman"/>
          <w:sz w:val="24"/>
          <w:szCs w:val="24"/>
        </w:rPr>
        <w:t xml:space="preserve">ужит основным </w:t>
      </w:r>
      <w:r w:rsidRPr="00383065">
        <w:rPr>
          <w:rFonts w:ascii="Times New Roman" w:hAnsi="Times New Roman"/>
          <w:b/>
          <w:sz w:val="24"/>
          <w:szCs w:val="24"/>
        </w:rPr>
        <w:t>средством межличностных взаимоотношений,</w:t>
      </w:r>
      <w:r w:rsidRPr="00383065">
        <w:rPr>
          <w:rFonts w:ascii="Times New Roman" w:hAnsi="Times New Roman"/>
          <w:sz w:val="24"/>
          <w:szCs w:val="24"/>
        </w:rPr>
        <w:t xml:space="preserve"> постоянно возникая, видоизменяясь и трансформируясь в процессе перехода от одного человека к другому.</w:t>
      </w:r>
      <w:r w:rsidR="00FA1F44" w:rsidRPr="00383065">
        <w:rPr>
          <w:rFonts w:ascii="Times New Roman" w:hAnsi="Times New Roman"/>
          <w:sz w:val="24"/>
          <w:szCs w:val="24"/>
        </w:rPr>
        <w:t xml:space="preserve"> </w:t>
      </w:r>
      <w:r w:rsidRPr="00383065">
        <w:rPr>
          <w:rFonts w:ascii="Times New Roman" w:hAnsi="Times New Roman"/>
          <w:sz w:val="24"/>
          <w:szCs w:val="24"/>
        </w:rPr>
        <w:t xml:space="preserve">Сегодня информатизация жизни с развитием Интернета приводит к качественно новому состоянию общества, которое называется </w:t>
      </w:r>
      <w:r w:rsidRPr="00383065">
        <w:rPr>
          <w:rFonts w:ascii="Times New Roman" w:hAnsi="Times New Roman"/>
          <w:b/>
          <w:sz w:val="24"/>
          <w:szCs w:val="24"/>
        </w:rPr>
        <w:t>«сетевым».</w:t>
      </w:r>
      <w:r w:rsidRPr="00383065">
        <w:rPr>
          <w:rFonts w:ascii="Times New Roman" w:hAnsi="Times New Roman"/>
          <w:sz w:val="24"/>
          <w:szCs w:val="24"/>
        </w:rPr>
        <w:t xml:space="preserve"> Информация входит в жизнь каждого человека, составляет суть познания и обучения, наполняет сознание и самосознание, формирует культуру и пространство существования людей.</w:t>
      </w:r>
    </w:p>
    <w:p w:rsidR="00DE51B1" w:rsidRPr="00383065" w:rsidRDefault="00DE51B1" w:rsidP="00FA1F44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383065">
        <w:rPr>
          <w:rFonts w:ascii="Times New Roman" w:hAnsi="Times New Roman"/>
          <w:sz w:val="24"/>
          <w:szCs w:val="24"/>
        </w:rPr>
        <w:t xml:space="preserve">Термин «информация» происходит от латинского informatio – </w:t>
      </w:r>
      <w:r w:rsidRPr="00383065">
        <w:rPr>
          <w:rFonts w:ascii="Times New Roman" w:hAnsi="Times New Roman"/>
          <w:b/>
          <w:sz w:val="24"/>
          <w:szCs w:val="24"/>
        </w:rPr>
        <w:t>разъяснение, изложение, осведомленность</w:t>
      </w:r>
      <w:r w:rsidRPr="00383065">
        <w:rPr>
          <w:rFonts w:ascii="Times New Roman" w:hAnsi="Times New Roman"/>
          <w:sz w:val="24"/>
          <w:szCs w:val="24"/>
        </w:rPr>
        <w:t xml:space="preserve">. Наименьшее количество информации, снимающей неопределенность системы с двумя равновероятностными состояниями, </w:t>
      </w:r>
      <w:r w:rsidRPr="00383065">
        <w:rPr>
          <w:rFonts w:ascii="Times New Roman" w:hAnsi="Times New Roman"/>
          <w:b/>
          <w:sz w:val="24"/>
          <w:szCs w:val="24"/>
        </w:rPr>
        <w:t>равно одному биту</w:t>
      </w:r>
      <w:r w:rsidRPr="00383065">
        <w:rPr>
          <w:rFonts w:ascii="Times New Roman" w:hAnsi="Times New Roman"/>
          <w:sz w:val="24"/>
          <w:szCs w:val="24"/>
        </w:rPr>
        <w:t>. Все современные системы коммуникаций построены на этой основе.</w:t>
      </w:r>
      <w:r w:rsidR="00FA1F44" w:rsidRPr="00383065">
        <w:rPr>
          <w:rFonts w:ascii="Times New Roman" w:hAnsi="Times New Roman"/>
          <w:sz w:val="24"/>
          <w:szCs w:val="24"/>
        </w:rPr>
        <w:t xml:space="preserve"> </w:t>
      </w:r>
      <w:r w:rsidRPr="00383065">
        <w:rPr>
          <w:rFonts w:ascii="Times New Roman" w:hAnsi="Times New Roman"/>
          <w:sz w:val="24"/>
          <w:szCs w:val="24"/>
        </w:rPr>
        <w:t xml:space="preserve">Информационный продукт имеет </w:t>
      </w:r>
      <w:r w:rsidRPr="00383065">
        <w:rPr>
          <w:rFonts w:ascii="Times New Roman" w:hAnsi="Times New Roman"/>
          <w:b/>
          <w:sz w:val="24"/>
          <w:szCs w:val="24"/>
        </w:rPr>
        <w:t>следующие качественные свойства</w:t>
      </w:r>
      <w:r w:rsidRPr="00383065">
        <w:rPr>
          <w:rFonts w:ascii="Times New Roman" w:hAnsi="Times New Roman"/>
          <w:sz w:val="24"/>
          <w:szCs w:val="24"/>
        </w:rPr>
        <w:t>, отличающие его от других видов производимой человеком продукции: а) не уменьшается при потреблении; б) обладает возможностью одновременного использования многими потребителями; в) легко и быстро транспортируется на значительные расстояния; г) производство разнообразной информации возможно с помощью универсальных средств; д) рост потребностей в информации не имеет пределов; е) производство и потребление информации сливаются в единый процесс.</w:t>
      </w:r>
    </w:p>
    <w:p w:rsidR="00DE51B1" w:rsidRPr="00383065" w:rsidRDefault="00DE51B1" w:rsidP="007626BF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383065">
        <w:rPr>
          <w:rFonts w:ascii="Times New Roman" w:hAnsi="Times New Roman"/>
          <w:b/>
          <w:sz w:val="24"/>
          <w:szCs w:val="24"/>
        </w:rPr>
        <w:t>Информация в обучении</w:t>
      </w:r>
      <w:r w:rsidR="00FA1F44" w:rsidRPr="00383065">
        <w:rPr>
          <w:rFonts w:ascii="Times New Roman" w:hAnsi="Times New Roman"/>
          <w:sz w:val="24"/>
          <w:szCs w:val="24"/>
        </w:rPr>
        <w:t xml:space="preserve"> – </w:t>
      </w:r>
      <w:r w:rsidRPr="00383065">
        <w:rPr>
          <w:rFonts w:ascii="Times New Roman" w:hAnsi="Times New Roman"/>
          <w:sz w:val="24"/>
          <w:szCs w:val="24"/>
        </w:rPr>
        <w:t xml:space="preserve">основной материал мыслительной работы. </w:t>
      </w:r>
      <w:r w:rsidR="00FA1F44" w:rsidRPr="00383065">
        <w:rPr>
          <w:rFonts w:ascii="Times New Roman" w:hAnsi="Times New Roman"/>
          <w:sz w:val="24"/>
          <w:szCs w:val="24"/>
        </w:rPr>
        <w:t>О</w:t>
      </w:r>
      <w:r w:rsidRPr="00383065">
        <w:rPr>
          <w:rFonts w:ascii="Times New Roman" w:hAnsi="Times New Roman"/>
          <w:sz w:val="24"/>
          <w:szCs w:val="24"/>
        </w:rPr>
        <w:t xml:space="preserve">сновным аспектом дидактического процесса является </w:t>
      </w:r>
      <w:r w:rsidRPr="00383065">
        <w:rPr>
          <w:rFonts w:ascii="Times New Roman" w:hAnsi="Times New Roman"/>
          <w:b/>
          <w:sz w:val="24"/>
          <w:szCs w:val="24"/>
        </w:rPr>
        <w:t>движение информации между учителем и учеником</w:t>
      </w:r>
      <w:r w:rsidR="00FA1F44" w:rsidRPr="00383065">
        <w:rPr>
          <w:rFonts w:ascii="Times New Roman" w:hAnsi="Times New Roman"/>
          <w:b/>
          <w:sz w:val="24"/>
          <w:szCs w:val="24"/>
        </w:rPr>
        <w:t xml:space="preserve"> </w:t>
      </w:r>
      <w:r w:rsidRPr="00383065">
        <w:rPr>
          <w:rFonts w:ascii="Times New Roman" w:hAnsi="Times New Roman"/>
          <w:sz w:val="24"/>
          <w:szCs w:val="24"/>
        </w:rPr>
        <w:t xml:space="preserve">в процессе обучения. </w:t>
      </w:r>
      <w:r w:rsidR="00FA1F44" w:rsidRPr="00383065">
        <w:rPr>
          <w:rFonts w:ascii="Times New Roman" w:hAnsi="Times New Roman"/>
          <w:b/>
          <w:sz w:val="24"/>
          <w:szCs w:val="24"/>
        </w:rPr>
        <w:t>Виды</w:t>
      </w:r>
      <w:r w:rsidRPr="00383065">
        <w:rPr>
          <w:rFonts w:ascii="Times New Roman" w:hAnsi="Times New Roman"/>
          <w:b/>
          <w:sz w:val="24"/>
          <w:szCs w:val="24"/>
        </w:rPr>
        <w:t xml:space="preserve"> информации</w:t>
      </w:r>
      <w:r w:rsidR="00FA1F44" w:rsidRPr="00383065">
        <w:rPr>
          <w:rFonts w:ascii="Times New Roman" w:hAnsi="Times New Roman"/>
          <w:sz w:val="24"/>
          <w:szCs w:val="24"/>
        </w:rPr>
        <w:t xml:space="preserve">: 1) </w:t>
      </w:r>
      <w:r w:rsidRPr="00383065">
        <w:rPr>
          <w:rFonts w:ascii="Times New Roman" w:hAnsi="Times New Roman"/>
          <w:sz w:val="24"/>
          <w:szCs w:val="24"/>
        </w:rPr>
        <w:t>дидактическая информация (содержание обучения, методы, формы, приемы обучения и т.д.);</w:t>
      </w:r>
      <w:r w:rsidR="00FA1F44" w:rsidRPr="00383065">
        <w:rPr>
          <w:rFonts w:ascii="Times New Roman" w:hAnsi="Times New Roman"/>
          <w:sz w:val="24"/>
          <w:szCs w:val="24"/>
        </w:rPr>
        <w:t xml:space="preserve"> 2) </w:t>
      </w:r>
      <w:r w:rsidRPr="00383065">
        <w:rPr>
          <w:rFonts w:ascii="Times New Roman" w:hAnsi="Times New Roman"/>
          <w:sz w:val="24"/>
          <w:szCs w:val="24"/>
        </w:rPr>
        <w:t>психологическая информация (психологические состояния и особенности развития учащихся, особенности отношений в педагогическом процессе и т.п.);</w:t>
      </w:r>
      <w:r w:rsidR="00FA1F44" w:rsidRPr="00383065">
        <w:rPr>
          <w:rFonts w:ascii="Times New Roman" w:hAnsi="Times New Roman"/>
          <w:sz w:val="24"/>
          <w:szCs w:val="24"/>
        </w:rPr>
        <w:t xml:space="preserve"> 3) </w:t>
      </w:r>
      <w:r w:rsidRPr="00383065">
        <w:rPr>
          <w:rFonts w:ascii="Times New Roman" w:hAnsi="Times New Roman"/>
          <w:sz w:val="24"/>
          <w:szCs w:val="24"/>
        </w:rPr>
        <w:t>социальная информация (характеристика социальной среды процесса обучения е</w:t>
      </w:r>
      <w:r w:rsidR="00FA1F44" w:rsidRPr="00383065">
        <w:rPr>
          <w:rFonts w:ascii="Times New Roman" w:hAnsi="Times New Roman"/>
          <w:sz w:val="24"/>
          <w:szCs w:val="24"/>
        </w:rPr>
        <w:t xml:space="preserve">е субъектов, групп и т.д.); 4) </w:t>
      </w:r>
      <w:r w:rsidRPr="00383065">
        <w:rPr>
          <w:rFonts w:ascii="Times New Roman" w:hAnsi="Times New Roman"/>
          <w:sz w:val="24"/>
          <w:szCs w:val="24"/>
        </w:rPr>
        <w:t xml:space="preserve">правовая информация </w:t>
      </w:r>
      <w:r w:rsidRPr="00383065">
        <w:rPr>
          <w:rFonts w:ascii="Times New Roman" w:hAnsi="Times New Roman"/>
          <w:sz w:val="24"/>
          <w:szCs w:val="24"/>
        </w:rPr>
        <w:lastRenderedPageBreak/>
        <w:t>(нормативные функции обучения, степень ответственности и компетенции юридических и физических лиц в обучении и т.д.) и др.</w:t>
      </w:r>
      <w:r w:rsidR="00FA1F44" w:rsidRPr="00383065">
        <w:rPr>
          <w:rFonts w:ascii="Times New Roman" w:hAnsi="Times New Roman"/>
          <w:sz w:val="24"/>
          <w:szCs w:val="24"/>
        </w:rPr>
        <w:t xml:space="preserve"> </w:t>
      </w:r>
      <w:r w:rsidRPr="00383065">
        <w:rPr>
          <w:rFonts w:ascii="Times New Roman" w:hAnsi="Times New Roman"/>
          <w:sz w:val="24"/>
          <w:szCs w:val="24"/>
        </w:rPr>
        <w:t xml:space="preserve">В учебном процессе в плане обеспечения оптимальной нагрузки на обучаемых важно иметь четкое представление о том </w:t>
      </w:r>
      <w:r w:rsidRPr="00383065">
        <w:rPr>
          <w:rFonts w:ascii="Times New Roman" w:hAnsi="Times New Roman"/>
          <w:b/>
          <w:sz w:val="24"/>
          <w:szCs w:val="24"/>
        </w:rPr>
        <w:t>объеме информации</w:t>
      </w:r>
      <w:r w:rsidRPr="00383065">
        <w:rPr>
          <w:rFonts w:ascii="Times New Roman" w:hAnsi="Times New Roman"/>
          <w:sz w:val="24"/>
          <w:szCs w:val="24"/>
        </w:rPr>
        <w:t xml:space="preserve">, который может воспринять </w:t>
      </w:r>
      <w:r w:rsidRPr="00383065">
        <w:rPr>
          <w:rFonts w:ascii="Times New Roman" w:hAnsi="Times New Roman"/>
          <w:b/>
          <w:sz w:val="24"/>
          <w:szCs w:val="24"/>
        </w:rPr>
        <w:t>нервная система ученика за единицу времени</w:t>
      </w:r>
      <w:r w:rsidRPr="00383065">
        <w:rPr>
          <w:rFonts w:ascii="Times New Roman" w:hAnsi="Times New Roman"/>
          <w:sz w:val="24"/>
          <w:szCs w:val="24"/>
        </w:rPr>
        <w:t>. Кроме того, нужно знать с</w:t>
      </w:r>
      <w:r w:rsidRPr="00383065">
        <w:rPr>
          <w:rFonts w:ascii="Times New Roman" w:hAnsi="Times New Roman"/>
          <w:b/>
          <w:sz w:val="24"/>
          <w:szCs w:val="24"/>
        </w:rPr>
        <w:t>корость ее обработки в</w:t>
      </w:r>
      <w:r w:rsidRPr="00383065">
        <w:rPr>
          <w:rFonts w:ascii="Times New Roman" w:hAnsi="Times New Roman"/>
          <w:sz w:val="24"/>
          <w:szCs w:val="24"/>
        </w:rPr>
        <w:t xml:space="preserve"> процессе различных видов деятельности,</w:t>
      </w:r>
      <w:r w:rsidRPr="00383065">
        <w:rPr>
          <w:rFonts w:ascii="Times New Roman" w:hAnsi="Times New Roman"/>
          <w:b/>
          <w:sz w:val="24"/>
          <w:szCs w:val="24"/>
        </w:rPr>
        <w:t xml:space="preserve"> объем </w:t>
      </w:r>
      <w:r w:rsidRPr="00383065">
        <w:rPr>
          <w:rFonts w:ascii="Times New Roman" w:hAnsi="Times New Roman"/>
          <w:sz w:val="24"/>
          <w:szCs w:val="24"/>
        </w:rPr>
        <w:t>кратковременной памяти,</w:t>
      </w:r>
      <w:r w:rsidRPr="00383065">
        <w:rPr>
          <w:rFonts w:ascii="Times New Roman" w:hAnsi="Times New Roman"/>
          <w:b/>
          <w:sz w:val="24"/>
          <w:szCs w:val="24"/>
        </w:rPr>
        <w:t xml:space="preserve"> соотношение объемов информации, </w:t>
      </w:r>
      <w:r w:rsidRPr="00383065">
        <w:rPr>
          <w:rFonts w:ascii="Times New Roman" w:hAnsi="Times New Roman"/>
          <w:sz w:val="24"/>
          <w:szCs w:val="24"/>
        </w:rPr>
        <w:t>воспринимаемой различными органами чувств, и т.д.</w:t>
      </w:r>
      <w:r w:rsidR="00FA1F44" w:rsidRPr="00383065">
        <w:rPr>
          <w:rFonts w:ascii="Times New Roman" w:hAnsi="Times New Roman"/>
          <w:sz w:val="24"/>
          <w:szCs w:val="24"/>
        </w:rPr>
        <w:t xml:space="preserve"> </w:t>
      </w:r>
      <w:r w:rsidRPr="00383065">
        <w:rPr>
          <w:rFonts w:ascii="Times New Roman" w:hAnsi="Times New Roman"/>
          <w:b/>
          <w:sz w:val="24"/>
          <w:szCs w:val="24"/>
        </w:rPr>
        <w:t>Умение анализировать и осмысливать различного рода информацию</w:t>
      </w:r>
      <w:r w:rsidRPr="00383065">
        <w:rPr>
          <w:rFonts w:ascii="Times New Roman" w:hAnsi="Times New Roman"/>
          <w:sz w:val="24"/>
          <w:szCs w:val="24"/>
        </w:rPr>
        <w:t xml:space="preserve"> выступает важнейшей задачей обучения. Информацию важно не только воспринимать, но и понимать. Еще </w:t>
      </w:r>
      <w:r w:rsidR="007626BF" w:rsidRPr="00383065">
        <w:rPr>
          <w:rFonts w:ascii="Times New Roman" w:hAnsi="Times New Roman"/>
          <w:sz w:val="24"/>
          <w:szCs w:val="24"/>
        </w:rPr>
        <w:t xml:space="preserve">французский ученый, математик </w:t>
      </w:r>
      <w:r w:rsidRPr="00383065">
        <w:rPr>
          <w:rFonts w:ascii="Times New Roman" w:hAnsi="Times New Roman"/>
          <w:sz w:val="24"/>
          <w:szCs w:val="24"/>
        </w:rPr>
        <w:t>Р. Декарт</w:t>
      </w:r>
      <w:r w:rsidR="00FA1F44" w:rsidRPr="00383065">
        <w:rPr>
          <w:rFonts w:ascii="Times New Roman" w:hAnsi="Times New Roman"/>
          <w:sz w:val="24"/>
          <w:szCs w:val="24"/>
        </w:rPr>
        <w:t xml:space="preserve"> в </w:t>
      </w:r>
      <w:r w:rsidR="00383065" w:rsidRPr="00383065">
        <w:rPr>
          <w:rFonts w:ascii="Times New Roman" w:hAnsi="Times New Roman"/>
          <w:sz w:val="24"/>
          <w:szCs w:val="24"/>
          <w:lang w:val="en-US"/>
        </w:rPr>
        <w:t>XVII</w:t>
      </w:r>
      <w:r w:rsidR="00FA1F44" w:rsidRPr="00383065">
        <w:rPr>
          <w:rFonts w:ascii="Times New Roman" w:hAnsi="Times New Roman"/>
          <w:sz w:val="24"/>
          <w:szCs w:val="24"/>
        </w:rPr>
        <w:t xml:space="preserve"> в.</w:t>
      </w:r>
      <w:r w:rsidRPr="00383065">
        <w:rPr>
          <w:rFonts w:ascii="Times New Roman" w:hAnsi="Times New Roman"/>
          <w:sz w:val="24"/>
          <w:szCs w:val="24"/>
        </w:rPr>
        <w:t xml:space="preserve"> занимался проблемой раскрытия механизма понимания и пришел к выводу, что в процессе понимания </w:t>
      </w:r>
      <w:r w:rsidRPr="00383065">
        <w:rPr>
          <w:rFonts w:ascii="Times New Roman" w:hAnsi="Times New Roman"/>
          <w:b/>
          <w:sz w:val="24"/>
          <w:szCs w:val="24"/>
        </w:rPr>
        <w:t>любая истина расчленяется на все более простые истины</w:t>
      </w:r>
      <w:r w:rsidRPr="00383065">
        <w:rPr>
          <w:rFonts w:ascii="Times New Roman" w:hAnsi="Times New Roman"/>
          <w:sz w:val="24"/>
          <w:szCs w:val="24"/>
        </w:rPr>
        <w:t>, пока в конце концов не дойдет до элементарных истин, которые воспринимаются непосредственно, чувственно, интуитивно и не подлежат дальнейшему анализу и расчленению.</w:t>
      </w:r>
      <w:r w:rsidR="007626BF" w:rsidRPr="00383065">
        <w:rPr>
          <w:rFonts w:ascii="Times New Roman" w:hAnsi="Times New Roman"/>
          <w:sz w:val="24"/>
          <w:szCs w:val="24"/>
        </w:rPr>
        <w:t xml:space="preserve"> </w:t>
      </w:r>
      <w:r w:rsidRPr="00383065">
        <w:rPr>
          <w:rFonts w:ascii="Times New Roman" w:hAnsi="Times New Roman"/>
          <w:b/>
          <w:sz w:val="24"/>
          <w:szCs w:val="24"/>
        </w:rPr>
        <w:t>Обучение можно рассматривать</w:t>
      </w:r>
      <w:r w:rsidRPr="00383065">
        <w:rPr>
          <w:rFonts w:ascii="Times New Roman" w:hAnsi="Times New Roman"/>
          <w:sz w:val="24"/>
          <w:szCs w:val="24"/>
        </w:rPr>
        <w:t xml:space="preserve"> как сложный процесс переплетения, чередования и соединения различных видов деятельнос</w:t>
      </w:r>
      <w:r w:rsidR="007626BF" w:rsidRPr="00383065">
        <w:rPr>
          <w:rFonts w:ascii="Times New Roman" w:hAnsi="Times New Roman"/>
          <w:sz w:val="24"/>
          <w:szCs w:val="24"/>
        </w:rPr>
        <w:t>ти по оперированию информацией: 1) с</w:t>
      </w:r>
      <w:r w:rsidRPr="00383065">
        <w:rPr>
          <w:rFonts w:ascii="Times New Roman" w:hAnsi="Times New Roman"/>
          <w:sz w:val="24"/>
          <w:szCs w:val="24"/>
        </w:rPr>
        <w:t>бор информа</w:t>
      </w:r>
      <w:r w:rsidR="007626BF" w:rsidRPr="00383065">
        <w:rPr>
          <w:rFonts w:ascii="Times New Roman" w:hAnsi="Times New Roman"/>
          <w:sz w:val="24"/>
          <w:szCs w:val="24"/>
        </w:rPr>
        <w:t>ции; 2) обмен информацией; 3) хранение информации; 4) обработка информации.</w:t>
      </w:r>
    </w:p>
    <w:p w:rsidR="007626BF" w:rsidRPr="00383065" w:rsidRDefault="00DE51B1" w:rsidP="007626BF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383065">
        <w:rPr>
          <w:rFonts w:ascii="Times New Roman" w:hAnsi="Times New Roman"/>
          <w:sz w:val="24"/>
          <w:szCs w:val="24"/>
        </w:rPr>
        <w:t xml:space="preserve">Информационное обеспечение в современном образовании складывается в целом из </w:t>
      </w:r>
      <w:r w:rsidRPr="00383065">
        <w:rPr>
          <w:rFonts w:ascii="Times New Roman" w:hAnsi="Times New Roman"/>
          <w:b/>
          <w:sz w:val="24"/>
          <w:szCs w:val="24"/>
        </w:rPr>
        <w:t>двух составляющих компонентов</w:t>
      </w:r>
      <w:r w:rsidRPr="00383065">
        <w:rPr>
          <w:rFonts w:ascii="Times New Roman" w:hAnsi="Times New Roman"/>
          <w:sz w:val="24"/>
          <w:szCs w:val="24"/>
        </w:rPr>
        <w:t>:</w:t>
      </w:r>
      <w:r w:rsidR="007626BF" w:rsidRPr="00383065">
        <w:rPr>
          <w:rFonts w:ascii="Times New Roman" w:hAnsi="Times New Roman"/>
          <w:sz w:val="24"/>
          <w:szCs w:val="24"/>
        </w:rPr>
        <w:t xml:space="preserve"> 1) </w:t>
      </w:r>
      <w:r w:rsidRPr="00383065">
        <w:rPr>
          <w:rFonts w:ascii="Times New Roman" w:hAnsi="Times New Roman"/>
          <w:b/>
          <w:sz w:val="24"/>
          <w:szCs w:val="24"/>
        </w:rPr>
        <w:t>первый</w:t>
      </w:r>
      <w:r w:rsidRPr="00383065">
        <w:rPr>
          <w:rFonts w:ascii="Times New Roman" w:hAnsi="Times New Roman"/>
          <w:sz w:val="24"/>
          <w:szCs w:val="24"/>
        </w:rPr>
        <w:t xml:space="preserve"> – </w:t>
      </w:r>
      <w:r w:rsidRPr="00383065">
        <w:rPr>
          <w:rFonts w:ascii="Times New Roman" w:hAnsi="Times New Roman"/>
          <w:b/>
          <w:sz w:val="24"/>
          <w:szCs w:val="24"/>
        </w:rPr>
        <w:t>т</w:t>
      </w:r>
      <w:r w:rsidR="007626BF" w:rsidRPr="00383065">
        <w:rPr>
          <w:rFonts w:ascii="Times New Roman" w:hAnsi="Times New Roman"/>
          <w:b/>
          <w:sz w:val="24"/>
          <w:szCs w:val="24"/>
        </w:rPr>
        <w:t>ехнические средства обучения</w:t>
      </w:r>
      <w:r w:rsidR="007626BF" w:rsidRPr="00383065">
        <w:rPr>
          <w:rFonts w:ascii="Times New Roman" w:hAnsi="Times New Roman"/>
          <w:sz w:val="24"/>
          <w:szCs w:val="24"/>
        </w:rPr>
        <w:t xml:space="preserve"> (диапроекторы, магнитофоны, радиоузлы, кинопроекторы и т.д., звуковые лазерные проигрыватели и т.д.); технические средства контроля, объединяющие всевозможные технические устройства («Диск-18», «УГК», «АМК-1», «АМК-2» и ПЭВМ и т.д.); тренажерные технические средства обучения; движущиеся ленточные классные доски, устройства перемещения картин (для создания фона) в кабинетах изобразительного искусства, устройства дистанционного управления комплексами ТСО и затемнением предметных кабинетов; комбинированные технические средства, выполняющие обычно две или более функции (лингафонные устройства, замкнутые учебные телевизионные системы (центры) и т.п.); информационные (дидактические) средства, которые можно разделить на экранные, звуковые и экранно-звуковые; 2) </w:t>
      </w:r>
      <w:r w:rsidRPr="00383065">
        <w:rPr>
          <w:rFonts w:ascii="Times New Roman" w:hAnsi="Times New Roman"/>
          <w:b/>
          <w:sz w:val="24"/>
          <w:szCs w:val="24"/>
        </w:rPr>
        <w:t>второй</w:t>
      </w:r>
      <w:r w:rsidRPr="00383065">
        <w:rPr>
          <w:rFonts w:ascii="Times New Roman" w:hAnsi="Times New Roman"/>
          <w:sz w:val="24"/>
          <w:szCs w:val="24"/>
        </w:rPr>
        <w:t xml:space="preserve"> – </w:t>
      </w:r>
      <w:r w:rsidRPr="00383065">
        <w:rPr>
          <w:rFonts w:ascii="Times New Roman" w:hAnsi="Times New Roman"/>
          <w:b/>
          <w:sz w:val="24"/>
          <w:szCs w:val="24"/>
        </w:rPr>
        <w:t>инфо</w:t>
      </w:r>
      <w:r w:rsidR="007626BF" w:rsidRPr="00383065">
        <w:rPr>
          <w:rFonts w:ascii="Times New Roman" w:hAnsi="Times New Roman"/>
          <w:b/>
          <w:sz w:val="24"/>
          <w:szCs w:val="24"/>
        </w:rPr>
        <w:t>рмационные технологии обучения</w:t>
      </w:r>
      <w:r w:rsidR="007626BF" w:rsidRPr="00383065">
        <w:rPr>
          <w:rFonts w:ascii="Times New Roman" w:hAnsi="Times New Roman"/>
          <w:sz w:val="24"/>
          <w:szCs w:val="24"/>
        </w:rPr>
        <w:t xml:space="preserve"> – совокупность методов, производственных процессов и программно-технических средств, объединенных в технологическую цепочку, обеспечивающих сбор, обработку, хранение, распространение и отображение информации с целью снижения трудоемкости процессов использования информационного ресурса, а также повышения их надежности и оперативности.</w:t>
      </w:r>
    </w:p>
    <w:p w:rsidR="00DE51B1" w:rsidRPr="00383065" w:rsidRDefault="00DE51B1" w:rsidP="007626BF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383065">
        <w:rPr>
          <w:rFonts w:ascii="Times New Roman" w:hAnsi="Times New Roman"/>
          <w:b/>
          <w:sz w:val="24"/>
          <w:szCs w:val="24"/>
        </w:rPr>
        <w:t>Электронное обучение</w:t>
      </w:r>
      <w:r w:rsidRPr="00383065">
        <w:rPr>
          <w:rFonts w:ascii="Times New Roman" w:hAnsi="Times New Roman"/>
          <w:sz w:val="24"/>
          <w:szCs w:val="24"/>
        </w:rPr>
        <w:t xml:space="preserve"> – обучение с помощью систем и устройств современной электроники.</w:t>
      </w:r>
      <w:r w:rsidRPr="00383065">
        <w:rPr>
          <w:rFonts w:ascii="Times New Roman" w:hAnsi="Times New Roman"/>
          <w:b/>
          <w:sz w:val="24"/>
          <w:szCs w:val="24"/>
        </w:rPr>
        <w:t>Различают два основных вида электронного обучения</w:t>
      </w:r>
      <w:r w:rsidRPr="00383065">
        <w:rPr>
          <w:rFonts w:ascii="Times New Roman" w:hAnsi="Times New Roman"/>
          <w:sz w:val="24"/>
          <w:szCs w:val="24"/>
        </w:rPr>
        <w:t>:1) рецептивное – восприятие и усвоение знаний, передаваемых с помощью аудиовизуальных средств;2) интерактивное – обучение в процессе взаимодействия человека и компьютера в диалоговом режиме, а также в системах гибридного человеко-машинного антропоцентрического интеллекта, в экспертных обучающих системах и др.</w:t>
      </w:r>
    </w:p>
    <w:p w:rsidR="00DE51B1" w:rsidRPr="00383065" w:rsidRDefault="00DE51B1" w:rsidP="007626BF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383065">
        <w:rPr>
          <w:rFonts w:ascii="Times New Roman" w:hAnsi="Times New Roman"/>
          <w:b/>
          <w:sz w:val="24"/>
          <w:szCs w:val="24"/>
        </w:rPr>
        <w:t>Особое распространение сегодня получают компьютерные образовательные программы</w:t>
      </w:r>
      <w:r w:rsidRPr="00383065">
        <w:rPr>
          <w:rFonts w:ascii="Times New Roman" w:hAnsi="Times New Roman"/>
          <w:sz w:val="24"/>
          <w:szCs w:val="24"/>
        </w:rPr>
        <w:t xml:space="preserve">. </w:t>
      </w:r>
      <w:r w:rsidR="00383065" w:rsidRPr="00383065">
        <w:rPr>
          <w:rFonts w:ascii="Times New Roman" w:hAnsi="Times New Roman"/>
          <w:sz w:val="24"/>
          <w:szCs w:val="24"/>
        </w:rPr>
        <w:t>В</w:t>
      </w:r>
      <w:r w:rsidRPr="00383065">
        <w:rPr>
          <w:rFonts w:ascii="Times New Roman" w:hAnsi="Times New Roman"/>
          <w:sz w:val="24"/>
          <w:szCs w:val="24"/>
        </w:rPr>
        <w:t>ыделяют несколько типов:</w:t>
      </w:r>
      <w:r w:rsidR="007626BF" w:rsidRPr="00383065">
        <w:rPr>
          <w:rFonts w:ascii="Times New Roman" w:hAnsi="Times New Roman"/>
          <w:sz w:val="24"/>
          <w:szCs w:val="24"/>
        </w:rPr>
        <w:t xml:space="preserve"> 1) </w:t>
      </w:r>
      <w:r w:rsidRPr="00383065">
        <w:rPr>
          <w:rFonts w:ascii="Times New Roman" w:hAnsi="Times New Roman"/>
          <w:sz w:val="24"/>
          <w:szCs w:val="24"/>
        </w:rPr>
        <w:t>инт</w:t>
      </w:r>
      <w:r w:rsidR="007626BF" w:rsidRPr="00383065">
        <w:rPr>
          <w:rFonts w:ascii="Times New Roman" w:hAnsi="Times New Roman"/>
          <w:sz w:val="24"/>
          <w:szCs w:val="24"/>
        </w:rPr>
        <w:t xml:space="preserve">егрированные обучающие системы, </w:t>
      </w:r>
      <w:r w:rsidRPr="00383065">
        <w:rPr>
          <w:rFonts w:ascii="Times New Roman" w:hAnsi="Times New Roman"/>
          <w:sz w:val="24"/>
          <w:szCs w:val="24"/>
        </w:rPr>
        <w:t xml:space="preserve">модели </w:t>
      </w:r>
      <w:r w:rsidR="007626BF" w:rsidRPr="00383065">
        <w:rPr>
          <w:rFonts w:ascii="Times New Roman" w:hAnsi="Times New Roman"/>
          <w:sz w:val="24"/>
          <w:szCs w:val="24"/>
        </w:rPr>
        <w:t xml:space="preserve">– </w:t>
      </w:r>
      <w:r w:rsidRPr="00383065">
        <w:rPr>
          <w:rFonts w:ascii="Times New Roman" w:hAnsi="Times New Roman"/>
          <w:sz w:val="24"/>
          <w:szCs w:val="24"/>
        </w:rPr>
        <w:t>принимают во внимание, что усвоил студент, каковы слабые места в его знаниях и каким образом максимизировать эффективность усвоения материала;</w:t>
      </w:r>
      <w:r w:rsidR="007626BF" w:rsidRPr="00383065">
        <w:rPr>
          <w:rFonts w:ascii="Times New Roman" w:hAnsi="Times New Roman"/>
          <w:sz w:val="24"/>
          <w:szCs w:val="24"/>
        </w:rPr>
        <w:t xml:space="preserve"> 2) </w:t>
      </w:r>
      <w:r w:rsidRPr="00383065">
        <w:rPr>
          <w:rFonts w:ascii="Times New Roman" w:hAnsi="Times New Roman"/>
          <w:sz w:val="24"/>
          <w:szCs w:val="24"/>
        </w:rPr>
        <w:t>общее прикладное программное обеспечение, включающее в себя текстовые процессоры, системы управления базами данных, различные базы данных, электронные таблицы и т.п.;</w:t>
      </w:r>
      <w:r w:rsidR="007626BF" w:rsidRPr="00383065">
        <w:rPr>
          <w:rFonts w:ascii="Times New Roman" w:hAnsi="Times New Roman"/>
          <w:sz w:val="24"/>
          <w:szCs w:val="24"/>
        </w:rPr>
        <w:t xml:space="preserve"> 3) </w:t>
      </w:r>
      <w:r w:rsidRPr="00383065">
        <w:rPr>
          <w:rFonts w:ascii="Times New Roman" w:hAnsi="Times New Roman"/>
          <w:sz w:val="24"/>
          <w:szCs w:val="24"/>
        </w:rPr>
        <w:t xml:space="preserve">пакеты обучающих программ </w:t>
      </w:r>
      <w:r w:rsidR="007626BF" w:rsidRPr="00383065">
        <w:rPr>
          <w:rFonts w:ascii="Times New Roman" w:hAnsi="Times New Roman"/>
          <w:sz w:val="24"/>
          <w:szCs w:val="24"/>
        </w:rPr>
        <w:t xml:space="preserve">для использования в аудиториях; 4) </w:t>
      </w:r>
      <w:r w:rsidRPr="00383065">
        <w:rPr>
          <w:rFonts w:ascii="Times New Roman" w:hAnsi="Times New Roman"/>
          <w:sz w:val="24"/>
          <w:szCs w:val="24"/>
        </w:rPr>
        <w:t>программы дистанционного обучения, слияние трех типов информационных технологий: компьютерной, телекоммуникационной и телевизионной;</w:t>
      </w:r>
      <w:r w:rsidR="007626BF" w:rsidRPr="00383065">
        <w:rPr>
          <w:rFonts w:ascii="Times New Roman" w:hAnsi="Times New Roman"/>
          <w:sz w:val="24"/>
          <w:szCs w:val="24"/>
        </w:rPr>
        <w:t xml:space="preserve"> 5) </w:t>
      </w:r>
      <w:r w:rsidRPr="00383065">
        <w:rPr>
          <w:rFonts w:ascii="Times New Roman" w:hAnsi="Times New Roman"/>
          <w:sz w:val="24"/>
          <w:szCs w:val="24"/>
        </w:rPr>
        <w:t>функциональная обучающая среда, среда для интерактивного и совместного обучения.</w:t>
      </w:r>
    </w:p>
    <w:p w:rsidR="00DE51B1" w:rsidRPr="00383065" w:rsidRDefault="00DE51B1" w:rsidP="007626BF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383065">
        <w:rPr>
          <w:rFonts w:ascii="Times New Roman" w:hAnsi="Times New Roman"/>
          <w:b/>
          <w:sz w:val="24"/>
          <w:szCs w:val="24"/>
        </w:rPr>
        <w:lastRenderedPageBreak/>
        <w:t>Информатизация образования</w:t>
      </w:r>
      <w:r w:rsidRPr="00383065">
        <w:rPr>
          <w:rFonts w:ascii="Times New Roman" w:hAnsi="Times New Roman"/>
          <w:sz w:val="24"/>
          <w:szCs w:val="24"/>
        </w:rPr>
        <w:t xml:space="preserve"> – это сложный процесс, требующий определенного времени и поэтапности осуществления:</w:t>
      </w:r>
      <w:r w:rsidR="007626BF" w:rsidRPr="00383065">
        <w:rPr>
          <w:rFonts w:ascii="Times New Roman" w:hAnsi="Times New Roman"/>
          <w:sz w:val="24"/>
          <w:szCs w:val="24"/>
        </w:rPr>
        <w:t xml:space="preserve"> </w:t>
      </w:r>
      <w:r w:rsidRPr="00383065">
        <w:rPr>
          <w:rFonts w:ascii="Times New Roman" w:hAnsi="Times New Roman"/>
          <w:b/>
          <w:sz w:val="24"/>
          <w:szCs w:val="24"/>
        </w:rPr>
        <w:t>1-й этап:</w:t>
      </w:r>
      <w:r w:rsidRPr="00383065">
        <w:rPr>
          <w:rFonts w:ascii="Times New Roman" w:hAnsi="Times New Roman"/>
          <w:sz w:val="24"/>
          <w:szCs w:val="24"/>
        </w:rPr>
        <w:t xml:space="preserve"> массовое освоение современных информационных технологий – создание компьютерных классов, освоение средств телекоммуникаций, оперативной полиграфии, систем интерактивного видео, баз данных и программных средств путем базовой подготовки учителей и учащихся;</w:t>
      </w:r>
      <w:r w:rsidR="007626BF" w:rsidRPr="00383065">
        <w:rPr>
          <w:rFonts w:ascii="Times New Roman" w:hAnsi="Times New Roman"/>
          <w:sz w:val="24"/>
          <w:szCs w:val="24"/>
        </w:rPr>
        <w:t xml:space="preserve"> </w:t>
      </w:r>
      <w:r w:rsidRPr="00383065">
        <w:rPr>
          <w:rFonts w:ascii="Times New Roman" w:hAnsi="Times New Roman"/>
          <w:b/>
          <w:sz w:val="24"/>
          <w:szCs w:val="24"/>
        </w:rPr>
        <w:t>2-й этап:</w:t>
      </w:r>
      <w:r w:rsidRPr="00383065">
        <w:rPr>
          <w:rFonts w:ascii="Times New Roman" w:hAnsi="Times New Roman"/>
          <w:sz w:val="24"/>
          <w:szCs w:val="24"/>
        </w:rPr>
        <w:t xml:space="preserve"> активное внедрение средств современных информационных технологий в традиционные учебные дисциплины, пересмотр содержания образования, разработка программного обеспечения, компьютерных курсов, видео- и аудиоматериалов на компактных (оптических) дисках;</w:t>
      </w:r>
      <w:r w:rsidR="007626BF" w:rsidRPr="00383065">
        <w:rPr>
          <w:rFonts w:ascii="Times New Roman" w:hAnsi="Times New Roman"/>
          <w:sz w:val="24"/>
          <w:szCs w:val="24"/>
        </w:rPr>
        <w:t xml:space="preserve"> </w:t>
      </w:r>
      <w:r w:rsidRPr="00383065">
        <w:rPr>
          <w:rFonts w:ascii="Times New Roman" w:hAnsi="Times New Roman"/>
          <w:sz w:val="24"/>
          <w:szCs w:val="24"/>
        </w:rPr>
        <w:t>3</w:t>
      </w:r>
      <w:r w:rsidRPr="00383065">
        <w:rPr>
          <w:rFonts w:ascii="Times New Roman" w:hAnsi="Times New Roman"/>
          <w:b/>
          <w:sz w:val="24"/>
          <w:szCs w:val="24"/>
        </w:rPr>
        <w:t>-й этап:</w:t>
      </w:r>
      <w:r w:rsidRPr="00383065">
        <w:rPr>
          <w:rFonts w:ascii="Times New Roman" w:hAnsi="Times New Roman"/>
          <w:sz w:val="24"/>
          <w:szCs w:val="24"/>
        </w:rPr>
        <w:t xml:space="preserve"> радикальная перестройка непрерывного образования, введение дистанционного обучения, смена методической основы обучения, замена вербального обучения аудиовизуальным.</w:t>
      </w:r>
      <w:r w:rsidR="007626BF" w:rsidRPr="00383065">
        <w:rPr>
          <w:rFonts w:ascii="Times New Roman" w:hAnsi="Times New Roman"/>
          <w:sz w:val="24"/>
          <w:szCs w:val="24"/>
        </w:rPr>
        <w:t xml:space="preserve"> </w:t>
      </w:r>
      <w:r w:rsidRPr="00383065">
        <w:rPr>
          <w:rFonts w:ascii="Times New Roman" w:hAnsi="Times New Roman"/>
          <w:b/>
          <w:sz w:val="24"/>
          <w:szCs w:val="24"/>
        </w:rPr>
        <w:t>Учителя сегодня стоят перед необходимостью освоения новейших технологий обучения,</w:t>
      </w:r>
      <w:r w:rsidRPr="00383065">
        <w:rPr>
          <w:rFonts w:ascii="Times New Roman" w:hAnsi="Times New Roman"/>
          <w:sz w:val="24"/>
          <w:szCs w:val="24"/>
        </w:rPr>
        <w:t xml:space="preserve"> таких как телеконференции, электронная почта, видеокниги на лазерных дисках, электронные книги для микрокомпьютеров, системы мультимедиа. Неизбежен пересмотр организационных форм учебного процесса путем увеличения доли самостоятельной, индивидуальной и коллективной работы учащихся, объема практических и лабораторных работ поискового и исследовательского характера, более широкого проведения внеаудиторных занятий. </w:t>
      </w:r>
      <w:r w:rsidR="007626BF" w:rsidRPr="00383065">
        <w:rPr>
          <w:rFonts w:ascii="Times New Roman" w:hAnsi="Times New Roman"/>
          <w:b/>
          <w:sz w:val="24"/>
          <w:szCs w:val="24"/>
        </w:rPr>
        <w:t>Внедрение информационных технологий обучения способствует</w:t>
      </w:r>
      <w:r w:rsidR="007626BF" w:rsidRPr="00383065">
        <w:rPr>
          <w:rFonts w:ascii="Times New Roman" w:hAnsi="Times New Roman"/>
          <w:sz w:val="24"/>
          <w:szCs w:val="24"/>
        </w:rPr>
        <w:t>: 1) индивидуализации учебно-воспитательного процесса с учетом уровня подготовленности, способностей, индивидуально-типологических особенностей усвоения материала, интересов и потребностей обучаемых; 2) изменению характера познавательной деятельности учащихся в сторону большей самостоятельности и поискового характера; 3) стимулированию стремления учащихся к постоянному самосовершенствованию и готовности к самостоятельному переобучению; 4) усилению междисциплинарных связей в обучении, комплексному изучению явлений и событий; 5) повышению гибкости, мобильности учебного процесса, его постоянному и динамичному обновлению; 6) изменению форм и методов организации внеучебной жизнедеятельности воспитанников и их досуга.</w:t>
      </w:r>
    </w:p>
    <w:p w:rsidR="00DE51B1" w:rsidRPr="00383065" w:rsidRDefault="00DE51B1" w:rsidP="00383065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383065">
        <w:rPr>
          <w:rFonts w:ascii="Times New Roman" w:hAnsi="Times New Roman"/>
          <w:sz w:val="24"/>
          <w:szCs w:val="24"/>
        </w:rPr>
        <w:t xml:space="preserve">Внедрение современных информационных технологий в учебно-воспитательный процесс приводит к </w:t>
      </w:r>
      <w:r w:rsidRPr="00383065">
        <w:rPr>
          <w:rFonts w:ascii="Times New Roman" w:hAnsi="Times New Roman"/>
          <w:b/>
          <w:sz w:val="24"/>
          <w:szCs w:val="24"/>
        </w:rPr>
        <w:t>коренному изменению функций педагога</w:t>
      </w:r>
      <w:r w:rsidRPr="00383065">
        <w:rPr>
          <w:rFonts w:ascii="Times New Roman" w:hAnsi="Times New Roman"/>
          <w:sz w:val="24"/>
          <w:szCs w:val="24"/>
        </w:rPr>
        <w:t>, который вместе с обучаемыми все более становится исследователем, программистом, организатором, консультантом.</w:t>
      </w:r>
      <w:r w:rsidR="00383065" w:rsidRPr="00383065">
        <w:rPr>
          <w:rFonts w:ascii="Times New Roman" w:hAnsi="Times New Roman"/>
          <w:sz w:val="24"/>
          <w:szCs w:val="24"/>
        </w:rPr>
        <w:t xml:space="preserve"> </w:t>
      </w:r>
      <w:r w:rsidRPr="00383065">
        <w:rPr>
          <w:rFonts w:ascii="Times New Roman" w:hAnsi="Times New Roman"/>
          <w:sz w:val="24"/>
          <w:szCs w:val="24"/>
        </w:rPr>
        <w:t xml:space="preserve">Ведущей задачей информатизации процесса обучения сегодня выступает </w:t>
      </w:r>
      <w:r w:rsidRPr="00383065">
        <w:rPr>
          <w:rFonts w:ascii="Times New Roman" w:hAnsi="Times New Roman"/>
          <w:b/>
          <w:sz w:val="24"/>
          <w:szCs w:val="24"/>
        </w:rPr>
        <w:t>формирование информационной культуры личности</w:t>
      </w:r>
      <w:r w:rsidRPr="00383065">
        <w:rPr>
          <w:rFonts w:ascii="Times New Roman" w:hAnsi="Times New Roman"/>
          <w:sz w:val="24"/>
          <w:szCs w:val="24"/>
        </w:rPr>
        <w:t>. Информацион</w:t>
      </w:r>
      <w:r w:rsidR="00383065" w:rsidRPr="00383065">
        <w:rPr>
          <w:rFonts w:ascii="Times New Roman" w:hAnsi="Times New Roman"/>
          <w:sz w:val="24"/>
          <w:szCs w:val="24"/>
        </w:rPr>
        <w:t xml:space="preserve">ная культура подразумевает </w:t>
      </w:r>
      <w:r w:rsidRPr="00383065">
        <w:rPr>
          <w:rFonts w:ascii="Times New Roman" w:hAnsi="Times New Roman"/>
          <w:sz w:val="24"/>
          <w:szCs w:val="24"/>
        </w:rPr>
        <w:t xml:space="preserve">умение ученика </w:t>
      </w:r>
      <w:r w:rsidR="00383065" w:rsidRPr="00383065">
        <w:rPr>
          <w:rFonts w:ascii="Times New Roman" w:hAnsi="Times New Roman"/>
          <w:sz w:val="24"/>
          <w:szCs w:val="24"/>
        </w:rPr>
        <w:t xml:space="preserve">и учителя </w:t>
      </w:r>
      <w:r w:rsidRPr="00383065">
        <w:rPr>
          <w:rFonts w:ascii="Times New Roman" w:hAnsi="Times New Roman"/>
          <w:sz w:val="24"/>
          <w:szCs w:val="24"/>
        </w:rPr>
        <w:t>адекватно формулировать свою потребность в информации, эффективно осуществлять поиск нужной информации во всей совокупности информационных ресурсов, адекватно отбирать и оценивать информацию, а также способность к информационному общению, компьютерную грамотность.</w:t>
      </w:r>
    </w:p>
    <w:p w:rsidR="00DE51B1" w:rsidRPr="00383065" w:rsidRDefault="00DE51B1" w:rsidP="00DE51B1">
      <w:pPr>
        <w:pStyle w:val="a8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</w:p>
    <w:sectPr w:rsidR="00DE51B1" w:rsidRPr="00383065" w:rsidSect="00F747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75" w:rsidRDefault="00F72575" w:rsidP="003E65D9">
      <w:pPr>
        <w:spacing w:after="0" w:line="240" w:lineRule="auto"/>
      </w:pPr>
      <w:r>
        <w:separator/>
      </w:r>
    </w:p>
  </w:endnote>
  <w:endnote w:type="continuationSeparator" w:id="1">
    <w:p w:rsidR="00F72575" w:rsidRDefault="00F72575" w:rsidP="003E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75" w:rsidRDefault="00F72575" w:rsidP="003E65D9">
      <w:pPr>
        <w:spacing w:after="0" w:line="240" w:lineRule="auto"/>
      </w:pPr>
      <w:r>
        <w:separator/>
      </w:r>
    </w:p>
  </w:footnote>
  <w:footnote w:type="continuationSeparator" w:id="1">
    <w:p w:rsidR="00F72575" w:rsidRDefault="00F72575" w:rsidP="003E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4B" w:rsidRDefault="003D4DCD">
    <w:pPr>
      <w:pStyle w:val="a4"/>
      <w:jc w:val="right"/>
    </w:pPr>
    <w:fldSimple w:instr=" PAGE   \* MERGEFORMAT ">
      <w:r w:rsidR="009E1E84">
        <w:rPr>
          <w:noProof/>
        </w:rPr>
        <w:t>4</w:t>
      </w:r>
    </w:fldSimple>
  </w:p>
  <w:p w:rsidR="00D4084B" w:rsidRDefault="00D408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0D6"/>
    <w:multiLevelType w:val="multilevel"/>
    <w:tmpl w:val="F164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77F2A"/>
    <w:multiLevelType w:val="hybridMultilevel"/>
    <w:tmpl w:val="61186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C40630A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A4443"/>
    <w:multiLevelType w:val="hybridMultilevel"/>
    <w:tmpl w:val="F8627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7529A"/>
    <w:multiLevelType w:val="multilevel"/>
    <w:tmpl w:val="2CE6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E30ED"/>
    <w:multiLevelType w:val="multilevel"/>
    <w:tmpl w:val="4ECE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D6D32"/>
    <w:multiLevelType w:val="hybridMultilevel"/>
    <w:tmpl w:val="A8541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733028"/>
    <w:multiLevelType w:val="multilevel"/>
    <w:tmpl w:val="4E24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9677C"/>
    <w:multiLevelType w:val="hybridMultilevel"/>
    <w:tmpl w:val="E4F06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F44CAF"/>
    <w:multiLevelType w:val="hybridMultilevel"/>
    <w:tmpl w:val="4DB0C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7A5353"/>
    <w:multiLevelType w:val="hybridMultilevel"/>
    <w:tmpl w:val="CD90B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8622D9"/>
    <w:multiLevelType w:val="hybridMultilevel"/>
    <w:tmpl w:val="328EF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0C0B41"/>
    <w:multiLevelType w:val="hybridMultilevel"/>
    <w:tmpl w:val="01988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5F1739"/>
    <w:multiLevelType w:val="hybridMultilevel"/>
    <w:tmpl w:val="3B300D26"/>
    <w:lvl w:ilvl="0" w:tplc="C456C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8A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E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0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1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3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A2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C8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A97DA3"/>
    <w:multiLevelType w:val="multilevel"/>
    <w:tmpl w:val="586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43497"/>
    <w:multiLevelType w:val="hybridMultilevel"/>
    <w:tmpl w:val="03D2CBD0"/>
    <w:lvl w:ilvl="0" w:tplc="B3CC33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515AE"/>
    <w:multiLevelType w:val="hybridMultilevel"/>
    <w:tmpl w:val="D6CE5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7E5E4D"/>
    <w:multiLevelType w:val="multilevel"/>
    <w:tmpl w:val="F97C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E2215"/>
    <w:multiLevelType w:val="multilevel"/>
    <w:tmpl w:val="7B1A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4786D"/>
    <w:multiLevelType w:val="hybridMultilevel"/>
    <w:tmpl w:val="9C54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9B02CA"/>
    <w:multiLevelType w:val="hybridMultilevel"/>
    <w:tmpl w:val="6AE41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5F545E"/>
    <w:multiLevelType w:val="multilevel"/>
    <w:tmpl w:val="CCF4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47E02"/>
    <w:multiLevelType w:val="multilevel"/>
    <w:tmpl w:val="B40E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51EBD"/>
    <w:multiLevelType w:val="hybridMultilevel"/>
    <w:tmpl w:val="F8FA2E98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F23E6"/>
    <w:multiLevelType w:val="multilevel"/>
    <w:tmpl w:val="ABC6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0626F3"/>
    <w:multiLevelType w:val="hybridMultilevel"/>
    <w:tmpl w:val="6660D540"/>
    <w:lvl w:ilvl="0" w:tplc="3E42F22E">
      <w:start w:val="1"/>
      <w:numFmt w:val="decimal"/>
      <w:lvlText w:val="%1."/>
      <w:lvlJc w:val="left"/>
      <w:pPr>
        <w:ind w:left="2284" w:hanging="15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E52BE1"/>
    <w:multiLevelType w:val="multilevel"/>
    <w:tmpl w:val="00CE5FC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6">
    <w:nsid w:val="6D6638D9"/>
    <w:multiLevelType w:val="singleLevel"/>
    <w:tmpl w:val="B85AD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27">
    <w:nsid w:val="6E5158FD"/>
    <w:multiLevelType w:val="hybridMultilevel"/>
    <w:tmpl w:val="5EA8B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653DC5"/>
    <w:multiLevelType w:val="hybridMultilevel"/>
    <w:tmpl w:val="FCB65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C63117"/>
    <w:multiLevelType w:val="hybridMultilevel"/>
    <w:tmpl w:val="9FFE7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E11F65"/>
    <w:multiLevelType w:val="multilevel"/>
    <w:tmpl w:val="37C6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934315"/>
    <w:multiLevelType w:val="singleLevel"/>
    <w:tmpl w:val="EA4A98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7E14227D"/>
    <w:multiLevelType w:val="hybridMultilevel"/>
    <w:tmpl w:val="BFE0A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1"/>
    <w:lvlOverride w:ilvl="0">
      <w:startOverride w:val="1"/>
    </w:lvlOverride>
  </w:num>
  <w:num w:numId="4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2"/>
  </w:num>
  <w:num w:numId="8">
    <w:abstractNumId w:val="18"/>
  </w:num>
  <w:num w:numId="9">
    <w:abstractNumId w:val="29"/>
  </w:num>
  <w:num w:numId="10">
    <w:abstractNumId w:val="25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9"/>
  </w:num>
  <w:num w:numId="17">
    <w:abstractNumId w:val="32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  <w:num w:numId="22">
    <w:abstractNumId w:val="9"/>
  </w:num>
  <w:num w:numId="23">
    <w:abstractNumId w:val="1"/>
  </w:num>
  <w:num w:numId="24">
    <w:abstractNumId w:val="28"/>
  </w:num>
  <w:num w:numId="25">
    <w:abstractNumId w:val="13"/>
  </w:num>
  <w:num w:numId="26">
    <w:abstractNumId w:val="20"/>
  </w:num>
  <w:num w:numId="27">
    <w:abstractNumId w:val="23"/>
  </w:num>
  <w:num w:numId="28">
    <w:abstractNumId w:val="7"/>
  </w:num>
  <w:num w:numId="29">
    <w:abstractNumId w:val="22"/>
  </w:num>
  <w:num w:numId="30">
    <w:abstractNumId w:val="26"/>
  </w:num>
  <w:num w:numId="31">
    <w:abstractNumId w:val="27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8D7"/>
    <w:rsid w:val="000006DF"/>
    <w:rsid w:val="0000249B"/>
    <w:rsid w:val="00003E40"/>
    <w:rsid w:val="00007090"/>
    <w:rsid w:val="0001167B"/>
    <w:rsid w:val="00011FD2"/>
    <w:rsid w:val="000154FD"/>
    <w:rsid w:val="00015964"/>
    <w:rsid w:val="0001758E"/>
    <w:rsid w:val="000176D2"/>
    <w:rsid w:val="0002290E"/>
    <w:rsid w:val="00022A7D"/>
    <w:rsid w:val="0002355C"/>
    <w:rsid w:val="00025587"/>
    <w:rsid w:val="00027243"/>
    <w:rsid w:val="00027C24"/>
    <w:rsid w:val="00037DB8"/>
    <w:rsid w:val="00040A11"/>
    <w:rsid w:val="00040FC8"/>
    <w:rsid w:val="00042D2C"/>
    <w:rsid w:val="00042F16"/>
    <w:rsid w:val="00045678"/>
    <w:rsid w:val="0005584D"/>
    <w:rsid w:val="00060899"/>
    <w:rsid w:val="00060FF8"/>
    <w:rsid w:val="0006767E"/>
    <w:rsid w:val="00071F7B"/>
    <w:rsid w:val="000726CE"/>
    <w:rsid w:val="0007276A"/>
    <w:rsid w:val="00072CFD"/>
    <w:rsid w:val="000757D3"/>
    <w:rsid w:val="00076C57"/>
    <w:rsid w:val="00081F07"/>
    <w:rsid w:val="00086947"/>
    <w:rsid w:val="00087853"/>
    <w:rsid w:val="00091EEA"/>
    <w:rsid w:val="00094A27"/>
    <w:rsid w:val="0009658F"/>
    <w:rsid w:val="000A110A"/>
    <w:rsid w:val="000A12C8"/>
    <w:rsid w:val="000A3478"/>
    <w:rsid w:val="000A36D6"/>
    <w:rsid w:val="000A6611"/>
    <w:rsid w:val="000A675C"/>
    <w:rsid w:val="000A7098"/>
    <w:rsid w:val="000B0FB0"/>
    <w:rsid w:val="000B20BF"/>
    <w:rsid w:val="000B2BF9"/>
    <w:rsid w:val="000B7849"/>
    <w:rsid w:val="000C1B70"/>
    <w:rsid w:val="000C1EC3"/>
    <w:rsid w:val="000C292A"/>
    <w:rsid w:val="000C407C"/>
    <w:rsid w:val="000C41DE"/>
    <w:rsid w:val="000C77A3"/>
    <w:rsid w:val="000D2764"/>
    <w:rsid w:val="000D2EF1"/>
    <w:rsid w:val="000D3DEE"/>
    <w:rsid w:val="000D3EB6"/>
    <w:rsid w:val="000D613F"/>
    <w:rsid w:val="000E2173"/>
    <w:rsid w:val="000E2A8D"/>
    <w:rsid w:val="000E6396"/>
    <w:rsid w:val="000E732C"/>
    <w:rsid w:val="000E7CAF"/>
    <w:rsid w:val="000F0DDF"/>
    <w:rsid w:val="000F2349"/>
    <w:rsid w:val="000F3DAB"/>
    <w:rsid w:val="000F67EB"/>
    <w:rsid w:val="001046EC"/>
    <w:rsid w:val="00111368"/>
    <w:rsid w:val="0011165A"/>
    <w:rsid w:val="00112694"/>
    <w:rsid w:val="0011295E"/>
    <w:rsid w:val="00120195"/>
    <w:rsid w:val="00122951"/>
    <w:rsid w:val="00123E94"/>
    <w:rsid w:val="0012451D"/>
    <w:rsid w:val="00124AC4"/>
    <w:rsid w:val="00125DCB"/>
    <w:rsid w:val="00126BB3"/>
    <w:rsid w:val="0012725A"/>
    <w:rsid w:val="00127B0A"/>
    <w:rsid w:val="001306A7"/>
    <w:rsid w:val="001353AA"/>
    <w:rsid w:val="001403D6"/>
    <w:rsid w:val="00141C72"/>
    <w:rsid w:val="001458B5"/>
    <w:rsid w:val="00147807"/>
    <w:rsid w:val="001521AB"/>
    <w:rsid w:val="001536DB"/>
    <w:rsid w:val="00154644"/>
    <w:rsid w:val="00154F4B"/>
    <w:rsid w:val="00163922"/>
    <w:rsid w:val="00163C23"/>
    <w:rsid w:val="00164401"/>
    <w:rsid w:val="00165E36"/>
    <w:rsid w:val="001660A1"/>
    <w:rsid w:val="00166ED7"/>
    <w:rsid w:val="001722E4"/>
    <w:rsid w:val="0017362A"/>
    <w:rsid w:val="001762D1"/>
    <w:rsid w:val="001814C0"/>
    <w:rsid w:val="00183B78"/>
    <w:rsid w:val="00183D3E"/>
    <w:rsid w:val="00184361"/>
    <w:rsid w:val="0018765D"/>
    <w:rsid w:val="00193AF2"/>
    <w:rsid w:val="001A07FF"/>
    <w:rsid w:val="001A0B90"/>
    <w:rsid w:val="001A10E7"/>
    <w:rsid w:val="001A121D"/>
    <w:rsid w:val="001A4C18"/>
    <w:rsid w:val="001A5B36"/>
    <w:rsid w:val="001A5D95"/>
    <w:rsid w:val="001A7C4D"/>
    <w:rsid w:val="001B1607"/>
    <w:rsid w:val="001B1AC5"/>
    <w:rsid w:val="001B2F04"/>
    <w:rsid w:val="001B4945"/>
    <w:rsid w:val="001C0079"/>
    <w:rsid w:val="001C1459"/>
    <w:rsid w:val="001C27CA"/>
    <w:rsid w:val="001C3B5F"/>
    <w:rsid w:val="001C559F"/>
    <w:rsid w:val="001C5C62"/>
    <w:rsid w:val="001D26AE"/>
    <w:rsid w:val="001D2872"/>
    <w:rsid w:val="001D3404"/>
    <w:rsid w:val="001D3E7A"/>
    <w:rsid w:val="001D5612"/>
    <w:rsid w:val="001D6B82"/>
    <w:rsid w:val="001E3857"/>
    <w:rsid w:val="001E4AE3"/>
    <w:rsid w:val="001E4D0E"/>
    <w:rsid w:val="001E679E"/>
    <w:rsid w:val="001E786F"/>
    <w:rsid w:val="001F0195"/>
    <w:rsid w:val="001F1899"/>
    <w:rsid w:val="001F5FE0"/>
    <w:rsid w:val="001F6A06"/>
    <w:rsid w:val="001F6B88"/>
    <w:rsid w:val="001F780F"/>
    <w:rsid w:val="001F7DA1"/>
    <w:rsid w:val="00200DAF"/>
    <w:rsid w:val="0020142C"/>
    <w:rsid w:val="002027A7"/>
    <w:rsid w:val="00202FEE"/>
    <w:rsid w:val="00204317"/>
    <w:rsid w:val="00204754"/>
    <w:rsid w:val="0020650D"/>
    <w:rsid w:val="0020682F"/>
    <w:rsid w:val="00212BB6"/>
    <w:rsid w:val="00215E94"/>
    <w:rsid w:val="00215E9F"/>
    <w:rsid w:val="00220099"/>
    <w:rsid w:val="0022232D"/>
    <w:rsid w:val="0022384D"/>
    <w:rsid w:val="00223C49"/>
    <w:rsid w:val="00225210"/>
    <w:rsid w:val="00227E3A"/>
    <w:rsid w:val="00241E69"/>
    <w:rsid w:val="00243685"/>
    <w:rsid w:val="00243766"/>
    <w:rsid w:val="00244EED"/>
    <w:rsid w:val="0024597E"/>
    <w:rsid w:val="00246843"/>
    <w:rsid w:val="002528BC"/>
    <w:rsid w:val="00254657"/>
    <w:rsid w:val="0025503E"/>
    <w:rsid w:val="00255D64"/>
    <w:rsid w:val="00260705"/>
    <w:rsid w:val="00263119"/>
    <w:rsid w:val="0027231F"/>
    <w:rsid w:val="0027488D"/>
    <w:rsid w:val="00276B36"/>
    <w:rsid w:val="00276C9C"/>
    <w:rsid w:val="00277C61"/>
    <w:rsid w:val="00277D0F"/>
    <w:rsid w:val="00280EB4"/>
    <w:rsid w:val="00283192"/>
    <w:rsid w:val="00290180"/>
    <w:rsid w:val="0029086A"/>
    <w:rsid w:val="002935E7"/>
    <w:rsid w:val="002945AC"/>
    <w:rsid w:val="002950B6"/>
    <w:rsid w:val="002A17CF"/>
    <w:rsid w:val="002A23E0"/>
    <w:rsid w:val="002A3160"/>
    <w:rsid w:val="002A3E47"/>
    <w:rsid w:val="002A6E27"/>
    <w:rsid w:val="002A7957"/>
    <w:rsid w:val="002B5F52"/>
    <w:rsid w:val="002B6E81"/>
    <w:rsid w:val="002B7599"/>
    <w:rsid w:val="002B79F1"/>
    <w:rsid w:val="002B7E6F"/>
    <w:rsid w:val="002C09F9"/>
    <w:rsid w:val="002C0A42"/>
    <w:rsid w:val="002C0A48"/>
    <w:rsid w:val="002C1021"/>
    <w:rsid w:val="002C13A0"/>
    <w:rsid w:val="002C460A"/>
    <w:rsid w:val="002C56BD"/>
    <w:rsid w:val="002C6624"/>
    <w:rsid w:val="002D0B57"/>
    <w:rsid w:val="002D493E"/>
    <w:rsid w:val="002D6468"/>
    <w:rsid w:val="002D6A73"/>
    <w:rsid w:val="002E070A"/>
    <w:rsid w:val="002E76DD"/>
    <w:rsid w:val="002F1DED"/>
    <w:rsid w:val="002F1FAA"/>
    <w:rsid w:val="002F34E6"/>
    <w:rsid w:val="002F5402"/>
    <w:rsid w:val="00301D93"/>
    <w:rsid w:val="00303D9C"/>
    <w:rsid w:val="00303E09"/>
    <w:rsid w:val="003045B2"/>
    <w:rsid w:val="00304B14"/>
    <w:rsid w:val="003060CD"/>
    <w:rsid w:val="00310584"/>
    <w:rsid w:val="00310A26"/>
    <w:rsid w:val="00320021"/>
    <w:rsid w:val="0032103C"/>
    <w:rsid w:val="003240C3"/>
    <w:rsid w:val="003252A7"/>
    <w:rsid w:val="003302FE"/>
    <w:rsid w:val="0033127B"/>
    <w:rsid w:val="003322D7"/>
    <w:rsid w:val="00334394"/>
    <w:rsid w:val="0033489A"/>
    <w:rsid w:val="00334965"/>
    <w:rsid w:val="00342663"/>
    <w:rsid w:val="003433C9"/>
    <w:rsid w:val="00343873"/>
    <w:rsid w:val="0034683C"/>
    <w:rsid w:val="00347B84"/>
    <w:rsid w:val="00352E37"/>
    <w:rsid w:val="003549A6"/>
    <w:rsid w:val="0035677E"/>
    <w:rsid w:val="00356DF6"/>
    <w:rsid w:val="003571AB"/>
    <w:rsid w:val="00360758"/>
    <w:rsid w:val="003613BB"/>
    <w:rsid w:val="00361BE0"/>
    <w:rsid w:val="00361FF6"/>
    <w:rsid w:val="00363003"/>
    <w:rsid w:val="0036308F"/>
    <w:rsid w:val="00363C8C"/>
    <w:rsid w:val="00367839"/>
    <w:rsid w:val="00371175"/>
    <w:rsid w:val="0037220D"/>
    <w:rsid w:val="00372CE4"/>
    <w:rsid w:val="00374279"/>
    <w:rsid w:val="00374294"/>
    <w:rsid w:val="003745C8"/>
    <w:rsid w:val="00377F44"/>
    <w:rsid w:val="00380356"/>
    <w:rsid w:val="00380680"/>
    <w:rsid w:val="00383065"/>
    <w:rsid w:val="003857D3"/>
    <w:rsid w:val="003860FC"/>
    <w:rsid w:val="00390229"/>
    <w:rsid w:val="0039585C"/>
    <w:rsid w:val="003960C0"/>
    <w:rsid w:val="00396DB0"/>
    <w:rsid w:val="003A212B"/>
    <w:rsid w:val="003A3128"/>
    <w:rsid w:val="003A44A7"/>
    <w:rsid w:val="003A5F92"/>
    <w:rsid w:val="003A711D"/>
    <w:rsid w:val="003A712F"/>
    <w:rsid w:val="003A7439"/>
    <w:rsid w:val="003B2608"/>
    <w:rsid w:val="003B5BAE"/>
    <w:rsid w:val="003B6C66"/>
    <w:rsid w:val="003C2F57"/>
    <w:rsid w:val="003C38B6"/>
    <w:rsid w:val="003C3B66"/>
    <w:rsid w:val="003C5C17"/>
    <w:rsid w:val="003C6A6F"/>
    <w:rsid w:val="003C6CC4"/>
    <w:rsid w:val="003D02ED"/>
    <w:rsid w:val="003D4452"/>
    <w:rsid w:val="003D4DCD"/>
    <w:rsid w:val="003D7F45"/>
    <w:rsid w:val="003E2D4B"/>
    <w:rsid w:val="003E4309"/>
    <w:rsid w:val="003E4FA9"/>
    <w:rsid w:val="003E65D9"/>
    <w:rsid w:val="003F0DA0"/>
    <w:rsid w:val="003F2693"/>
    <w:rsid w:val="003F3C77"/>
    <w:rsid w:val="003F44CC"/>
    <w:rsid w:val="003F56F1"/>
    <w:rsid w:val="00404498"/>
    <w:rsid w:val="00406BCF"/>
    <w:rsid w:val="00407747"/>
    <w:rsid w:val="00410383"/>
    <w:rsid w:val="004156FD"/>
    <w:rsid w:val="00415767"/>
    <w:rsid w:val="00415F44"/>
    <w:rsid w:val="00417164"/>
    <w:rsid w:val="00421A90"/>
    <w:rsid w:val="00422A12"/>
    <w:rsid w:val="00422D37"/>
    <w:rsid w:val="00424AC7"/>
    <w:rsid w:val="00427A3C"/>
    <w:rsid w:val="00427CDA"/>
    <w:rsid w:val="004300B4"/>
    <w:rsid w:val="004338F5"/>
    <w:rsid w:val="00437608"/>
    <w:rsid w:val="00440DB2"/>
    <w:rsid w:val="00441BCD"/>
    <w:rsid w:val="00441FE0"/>
    <w:rsid w:val="0044579A"/>
    <w:rsid w:val="004464D2"/>
    <w:rsid w:val="00450059"/>
    <w:rsid w:val="004501F1"/>
    <w:rsid w:val="00450A22"/>
    <w:rsid w:val="004526CC"/>
    <w:rsid w:val="004535E7"/>
    <w:rsid w:val="00453CF2"/>
    <w:rsid w:val="00453FA9"/>
    <w:rsid w:val="0045577D"/>
    <w:rsid w:val="004579BC"/>
    <w:rsid w:val="004606E3"/>
    <w:rsid w:val="00461488"/>
    <w:rsid w:val="004615AE"/>
    <w:rsid w:val="00462F93"/>
    <w:rsid w:val="00467077"/>
    <w:rsid w:val="0046738C"/>
    <w:rsid w:val="004702DA"/>
    <w:rsid w:val="004709E8"/>
    <w:rsid w:val="00470D15"/>
    <w:rsid w:val="00471393"/>
    <w:rsid w:val="00474B14"/>
    <w:rsid w:val="00474E09"/>
    <w:rsid w:val="00475014"/>
    <w:rsid w:val="0047577C"/>
    <w:rsid w:val="0047725B"/>
    <w:rsid w:val="00477D20"/>
    <w:rsid w:val="00477DF0"/>
    <w:rsid w:val="00480B51"/>
    <w:rsid w:val="00485B42"/>
    <w:rsid w:val="00485CF3"/>
    <w:rsid w:val="00486F9B"/>
    <w:rsid w:val="0049000A"/>
    <w:rsid w:val="0049291F"/>
    <w:rsid w:val="00492E9B"/>
    <w:rsid w:val="00493437"/>
    <w:rsid w:val="004A0FA0"/>
    <w:rsid w:val="004A1F72"/>
    <w:rsid w:val="004A28B9"/>
    <w:rsid w:val="004A34B4"/>
    <w:rsid w:val="004A4A26"/>
    <w:rsid w:val="004A59F2"/>
    <w:rsid w:val="004A5E25"/>
    <w:rsid w:val="004A6F7C"/>
    <w:rsid w:val="004A727B"/>
    <w:rsid w:val="004B099C"/>
    <w:rsid w:val="004B30D1"/>
    <w:rsid w:val="004B479B"/>
    <w:rsid w:val="004B4EA7"/>
    <w:rsid w:val="004B57C5"/>
    <w:rsid w:val="004B6A4E"/>
    <w:rsid w:val="004C1312"/>
    <w:rsid w:val="004C205E"/>
    <w:rsid w:val="004C475D"/>
    <w:rsid w:val="004C4D93"/>
    <w:rsid w:val="004C500E"/>
    <w:rsid w:val="004C5BEB"/>
    <w:rsid w:val="004C5CD0"/>
    <w:rsid w:val="004D3419"/>
    <w:rsid w:val="004D62CA"/>
    <w:rsid w:val="004E0E8D"/>
    <w:rsid w:val="004E0F4A"/>
    <w:rsid w:val="004E2105"/>
    <w:rsid w:val="004E3BE9"/>
    <w:rsid w:val="004E5834"/>
    <w:rsid w:val="004F01A4"/>
    <w:rsid w:val="004F0B48"/>
    <w:rsid w:val="004F1CC7"/>
    <w:rsid w:val="004F6F2F"/>
    <w:rsid w:val="005009EC"/>
    <w:rsid w:val="00502840"/>
    <w:rsid w:val="0050384B"/>
    <w:rsid w:val="00506128"/>
    <w:rsid w:val="005063CB"/>
    <w:rsid w:val="0050755E"/>
    <w:rsid w:val="00510647"/>
    <w:rsid w:val="0051082A"/>
    <w:rsid w:val="00510B48"/>
    <w:rsid w:val="00510C49"/>
    <w:rsid w:val="005132ED"/>
    <w:rsid w:val="00514052"/>
    <w:rsid w:val="00514EB6"/>
    <w:rsid w:val="0051564D"/>
    <w:rsid w:val="005179DA"/>
    <w:rsid w:val="005209EF"/>
    <w:rsid w:val="0052750E"/>
    <w:rsid w:val="005359C9"/>
    <w:rsid w:val="00540F5C"/>
    <w:rsid w:val="00543478"/>
    <w:rsid w:val="005442E1"/>
    <w:rsid w:val="00545041"/>
    <w:rsid w:val="0054692C"/>
    <w:rsid w:val="00546C48"/>
    <w:rsid w:val="0054742C"/>
    <w:rsid w:val="00550EC5"/>
    <w:rsid w:val="0055134F"/>
    <w:rsid w:val="00552D90"/>
    <w:rsid w:val="00553474"/>
    <w:rsid w:val="00553E61"/>
    <w:rsid w:val="005550BF"/>
    <w:rsid w:val="00555DF9"/>
    <w:rsid w:val="005572F0"/>
    <w:rsid w:val="005615C4"/>
    <w:rsid w:val="00562DD6"/>
    <w:rsid w:val="00563C09"/>
    <w:rsid w:val="00566430"/>
    <w:rsid w:val="005741B2"/>
    <w:rsid w:val="00574749"/>
    <w:rsid w:val="00576291"/>
    <w:rsid w:val="005765DE"/>
    <w:rsid w:val="00582C3D"/>
    <w:rsid w:val="005832CC"/>
    <w:rsid w:val="00583742"/>
    <w:rsid w:val="00585352"/>
    <w:rsid w:val="005854EC"/>
    <w:rsid w:val="00587D6E"/>
    <w:rsid w:val="00595756"/>
    <w:rsid w:val="00595FC0"/>
    <w:rsid w:val="005978B5"/>
    <w:rsid w:val="005A13F0"/>
    <w:rsid w:val="005A1890"/>
    <w:rsid w:val="005A1B69"/>
    <w:rsid w:val="005A3535"/>
    <w:rsid w:val="005A471E"/>
    <w:rsid w:val="005A6D9A"/>
    <w:rsid w:val="005B5EC4"/>
    <w:rsid w:val="005B6373"/>
    <w:rsid w:val="005B6FFA"/>
    <w:rsid w:val="005B73F3"/>
    <w:rsid w:val="005C1FFA"/>
    <w:rsid w:val="005C28D6"/>
    <w:rsid w:val="005C3383"/>
    <w:rsid w:val="005C402C"/>
    <w:rsid w:val="005C4408"/>
    <w:rsid w:val="005C4B15"/>
    <w:rsid w:val="005C621A"/>
    <w:rsid w:val="005D2818"/>
    <w:rsid w:val="005D2E68"/>
    <w:rsid w:val="005D43EA"/>
    <w:rsid w:val="005D4EAA"/>
    <w:rsid w:val="005E0BF0"/>
    <w:rsid w:val="005E44A2"/>
    <w:rsid w:val="005E540C"/>
    <w:rsid w:val="005F2597"/>
    <w:rsid w:val="00600D4B"/>
    <w:rsid w:val="00603019"/>
    <w:rsid w:val="00604462"/>
    <w:rsid w:val="0060469C"/>
    <w:rsid w:val="0060542D"/>
    <w:rsid w:val="00605D6F"/>
    <w:rsid w:val="00606B77"/>
    <w:rsid w:val="00607CCB"/>
    <w:rsid w:val="00607D6A"/>
    <w:rsid w:val="00612F99"/>
    <w:rsid w:val="0061350D"/>
    <w:rsid w:val="006153B0"/>
    <w:rsid w:val="006160BE"/>
    <w:rsid w:val="00616E04"/>
    <w:rsid w:val="00617F63"/>
    <w:rsid w:val="00622D70"/>
    <w:rsid w:val="006257DB"/>
    <w:rsid w:val="0062614C"/>
    <w:rsid w:val="006336BD"/>
    <w:rsid w:val="0063456B"/>
    <w:rsid w:val="0063601A"/>
    <w:rsid w:val="0064320C"/>
    <w:rsid w:val="00643C28"/>
    <w:rsid w:val="00644906"/>
    <w:rsid w:val="00650811"/>
    <w:rsid w:val="006616C6"/>
    <w:rsid w:val="00663362"/>
    <w:rsid w:val="00663FB3"/>
    <w:rsid w:val="006654FC"/>
    <w:rsid w:val="00665D89"/>
    <w:rsid w:val="006673B1"/>
    <w:rsid w:val="006769B7"/>
    <w:rsid w:val="00677641"/>
    <w:rsid w:val="00677C26"/>
    <w:rsid w:val="00680304"/>
    <w:rsid w:val="00682D66"/>
    <w:rsid w:val="00682EC3"/>
    <w:rsid w:val="00687E91"/>
    <w:rsid w:val="00690098"/>
    <w:rsid w:val="00690633"/>
    <w:rsid w:val="0069182E"/>
    <w:rsid w:val="00694CB9"/>
    <w:rsid w:val="00695F5E"/>
    <w:rsid w:val="006965DB"/>
    <w:rsid w:val="00696EDD"/>
    <w:rsid w:val="006978B6"/>
    <w:rsid w:val="006A3312"/>
    <w:rsid w:val="006A4023"/>
    <w:rsid w:val="006A40EF"/>
    <w:rsid w:val="006B0681"/>
    <w:rsid w:val="006B3D52"/>
    <w:rsid w:val="006B46D6"/>
    <w:rsid w:val="006B75D1"/>
    <w:rsid w:val="006C1FC6"/>
    <w:rsid w:val="006C2B8A"/>
    <w:rsid w:val="006C4604"/>
    <w:rsid w:val="006C46AC"/>
    <w:rsid w:val="006D0A86"/>
    <w:rsid w:val="006D33BD"/>
    <w:rsid w:val="006D510B"/>
    <w:rsid w:val="006D6C55"/>
    <w:rsid w:val="006D7503"/>
    <w:rsid w:val="006D7C32"/>
    <w:rsid w:val="006E1681"/>
    <w:rsid w:val="006E17B2"/>
    <w:rsid w:val="006E3111"/>
    <w:rsid w:val="006F04FB"/>
    <w:rsid w:val="006F05EC"/>
    <w:rsid w:val="006F0BB7"/>
    <w:rsid w:val="006F1A58"/>
    <w:rsid w:val="006F1D3C"/>
    <w:rsid w:val="006F2176"/>
    <w:rsid w:val="006F29D4"/>
    <w:rsid w:val="006F2DC5"/>
    <w:rsid w:val="007012D2"/>
    <w:rsid w:val="00701BAD"/>
    <w:rsid w:val="00705B2D"/>
    <w:rsid w:val="007065D9"/>
    <w:rsid w:val="00707634"/>
    <w:rsid w:val="00707DB8"/>
    <w:rsid w:val="0071206F"/>
    <w:rsid w:val="007138E6"/>
    <w:rsid w:val="00713ADE"/>
    <w:rsid w:val="0071498A"/>
    <w:rsid w:val="00715245"/>
    <w:rsid w:val="00716C8D"/>
    <w:rsid w:val="00717267"/>
    <w:rsid w:val="007208B8"/>
    <w:rsid w:val="00722C85"/>
    <w:rsid w:val="00725D35"/>
    <w:rsid w:val="0072791A"/>
    <w:rsid w:val="00730E6D"/>
    <w:rsid w:val="007313A1"/>
    <w:rsid w:val="007362C3"/>
    <w:rsid w:val="00736E32"/>
    <w:rsid w:val="00737B31"/>
    <w:rsid w:val="0074008E"/>
    <w:rsid w:val="0074176E"/>
    <w:rsid w:val="007428F0"/>
    <w:rsid w:val="0074321D"/>
    <w:rsid w:val="00745950"/>
    <w:rsid w:val="00745BE6"/>
    <w:rsid w:val="00750517"/>
    <w:rsid w:val="00750DA0"/>
    <w:rsid w:val="00753C95"/>
    <w:rsid w:val="007558C8"/>
    <w:rsid w:val="007559B9"/>
    <w:rsid w:val="00756B47"/>
    <w:rsid w:val="007626BF"/>
    <w:rsid w:val="00762E28"/>
    <w:rsid w:val="00762F81"/>
    <w:rsid w:val="007635FE"/>
    <w:rsid w:val="00763E4A"/>
    <w:rsid w:val="00764C06"/>
    <w:rsid w:val="00766833"/>
    <w:rsid w:val="00766FAF"/>
    <w:rsid w:val="00770642"/>
    <w:rsid w:val="007741F4"/>
    <w:rsid w:val="00774622"/>
    <w:rsid w:val="00775280"/>
    <w:rsid w:val="00776F06"/>
    <w:rsid w:val="0078105D"/>
    <w:rsid w:val="007827F2"/>
    <w:rsid w:val="00783EF4"/>
    <w:rsid w:val="00784021"/>
    <w:rsid w:val="00785E69"/>
    <w:rsid w:val="00787500"/>
    <w:rsid w:val="007877E3"/>
    <w:rsid w:val="00791F0A"/>
    <w:rsid w:val="00796493"/>
    <w:rsid w:val="007A1208"/>
    <w:rsid w:val="007A282D"/>
    <w:rsid w:val="007A2DBC"/>
    <w:rsid w:val="007A3293"/>
    <w:rsid w:val="007A336F"/>
    <w:rsid w:val="007A734F"/>
    <w:rsid w:val="007B02AD"/>
    <w:rsid w:val="007B41E8"/>
    <w:rsid w:val="007B425D"/>
    <w:rsid w:val="007B6156"/>
    <w:rsid w:val="007C103F"/>
    <w:rsid w:val="007C1FC6"/>
    <w:rsid w:val="007C2D83"/>
    <w:rsid w:val="007D493D"/>
    <w:rsid w:val="007D6767"/>
    <w:rsid w:val="007D7FAE"/>
    <w:rsid w:val="007E3BB2"/>
    <w:rsid w:val="007E648F"/>
    <w:rsid w:val="007F30ED"/>
    <w:rsid w:val="007F56DC"/>
    <w:rsid w:val="0080009A"/>
    <w:rsid w:val="00801B4F"/>
    <w:rsid w:val="00810A5F"/>
    <w:rsid w:val="008159BC"/>
    <w:rsid w:val="0082019E"/>
    <w:rsid w:val="00821091"/>
    <w:rsid w:val="00822F9C"/>
    <w:rsid w:val="00825EB4"/>
    <w:rsid w:val="008267FB"/>
    <w:rsid w:val="00826F3D"/>
    <w:rsid w:val="00830CA6"/>
    <w:rsid w:val="008333CF"/>
    <w:rsid w:val="00833E1E"/>
    <w:rsid w:val="008410C3"/>
    <w:rsid w:val="00841E5B"/>
    <w:rsid w:val="00842BEA"/>
    <w:rsid w:val="00843A5D"/>
    <w:rsid w:val="0084435E"/>
    <w:rsid w:val="008448BE"/>
    <w:rsid w:val="00846B4A"/>
    <w:rsid w:val="00846D55"/>
    <w:rsid w:val="008532D9"/>
    <w:rsid w:val="008538D5"/>
    <w:rsid w:val="008554A7"/>
    <w:rsid w:val="00856C2C"/>
    <w:rsid w:val="0086458E"/>
    <w:rsid w:val="00865102"/>
    <w:rsid w:val="008659B7"/>
    <w:rsid w:val="00865EB1"/>
    <w:rsid w:val="00866B14"/>
    <w:rsid w:val="00870A54"/>
    <w:rsid w:val="00874A72"/>
    <w:rsid w:val="00876136"/>
    <w:rsid w:val="0087685C"/>
    <w:rsid w:val="008803E1"/>
    <w:rsid w:val="00884811"/>
    <w:rsid w:val="0088489C"/>
    <w:rsid w:val="00885130"/>
    <w:rsid w:val="00885E23"/>
    <w:rsid w:val="00886B78"/>
    <w:rsid w:val="008873B5"/>
    <w:rsid w:val="0088773A"/>
    <w:rsid w:val="008938E3"/>
    <w:rsid w:val="008A2D3C"/>
    <w:rsid w:val="008B0353"/>
    <w:rsid w:val="008B0519"/>
    <w:rsid w:val="008B0CA0"/>
    <w:rsid w:val="008B0F06"/>
    <w:rsid w:val="008B24F8"/>
    <w:rsid w:val="008B5FCE"/>
    <w:rsid w:val="008B6F93"/>
    <w:rsid w:val="008B7094"/>
    <w:rsid w:val="008C117A"/>
    <w:rsid w:val="008C4125"/>
    <w:rsid w:val="008D0D0E"/>
    <w:rsid w:val="008D10EF"/>
    <w:rsid w:val="008D112E"/>
    <w:rsid w:val="008D1EFD"/>
    <w:rsid w:val="008D2B12"/>
    <w:rsid w:val="008D5427"/>
    <w:rsid w:val="008D5853"/>
    <w:rsid w:val="008E2BFD"/>
    <w:rsid w:val="008E5F89"/>
    <w:rsid w:val="008F416F"/>
    <w:rsid w:val="008F488E"/>
    <w:rsid w:val="008F538B"/>
    <w:rsid w:val="008F5AE0"/>
    <w:rsid w:val="008F7E72"/>
    <w:rsid w:val="00900C36"/>
    <w:rsid w:val="0090220F"/>
    <w:rsid w:val="00906480"/>
    <w:rsid w:val="009149F1"/>
    <w:rsid w:val="00920588"/>
    <w:rsid w:val="00921679"/>
    <w:rsid w:val="009218D8"/>
    <w:rsid w:val="00921943"/>
    <w:rsid w:val="00924386"/>
    <w:rsid w:val="00924438"/>
    <w:rsid w:val="0093299B"/>
    <w:rsid w:val="00932D48"/>
    <w:rsid w:val="00933D13"/>
    <w:rsid w:val="00934478"/>
    <w:rsid w:val="00934DC1"/>
    <w:rsid w:val="009354C8"/>
    <w:rsid w:val="009406CD"/>
    <w:rsid w:val="00940C53"/>
    <w:rsid w:val="00940C75"/>
    <w:rsid w:val="00950E7B"/>
    <w:rsid w:val="00951250"/>
    <w:rsid w:val="00952429"/>
    <w:rsid w:val="0095372A"/>
    <w:rsid w:val="0095467E"/>
    <w:rsid w:val="0095512F"/>
    <w:rsid w:val="00955F24"/>
    <w:rsid w:val="00957056"/>
    <w:rsid w:val="009575A0"/>
    <w:rsid w:val="00960990"/>
    <w:rsid w:val="00961644"/>
    <w:rsid w:val="009616F0"/>
    <w:rsid w:val="00966117"/>
    <w:rsid w:val="0096623C"/>
    <w:rsid w:val="00966EA8"/>
    <w:rsid w:val="00967E5B"/>
    <w:rsid w:val="00971B56"/>
    <w:rsid w:val="00972865"/>
    <w:rsid w:val="00972B33"/>
    <w:rsid w:val="00974E70"/>
    <w:rsid w:val="00974FD0"/>
    <w:rsid w:val="00975985"/>
    <w:rsid w:val="00976147"/>
    <w:rsid w:val="00976913"/>
    <w:rsid w:val="0098235B"/>
    <w:rsid w:val="00982A3D"/>
    <w:rsid w:val="00991000"/>
    <w:rsid w:val="00993BE6"/>
    <w:rsid w:val="0099404F"/>
    <w:rsid w:val="00994504"/>
    <w:rsid w:val="00994EAE"/>
    <w:rsid w:val="0099579C"/>
    <w:rsid w:val="009A097F"/>
    <w:rsid w:val="009A3918"/>
    <w:rsid w:val="009A53F6"/>
    <w:rsid w:val="009A664A"/>
    <w:rsid w:val="009A7256"/>
    <w:rsid w:val="009B2409"/>
    <w:rsid w:val="009B687A"/>
    <w:rsid w:val="009B6C6B"/>
    <w:rsid w:val="009C7697"/>
    <w:rsid w:val="009C7B97"/>
    <w:rsid w:val="009D05C7"/>
    <w:rsid w:val="009D1660"/>
    <w:rsid w:val="009D1A74"/>
    <w:rsid w:val="009D2200"/>
    <w:rsid w:val="009D5C50"/>
    <w:rsid w:val="009D65F6"/>
    <w:rsid w:val="009D7232"/>
    <w:rsid w:val="009E1E84"/>
    <w:rsid w:val="009E560D"/>
    <w:rsid w:val="009E64AA"/>
    <w:rsid w:val="009E7867"/>
    <w:rsid w:val="009F238E"/>
    <w:rsid w:val="009F2F78"/>
    <w:rsid w:val="009F38F3"/>
    <w:rsid w:val="009F6A8A"/>
    <w:rsid w:val="00A000CB"/>
    <w:rsid w:val="00A020D1"/>
    <w:rsid w:val="00A02F35"/>
    <w:rsid w:val="00A10FD7"/>
    <w:rsid w:val="00A14142"/>
    <w:rsid w:val="00A14C53"/>
    <w:rsid w:val="00A17EB6"/>
    <w:rsid w:val="00A17EE7"/>
    <w:rsid w:val="00A21236"/>
    <w:rsid w:val="00A22DC5"/>
    <w:rsid w:val="00A26CCB"/>
    <w:rsid w:val="00A3097A"/>
    <w:rsid w:val="00A33B0A"/>
    <w:rsid w:val="00A36CD8"/>
    <w:rsid w:val="00A37767"/>
    <w:rsid w:val="00A37ED1"/>
    <w:rsid w:val="00A41034"/>
    <w:rsid w:val="00A413DA"/>
    <w:rsid w:val="00A418DC"/>
    <w:rsid w:val="00A41D2D"/>
    <w:rsid w:val="00A438DB"/>
    <w:rsid w:val="00A4445A"/>
    <w:rsid w:val="00A44862"/>
    <w:rsid w:val="00A477AF"/>
    <w:rsid w:val="00A5034B"/>
    <w:rsid w:val="00A520E5"/>
    <w:rsid w:val="00A521BD"/>
    <w:rsid w:val="00A61155"/>
    <w:rsid w:val="00A625B5"/>
    <w:rsid w:val="00A63075"/>
    <w:rsid w:val="00A632D7"/>
    <w:rsid w:val="00A645AB"/>
    <w:rsid w:val="00A64CBA"/>
    <w:rsid w:val="00A65A98"/>
    <w:rsid w:val="00A66EAD"/>
    <w:rsid w:val="00A67AD7"/>
    <w:rsid w:val="00A747CC"/>
    <w:rsid w:val="00A76686"/>
    <w:rsid w:val="00A76F36"/>
    <w:rsid w:val="00A804AC"/>
    <w:rsid w:val="00A8052C"/>
    <w:rsid w:val="00A81768"/>
    <w:rsid w:val="00A82097"/>
    <w:rsid w:val="00A84CF5"/>
    <w:rsid w:val="00A85042"/>
    <w:rsid w:val="00A9068C"/>
    <w:rsid w:val="00A937AF"/>
    <w:rsid w:val="00A937B0"/>
    <w:rsid w:val="00A9575A"/>
    <w:rsid w:val="00A95B66"/>
    <w:rsid w:val="00AA18D3"/>
    <w:rsid w:val="00AA2131"/>
    <w:rsid w:val="00AA41DC"/>
    <w:rsid w:val="00AB0C4F"/>
    <w:rsid w:val="00AB1C8E"/>
    <w:rsid w:val="00AC1A5E"/>
    <w:rsid w:val="00AC3588"/>
    <w:rsid w:val="00AC3987"/>
    <w:rsid w:val="00AC3C2D"/>
    <w:rsid w:val="00AC5DE0"/>
    <w:rsid w:val="00AD72EE"/>
    <w:rsid w:val="00AE00EA"/>
    <w:rsid w:val="00AE0148"/>
    <w:rsid w:val="00AE0632"/>
    <w:rsid w:val="00AE08DA"/>
    <w:rsid w:val="00AE0FD6"/>
    <w:rsid w:val="00AE1239"/>
    <w:rsid w:val="00AE2C47"/>
    <w:rsid w:val="00AE6238"/>
    <w:rsid w:val="00AE6C95"/>
    <w:rsid w:val="00AE7C90"/>
    <w:rsid w:val="00AF11ED"/>
    <w:rsid w:val="00AF30CA"/>
    <w:rsid w:val="00AF4C39"/>
    <w:rsid w:val="00AF5627"/>
    <w:rsid w:val="00B01EB5"/>
    <w:rsid w:val="00B0584A"/>
    <w:rsid w:val="00B060C5"/>
    <w:rsid w:val="00B102AD"/>
    <w:rsid w:val="00B10352"/>
    <w:rsid w:val="00B1348B"/>
    <w:rsid w:val="00B143D0"/>
    <w:rsid w:val="00B1732B"/>
    <w:rsid w:val="00B20E59"/>
    <w:rsid w:val="00B23E65"/>
    <w:rsid w:val="00B441E2"/>
    <w:rsid w:val="00B46659"/>
    <w:rsid w:val="00B46FD9"/>
    <w:rsid w:val="00B50FFD"/>
    <w:rsid w:val="00B5102C"/>
    <w:rsid w:val="00B53317"/>
    <w:rsid w:val="00B540ED"/>
    <w:rsid w:val="00B56053"/>
    <w:rsid w:val="00B57FDE"/>
    <w:rsid w:val="00B62F2D"/>
    <w:rsid w:val="00B644ED"/>
    <w:rsid w:val="00B65882"/>
    <w:rsid w:val="00B662A5"/>
    <w:rsid w:val="00B6632F"/>
    <w:rsid w:val="00B6666D"/>
    <w:rsid w:val="00B72B90"/>
    <w:rsid w:val="00B7323D"/>
    <w:rsid w:val="00B7435E"/>
    <w:rsid w:val="00B74BAE"/>
    <w:rsid w:val="00B761CF"/>
    <w:rsid w:val="00B76E53"/>
    <w:rsid w:val="00B77250"/>
    <w:rsid w:val="00B8060F"/>
    <w:rsid w:val="00B810AC"/>
    <w:rsid w:val="00B82522"/>
    <w:rsid w:val="00B87514"/>
    <w:rsid w:val="00B90174"/>
    <w:rsid w:val="00B906E7"/>
    <w:rsid w:val="00B90B8C"/>
    <w:rsid w:val="00B92568"/>
    <w:rsid w:val="00B94275"/>
    <w:rsid w:val="00B96B29"/>
    <w:rsid w:val="00BA1E2E"/>
    <w:rsid w:val="00BA216E"/>
    <w:rsid w:val="00BA3D81"/>
    <w:rsid w:val="00BA4B8E"/>
    <w:rsid w:val="00BA4DFA"/>
    <w:rsid w:val="00BA7DC5"/>
    <w:rsid w:val="00BB1108"/>
    <w:rsid w:val="00BB299F"/>
    <w:rsid w:val="00BB3250"/>
    <w:rsid w:val="00BB33EC"/>
    <w:rsid w:val="00BB501C"/>
    <w:rsid w:val="00BC2D89"/>
    <w:rsid w:val="00BC39AD"/>
    <w:rsid w:val="00BC4D50"/>
    <w:rsid w:val="00BD1B08"/>
    <w:rsid w:val="00BD5493"/>
    <w:rsid w:val="00BD6B37"/>
    <w:rsid w:val="00BD7380"/>
    <w:rsid w:val="00BD7571"/>
    <w:rsid w:val="00BE0002"/>
    <w:rsid w:val="00BE19DC"/>
    <w:rsid w:val="00BE1FCC"/>
    <w:rsid w:val="00BE2110"/>
    <w:rsid w:val="00BE30F9"/>
    <w:rsid w:val="00BF05F8"/>
    <w:rsid w:val="00BF079F"/>
    <w:rsid w:val="00BF1B95"/>
    <w:rsid w:val="00BF33F7"/>
    <w:rsid w:val="00BF4389"/>
    <w:rsid w:val="00BF54C2"/>
    <w:rsid w:val="00BF5BB2"/>
    <w:rsid w:val="00C00CAA"/>
    <w:rsid w:val="00C01FED"/>
    <w:rsid w:val="00C022F0"/>
    <w:rsid w:val="00C03CFB"/>
    <w:rsid w:val="00C051C3"/>
    <w:rsid w:val="00C1049C"/>
    <w:rsid w:val="00C13C3B"/>
    <w:rsid w:val="00C1547F"/>
    <w:rsid w:val="00C15742"/>
    <w:rsid w:val="00C21E59"/>
    <w:rsid w:val="00C22AD3"/>
    <w:rsid w:val="00C2318C"/>
    <w:rsid w:val="00C25816"/>
    <w:rsid w:val="00C27E28"/>
    <w:rsid w:val="00C336F4"/>
    <w:rsid w:val="00C33B01"/>
    <w:rsid w:val="00C34A3E"/>
    <w:rsid w:val="00C43197"/>
    <w:rsid w:val="00C4359D"/>
    <w:rsid w:val="00C43A38"/>
    <w:rsid w:val="00C441CC"/>
    <w:rsid w:val="00C445D6"/>
    <w:rsid w:val="00C44BED"/>
    <w:rsid w:val="00C5116C"/>
    <w:rsid w:val="00C51C3F"/>
    <w:rsid w:val="00C51E4C"/>
    <w:rsid w:val="00C5298B"/>
    <w:rsid w:val="00C53D2B"/>
    <w:rsid w:val="00C543EC"/>
    <w:rsid w:val="00C56D89"/>
    <w:rsid w:val="00C57029"/>
    <w:rsid w:val="00C62A31"/>
    <w:rsid w:val="00C65673"/>
    <w:rsid w:val="00C660DB"/>
    <w:rsid w:val="00C67745"/>
    <w:rsid w:val="00C70900"/>
    <w:rsid w:val="00C70973"/>
    <w:rsid w:val="00C70D9D"/>
    <w:rsid w:val="00C70F1C"/>
    <w:rsid w:val="00C80F37"/>
    <w:rsid w:val="00C81CB0"/>
    <w:rsid w:val="00C81F92"/>
    <w:rsid w:val="00C821E4"/>
    <w:rsid w:val="00C8236A"/>
    <w:rsid w:val="00C82A0B"/>
    <w:rsid w:val="00C83A96"/>
    <w:rsid w:val="00C8459E"/>
    <w:rsid w:val="00C855AB"/>
    <w:rsid w:val="00C90012"/>
    <w:rsid w:val="00C9017C"/>
    <w:rsid w:val="00C90BF7"/>
    <w:rsid w:val="00C90ED8"/>
    <w:rsid w:val="00C911A3"/>
    <w:rsid w:val="00C918BF"/>
    <w:rsid w:val="00C963F7"/>
    <w:rsid w:val="00C96C57"/>
    <w:rsid w:val="00C97E0C"/>
    <w:rsid w:val="00CA01D9"/>
    <w:rsid w:val="00CA059A"/>
    <w:rsid w:val="00CA2760"/>
    <w:rsid w:val="00CA3E8A"/>
    <w:rsid w:val="00CA512B"/>
    <w:rsid w:val="00CA5544"/>
    <w:rsid w:val="00CA6CD9"/>
    <w:rsid w:val="00CA6E29"/>
    <w:rsid w:val="00CA7ED2"/>
    <w:rsid w:val="00CB09F6"/>
    <w:rsid w:val="00CB145C"/>
    <w:rsid w:val="00CB3BA4"/>
    <w:rsid w:val="00CB482F"/>
    <w:rsid w:val="00CC08BA"/>
    <w:rsid w:val="00CC2E50"/>
    <w:rsid w:val="00CC566B"/>
    <w:rsid w:val="00CD3C35"/>
    <w:rsid w:val="00CD7906"/>
    <w:rsid w:val="00CE02F5"/>
    <w:rsid w:val="00CE0E2D"/>
    <w:rsid w:val="00CE0F35"/>
    <w:rsid w:val="00CE228B"/>
    <w:rsid w:val="00CE7245"/>
    <w:rsid w:val="00CF0F28"/>
    <w:rsid w:val="00CF39E4"/>
    <w:rsid w:val="00CF45A2"/>
    <w:rsid w:val="00CF5B67"/>
    <w:rsid w:val="00D00D78"/>
    <w:rsid w:val="00D0181B"/>
    <w:rsid w:val="00D023F5"/>
    <w:rsid w:val="00D02E31"/>
    <w:rsid w:val="00D0399C"/>
    <w:rsid w:val="00D04BB1"/>
    <w:rsid w:val="00D068DE"/>
    <w:rsid w:val="00D06AB5"/>
    <w:rsid w:val="00D06CAD"/>
    <w:rsid w:val="00D10699"/>
    <w:rsid w:val="00D10865"/>
    <w:rsid w:val="00D11DEB"/>
    <w:rsid w:val="00D13A18"/>
    <w:rsid w:val="00D1699D"/>
    <w:rsid w:val="00D2415E"/>
    <w:rsid w:val="00D24176"/>
    <w:rsid w:val="00D24E5E"/>
    <w:rsid w:val="00D2737E"/>
    <w:rsid w:val="00D313C2"/>
    <w:rsid w:val="00D36735"/>
    <w:rsid w:val="00D370AE"/>
    <w:rsid w:val="00D4084B"/>
    <w:rsid w:val="00D41F66"/>
    <w:rsid w:val="00D4409B"/>
    <w:rsid w:val="00D448C3"/>
    <w:rsid w:val="00D4577A"/>
    <w:rsid w:val="00D4598E"/>
    <w:rsid w:val="00D4600C"/>
    <w:rsid w:val="00D47875"/>
    <w:rsid w:val="00D508B2"/>
    <w:rsid w:val="00D50E96"/>
    <w:rsid w:val="00D518C0"/>
    <w:rsid w:val="00D51BF3"/>
    <w:rsid w:val="00D558B2"/>
    <w:rsid w:val="00D5697A"/>
    <w:rsid w:val="00D569D7"/>
    <w:rsid w:val="00D56FA7"/>
    <w:rsid w:val="00D601B8"/>
    <w:rsid w:val="00D6059D"/>
    <w:rsid w:val="00D60C6A"/>
    <w:rsid w:val="00D62CB8"/>
    <w:rsid w:val="00D63452"/>
    <w:rsid w:val="00D71920"/>
    <w:rsid w:val="00D71F70"/>
    <w:rsid w:val="00D7374E"/>
    <w:rsid w:val="00D73C4D"/>
    <w:rsid w:val="00D77530"/>
    <w:rsid w:val="00D777D5"/>
    <w:rsid w:val="00D821D6"/>
    <w:rsid w:val="00D84B3F"/>
    <w:rsid w:val="00D8511C"/>
    <w:rsid w:val="00D851CA"/>
    <w:rsid w:val="00D9192F"/>
    <w:rsid w:val="00D9313B"/>
    <w:rsid w:val="00D93B74"/>
    <w:rsid w:val="00D94B7B"/>
    <w:rsid w:val="00D96D6E"/>
    <w:rsid w:val="00DA2301"/>
    <w:rsid w:val="00DA2936"/>
    <w:rsid w:val="00DA3C78"/>
    <w:rsid w:val="00DB0287"/>
    <w:rsid w:val="00DB180F"/>
    <w:rsid w:val="00DB2CC7"/>
    <w:rsid w:val="00DB2FF3"/>
    <w:rsid w:val="00DB322E"/>
    <w:rsid w:val="00DB3D15"/>
    <w:rsid w:val="00DB6318"/>
    <w:rsid w:val="00DB6A48"/>
    <w:rsid w:val="00DC0584"/>
    <w:rsid w:val="00DC08E5"/>
    <w:rsid w:val="00DC2752"/>
    <w:rsid w:val="00DC3CFF"/>
    <w:rsid w:val="00DC52AC"/>
    <w:rsid w:val="00DC5AC0"/>
    <w:rsid w:val="00DC6683"/>
    <w:rsid w:val="00DD468B"/>
    <w:rsid w:val="00DD64D7"/>
    <w:rsid w:val="00DD6830"/>
    <w:rsid w:val="00DD74A5"/>
    <w:rsid w:val="00DE0D21"/>
    <w:rsid w:val="00DE1EA8"/>
    <w:rsid w:val="00DE296E"/>
    <w:rsid w:val="00DE461A"/>
    <w:rsid w:val="00DE51B1"/>
    <w:rsid w:val="00DF263D"/>
    <w:rsid w:val="00DF371B"/>
    <w:rsid w:val="00E022C5"/>
    <w:rsid w:val="00E0382F"/>
    <w:rsid w:val="00E047E9"/>
    <w:rsid w:val="00E05BA8"/>
    <w:rsid w:val="00E077A1"/>
    <w:rsid w:val="00E10E3B"/>
    <w:rsid w:val="00E11A9F"/>
    <w:rsid w:val="00E12034"/>
    <w:rsid w:val="00E127F8"/>
    <w:rsid w:val="00E161B3"/>
    <w:rsid w:val="00E23A8F"/>
    <w:rsid w:val="00E23E36"/>
    <w:rsid w:val="00E24387"/>
    <w:rsid w:val="00E255B5"/>
    <w:rsid w:val="00E25EAB"/>
    <w:rsid w:val="00E262E7"/>
    <w:rsid w:val="00E3172C"/>
    <w:rsid w:val="00E33C1F"/>
    <w:rsid w:val="00E33E41"/>
    <w:rsid w:val="00E34555"/>
    <w:rsid w:val="00E3742D"/>
    <w:rsid w:val="00E4071E"/>
    <w:rsid w:val="00E407F9"/>
    <w:rsid w:val="00E41BDB"/>
    <w:rsid w:val="00E43309"/>
    <w:rsid w:val="00E443AC"/>
    <w:rsid w:val="00E44926"/>
    <w:rsid w:val="00E50E67"/>
    <w:rsid w:val="00E52807"/>
    <w:rsid w:val="00E53E68"/>
    <w:rsid w:val="00E54DBC"/>
    <w:rsid w:val="00E5595E"/>
    <w:rsid w:val="00E56CB0"/>
    <w:rsid w:val="00E63F08"/>
    <w:rsid w:val="00E70A15"/>
    <w:rsid w:val="00E713D5"/>
    <w:rsid w:val="00E71687"/>
    <w:rsid w:val="00E71C49"/>
    <w:rsid w:val="00E72E23"/>
    <w:rsid w:val="00E7362D"/>
    <w:rsid w:val="00E76002"/>
    <w:rsid w:val="00E810FD"/>
    <w:rsid w:val="00E83961"/>
    <w:rsid w:val="00E84D5A"/>
    <w:rsid w:val="00E84F42"/>
    <w:rsid w:val="00E85EA2"/>
    <w:rsid w:val="00E90A93"/>
    <w:rsid w:val="00E91770"/>
    <w:rsid w:val="00E9200F"/>
    <w:rsid w:val="00E921CA"/>
    <w:rsid w:val="00E928D7"/>
    <w:rsid w:val="00E93169"/>
    <w:rsid w:val="00E93B3C"/>
    <w:rsid w:val="00E94A6D"/>
    <w:rsid w:val="00E96403"/>
    <w:rsid w:val="00E9666E"/>
    <w:rsid w:val="00EA1376"/>
    <w:rsid w:val="00EA238E"/>
    <w:rsid w:val="00EA2C45"/>
    <w:rsid w:val="00EA4272"/>
    <w:rsid w:val="00EA525F"/>
    <w:rsid w:val="00EA6E73"/>
    <w:rsid w:val="00EB17D4"/>
    <w:rsid w:val="00EB3074"/>
    <w:rsid w:val="00EB3660"/>
    <w:rsid w:val="00EB36A7"/>
    <w:rsid w:val="00EB4EF3"/>
    <w:rsid w:val="00EB5D44"/>
    <w:rsid w:val="00EB602E"/>
    <w:rsid w:val="00EC0554"/>
    <w:rsid w:val="00EC0D51"/>
    <w:rsid w:val="00EC1173"/>
    <w:rsid w:val="00EC5408"/>
    <w:rsid w:val="00EC7484"/>
    <w:rsid w:val="00EC7A93"/>
    <w:rsid w:val="00ED0278"/>
    <w:rsid w:val="00ED0B73"/>
    <w:rsid w:val="00ED25E7"/>
    <w:rsid w:val="00ED3D55"/>
    <w:rsid w:val="00ED6CE4"/>
    <w:rsid w:val="00EE01C9"/>
    <w:rsid w:val="00EE17A5"/>
    <w:rsid w:val="00EE3257"/>
    <w:rsid w:val="00EE51E7"/>
    <w:rsid w:val="00EE614D"/>
    <w:rsid w:val="00EF2E8D"/>
    <w:rsid w:val="00EF3474"/>
    <w:rsid w:val="00EF35AE"/>
    <w:rsid w:val="00EF4253"/>
    <w:rsid w:val="00EF50F7"/>
    <w:rsid w:val="00F00757"/>
    <w:rsid w:val="00F04880"/>
    <w:rsid w:val="00F073C4"/>
    <w:rsid w:val="00F10592"/>
    <w:rsid w:val="00F133A0"/>
    <w:rsid w:val="00F134F6"/>
    <w:rsid w:val="00F1423D"/>
    <w:rsid w:val="00F1492C"/>
    <w:rsid w:val="00F1665A"/>
    <w:rsid w:val="00F16811"/>
    <w:rsid w:val="00F17F51"/>
    <w:rsid w:val="00F20C8A"/>
    <w:rsid w:val="00F20E56"/>
    <w:rsid w:val="00F24881"/>
    <w:rsid w:val="00F326E5"/>
    <w:rsid w:val="00F34849"/>
    <w:rsid w:val="00F35608"/>
    <w:rsid w:val="00F36498"/>
    <w:rsid w:val="00F37291"/>
    <w:rsid w:val="00F372F0"/>
    <w:rsid w:val="00F3796F"/>
    <w:rsid w:val="00F43300"/>
    <w:rsid w:val="00F46A7B"/>
    <w:rsid w:val="00F473EC"/>
    <w:rsid w:val="00F47771"/>
    <w:rsid w:val="00F54C34"/>
    <w:rsid w:val="00F54E0B"/>
    <w:rsid w:val="00F606A8"/>
    <w:rsid w:val="00F6292C"/>
    <w:rsid w:val="00F659B6"/>
    <w:rsid w:val="00F67D29"/>
    <w:rsid w:val="00F72575"/>
    <w:rsid w:val="00F73CCC"/>
    <w:rsid w:val="00F74797"/>
    <w:rsid w:val="00F773C1"/>
    <w:rsid w:val="00F807FF"/>
    <w:rsid w:val="00F80E30"/>
    <w:rsid w:val="00F80E3A"/>
    <w:rsid w:val="00F80E50"/>
    <w:rsid w:val="00F8114F"/>
    <w:rsid w:val="00F82832"/>
    <w:rsid w:val="00F83140"/>
    <w:rsid w:val="00F83203"/>
    <w:rsid w:val="00F84CE5"/>
    <w:rsid w:val="00F854A5"/>
    <w:rsid w:val="00F90437"/>
    <w:rsid w:val="00F9371E"/>
    <w:rsid w:val="00F94917"/>
    <w:rsid w:val="00F97090"/>
    <w:rsid w:val="00F97A3D"/>
    <w:rsid w:val="00F97CD4"/>
    <w:rsid w:val="00FA13DB"/>
    <w:rsid w:val="00FA1F44"/>
    <w:rsid w:val="00FA5785"/>
    <w:rsid w:val="00FA73FE"/>
    <w:rsid w:val="00FA7598"/>
    <w:rsid w:val="00FB1D7C"/>
    <w:rsid w:val="00FB1E22"/>
    <w:rsid w:val="00FB305D"/>
    <w:rsid w:val="00FB310F"/>
    <w:rsid w:val="00FB542F"/>
    <w:rsid w:val="00FB6D3A"/>
    <w:rsid w:val="00FB7561"/>
    <w:rsid w:val="00FC3FAA"/>
    <w:rsid w:val="00FC4644"/>
    <w:rsid w:val="00FC4C24"/>
    <w:rsid w:val="00FD00F8"/>
    <w:rsid w:val="00FD0691"/>
    <w:rsid w:val="00FD0849"/>
    <w:rsid w:val="00FD1275"/>
    <w:rsid w:val="00FD207E"/>
    <w:rsid w:val="00FD6FA4"/>
    <w:rsid w:val="00FD7104"/>
    <w:rsid w:val="00FD7888"/>
    <w:rsid w:val="00FD79B4"/>
    <w:rsid w:val="00FE17DE"/>
    <w:rsid w:val="00FE3610"/>
    <w:rsid w:val="00FE6916"/>
    <w:rsid w:val="00FF2BC7"/>
    <w:rsid w:val="00FF2FA6"/>
    <w:rsid w:val="00FF4164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D7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E6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E65D9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6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E65D9"/>
    <w:rPr>
      <w:sz w:val="22"/>
      <w:szCs w:val="22"/>
    </w:rPr>
  </w:style>
  <w:style w:type="paragraph" w:styleId="a8">
    <w:name w:val="List Paragraph"/>
    <w:basedOn w:val="a"/>
    <w:uiPriority w:val="34"/>
    <w:qFormat/>
    <w:rsid w:val="00830CA6"/>
    <w:pPr>
      <w:ind w:left="720"/>
      <w:contextualSpacing/>
    </w:pPr>
    <w:rPr>
      <w:rFonts w:eastAsia="Calibri"/>
      <w:lang w:eastAsia="en-US"/>
    </w:rPr>
  </w:style>
  <w:style w:type="character" w:styleId="a9">
    <w:name w:val="Hyperlink"/>
    <w:uiPriority w:val="99"/>
    <w:semiHidden/>
    <w:unhideWhenUsed/>
    <w:rsid w:val="00D023F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02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basedOn w:val="a0"/>
    <w:rsid w:val="009F6A8A"/>
  </w:style>
  <w:style w:type="paragraph" w:styleId="ab">
    <w:name w:val="Balloon Text"/>
    <w:basedOn w:val="a"/>
    <w:link w:val="ac"/>
    <w:uiPriority w:val="99"/>
    <w:semiHidden/>
    <w:unhideWhenUsed/>
    <w:rsid w:val="0088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3E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8209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40635-5546-41F4-AE5D-D56DC22D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Links>
    <vt:vector size="6" baseType="variant"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http://psihdocs.ru/mbou-frolovskaya-shkola-problemi-preemstvennosti-i-puti-ih-res.html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ВАНДЕР САР</dc:creator>
  <cp:lastModifiedBy>Пользователь</cp:lastModifiedBy>
  <cp:revision>265</cp:revision>
  <dcterms:created xsi:type="dcterms:W3CDTF">2020-07-19T06:24:00Z</dcterms:created>
  <dcterms:modified xsi:type="dcterms:W3CDTF">2021-01-08T10:31:00Z</dcterms:modified>
</cp:coreProperties>
</file>