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2A" w:rsidRDefault="009C0C33">
      <w:pPr>
        <w:rPr>
          <w:color w:val="000000"/>
          <w:szCs w:val="28"/>
        </w:rPr>
      </w:pPr>
      <w:r w:rsidRPr="00537230">
        <w:rPr>
          <w:b/>
          <w:noProof/>
        </w:rPr>
        <w:drawing>
          <wp:inline distT="0" distB="0" distL="0" distR="0" wp14:anchorId="2AD3BA3D" wp14:editId="179C751A">
            <wp:extent cx="2009775" cy="2009775"/>
            <wp:effectExtent l="0" t="0" r="9525" b="9525"/>
            <wp:docPr id="1" name="Рисунок 1" descr="C:\Users\g0030_KovalevaOS\Desktop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30_KovalevaOS\Desktop\qrc\resul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2A" w:rsidRDefault="0007372A">
      <w:pPr>
        <w:rPr>
          <w:color w:val="000000"/>
          <w:szCs w:val="28"/>
        </w:rPr>
      </w:pPr>
      <w:r>
        <w:rPr>
          <w:color w:val="000000"/>
          <w:szCs w:val="28"/>
        </w:rPr>
        <w:t>Реквизиты:</w:t>
      </w:r>
    </w:p>
    <w:p w:rsidR="0007372A" w:rsidRDefault="0007372A">
      <w:pPr>
        <w:rPr>
          <w:b/>
        </w:rPr>
      </w:pPr>
    </w:p>
    <w:p w:rsidR="00ED5D64" w:rsidRDefault="00CE10BF">
      <w:r w:rsidRPr="00CE10BF">
        <w:rPr>
          <w:b/>
        </w:rPr>
        <w:t>Полное наименование:</w:t>
      </w:r>
      <w:r>
        <w:t xml:space="preserve"> 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</w:r>
    </w:p>
    <w:p w:rsidR="00CE10BF" w:rsidRDefault="00CE10BF">
      <w:r w:rsidRPr="00CE10BF">
        <w:rPr>
          <w:b/>
        </w:rPr>
        <w:t>Адрес места нахождения:</w:t>
      </w:r>
      <w:r>
        <w:t xml:space="preserve"> 357500, Ставропольский край г. Пятигорск, ул. Комарова, д 7</w:t>
      </w:r>
    </w:p>
    <w:p w:rsidR="00CE10BF" w:rsidRDefault="00CE10BF">
      <w:pPr>
        <w:rPr>
          <w:b/>
        </w:rPr>
      </w:pPr>
      <w:r w:rsidRPr="00CE10BF">
        <w:rPr>
          <w:b/>
        </w:rPr>
        <w:t>Банковски</w:t>
      </w:r>
      <w:bookmarkStart w:id="0" w:name="_GoBack"/>
      <w:bookmarkEnd w:id="0"/>
      <w:r w:rsidRPr="00CE10BF">
        <w:rPr>
          <w:b/>
        </w:rPr>
        <w:t>е реквизиты:</w:t>
      </w:r>
    </w:p>
    <w:p w:rsidR="004F6FA8" w:rsidRPr="00CE10BF" w:rsidRDefault="004F6FA8">
      <w:pPr>
        <w:rPr>
          <w:b/>
        </w:rPr>
      </w:pPr>
      <w:r>
        <w:rPr>
          <w:b/>
        </w:rPr>
        <w:t>Единый казначейский счет: 40102810345370000013</w:t>
      </w:r>
    </w:p>
    <w:p w:rsidR="00CE10BF" w:rsidRDefault="00CE10BF">
      <w:r w:rsidRPr="00CE10BF">
        <w:rPr>
          <w:b/>
        </w:rPr>
        <w:t>Казначейский счет:</w:t>
      </w:r>
      <w:r>
        <w:t>03224643070000002101</w:t>
      </w:r>
    </w:p>
    <w:p w:rsidR="00CE10BF" w:rsidRPr="006528A9" w:rsidRDefault="00CE10BF" w:rsidP="00CE10BF">
      <w:pPr>
        <w:autoSpaceDE w:val="0"/>
        <w:autoSpaceDN w:val="0"/>
        <w:adjustRightInd w:val="0"/>
        <w:rPr>
          <w:rFonts w:cs="Times New Roman"/>
          <w:szCs w:val="28"/>
        </w:rPr>
      </w:pPr>
      <w:r w:rsidRPr="00CE10BF">
        <w:rPr>
          <w:b/>
        </w:rPr>
        <w:t>Банк:</w:t>
      </w:r>
      <w:r>
        <w:t xml:space="preserve"> </w:t>
      </w:r>
      <w:r>
        <w:rPr>
          <w:rFonts w:cs="Times New Roman"/>
          <w:szCs w:val="28"/>
        </w:rPr>
        <w:t>ОТДЕЛЕНИЕ СТАВРОПОЛЬ БАНКА РОССИИ//УФК по Ставропольскому краю  г. Ставрополь</w:t>
      </w:r>
    </w:p>
    <w:p w:rsidR="00CE10BF" w:rsidRDefault="00CE10BF">
      <w:pPr>
        <w:rPr>
          <w:rFonts w:cs="Times New Roman"/>
          <w:szCs w:val="28"/>
        </w:rPr>
      </w:pPr>
      <w:r>
        <w:t xml:space="preserve">БИК </w:t>
      </w:r>
      <w:r>
        <w:rPr>
          <w:rFonts w:cs="Times New Roman"/>
          <w:szCs w:val="28"/>
        </w:rPr>
        <w:t>010702101</w:t>
      </w:r>
    </w:p>
    <w:p w:rsidR="00CE10BF" w:rsidRDefault="004F6F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минфин края ( ГБПОУ СК «СКУД» </w:t>
      </w:r>
      <w:r w:rsidR="00CE10BF">
        <w:rPr>
          <w:rFonts w:cs="Times New Roman"/>
          <w:szCs w:val="28"/>
        </w:rPr>
        <w:t>056.70.018.8)</w:t>
      </w:r>
    </w:p>
    <w:p w:rsidR="00CE10BF" w:rsidRDefault="00CE10BF">
      <w:pPr>
        <w:rPr>
          <w:rFonts w:cs="Times New Roman"/>
          <w:szCs w:val="28"/>
        </w:rPr>
      </w:pPr>
      <w:r w:rsidRPr="00CE10BF">
        <w:rPr>
          <w:rFonts w:cs="Times New Roman"/>
          <w:b/>
          <w:szCs w:val="28"/>
        </w:rPr>
        <w:t>ИНН</w:t>
      </w:r>
      <w:r>
        <w:rPr>
          <w:rFonts w:cs="Times New Roman"/>
          <w:szCs w:val="28"/>
        </w:rPr>
        <w:t xml:space="preserve"> 2632056668</w:t>
      </w:r>
    </w:p>
    <w:p w:rsidR="00CE10BF" w:rsidRDefault="00CE10BF" w:rsidP="00CE10BF">
      <w:pPr>
        <w:rPr>
          <w:rFonts w:cs="Times New Roman"/>
          <w:szCs w:val="28"/>
        </w:rPr>
      </w:pPr>
      <w:r w:rsidRPr="00CE10BF">
        <w:rPr>
          <w:rFonts w:cs="Times New Roman"/>
          <w:b/>
          <w:szCs w:val="28"/>
        </w:rPr>
        <w:t xml:space="preserve">КПП </w:t>
      </w:r>
      <w:r>
        <w:rPr>
          <w:rFonts w:cs="Times New Roman"/>
          <w:szCs w:val="28"/>
        </w:rPr>
        <w:t>263201001</w:t>
      </w:r>
    </w:p>
    <w:p w:rsidR="00CE10BF" w:rsidRPr="00CE10BF" w:rsidRDefault="00CE10BF" w:rsidP="00CE10BF">
      <w:pPr>
        <w:rPr>
          <w:rFonts w:cs="Times New Roman"/>
          <w:szCs w:val="28"/>
        </w:rPr>
      </w:pPr>
      <w:r w:rsidRPr="00CE10BF">
        <w:rPr>
          <w:rFonts w:cs="Times New Roman"/>
          <w:b/>
          <w:szCs w:val="28"/>
        </w:rPr>
        <w:t>ОГРН</w:t>
      </w:r>
      <w:r w:rsidRPr="00CE10BF">
        <w:rPr>
          <w:rFonts w:cs="Times New Roman"/>
          <w:szCs w:val="28"/>
        </w:rPr>
        <w:t xml:space="preserve"> 1022601636540</w:t>
      </w:r>
    </w:p>
    <w:p w:rsidR="00CE10BF" w:rsidRDefault="009C0C33" w:rsidP="00CE10BF">
      <w:pPr>
        <w:rPr>
          <w:rFonts w:cs="Times New Roman"/>
          <w:szCs w:val="28"/>
        </w:rPr>
      </w:pPr>
      <w:hyperlink r:id="rId7" w:history="1">
        <w:r w:rsidR="00CE10BF" w:rsidRPr="00CE10BF">
          <w:rPr>
            <w:rFonts w:cs="Times New Roman"/>
            <w:b/>
            <w:szCs w:val="28"/>
          </w:rPr>
          <w:t>ОКТМО</w:t>
        </w:r>
      </w:hyperlink>
      <w:r w:rsidR="00CE10BF" w:rsidRPr="00CE10BF">
        <w:rPr>
          <w:rFonts w:cs="Times New Roman"/>
          <w:szCs w:val="28"/>
        </w:rPr>
        <w:t xml:space="preserve"> 07727000</w:t>
      </w:r>
    </w:p>
    <w:p w:rsidR="002A70B4" w:rsidRDefault="00FC612F" w:rsidP="00CE10BF">
      <w:pPr>
        <w:rPr>
          <w:rFonts w:cs="Times New Roman"/>
          <w:szCs w:val="28"/>
        </w:rPr>
      </w:pPr>
      <w:r>
        <w:rPr>
          <w:rFonts w:cs="Times New Roman"/>
          <w:szCs w:val="28"/>
        </w:rPr>
        <w:t>КБК 05600000000000000</w:t>
      </w:r>
      <w:r w:rsidR="002A70B4">
        <w:rPr>
          <w:rFonts w:cs="Times New Roman"/>
          <w:szCs w:val="28"/>
        </w:rPr>
        <w:t>130</w:t>
      </w:r>
    </w:p>
    <w:p w:rsidR="002A70B4" w:rsidRDefault="002A70B4" w:rsidP="00CE10BF">
      <w:pPr>
        <w:rPr>
          <w:rFonts w:cs="Times New Roman"/>
          <w:szCs w:val="28"/>
        </w:rPr>
      </w:pPr>
      <w:r>
        <w:rPr>
          <w:rFonts w:cs="Times New Roman"/>
          <w:szCs w:val="28"/>
        </w:rPr>
        <w:t>Тип средств 04.01.02</w:t>
      </w:r>
    </w:p>
    <w:p w:rsidR="00CE10BF" w:rsidRDefault="00CE10BF" w:rsidP="00CE10BF">
      <w:pPr>
        <w:rPr>
          <w:rFonts w:cs="Times New Roman"/>
          <w:b/>
          <w:szCs w:val="28"/>
        </w:rPr>
      </w:pPr>
      <w:r w:rsidRPr="00CE10BF">
        <w:rPr>
          <w:rFonts w:cs="Times New Roman"/>
          <w:b/>
          <w:szCs w:val="28"/>
        </w:rPr>
        <w:t>Адрес электронной почты, контактный телефон</w:t>
      </w:r>
      <w:r>
        <w:rPr>
          <w:rFonts w:cs="Times New Roman"/>
          <w:b/>
          <w:szCs w:val="28"/>
        </w:rPr>
        <w:t xml:space="preserve"> </w:t>
      </w:r>
    </w:p>
    <w:p w:rsidR="005459E4" w:rsidRDefault="009C0C33" w:rsidP="00CE10BF">
      <w:pPr>
        <w:rPr>
          <w:rFonts w:cs="Times New Roman"/>
          <w:szCs w:val="28"/>
          <w:shd w:val="clear" w:color="auto" w:fill="FFFFFF"/>
        </w:rPr>
      </w:pPr>
      <w:hyperlink r:id="rId8" w:history="1">
        <w:r w:rsidR="005459E4" w:rsidRPr="00B31646">
          <w:rPr>
            <w:rStyle w:val="a7"/>
            <w:rFonts w:cs="Times New Roman"/>
            <w:szCs w:val="28"/>
            <w:shd w:val="clear" w:color="auto" w:fill="FFFFFF"/>
          </w:rPr>
          <w:t>skud-pyatigorsk@yandex.ru</w:t>
        </w:r>
      </w:hyperlink>
    </w:p>
    <w:p w:rsidR="005459E4" w:rsidRDefault="005459E4" w:rsidP="00CE10BF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8(8793) 39-63-08</w:t>
      </w:r>
    </w:p>
    <w:p w:rsidR="005459E4" w:rsidRPr="005459E4" w:rsidRDefault="005459E4" w:rsidP="00CE10BF">
      <w:pPr>
        <w:rPr>
          <w:rFonts w:cs="Times New Roman"/>
          <w:b/>
          <w:szCs w:val="28"/>
        </w:rPr>
      </w:pPr>
    </w:p>
    <w:p w:rsidR="00CE10BF" w:rsidRDefault="00CE10BF" w:rsidP="00CE10BF"/>
    <w:p w:rsidR="006853EA" w:rsidRDefault="006853EA" w:rsidP="00CE10BF"/>
    <w:sectPr w:rsidR="006853EA" w:rsidSect="000D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8" w:rsidRDefault="00EA2E08" w:rsidP="00CE10BF">
      <w:r>
        <w:separator/>
      </w:r>
    </w:p>
  </w:endnote>
  <w:endnote w:type="continuationSeparator" w:id="0">
    <w:p w:rsidR="00EA2E08" w:rsidRDefault="00EA2E08" w:rsidP="00CE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8" w:rsidRDefault="00EA2E08" w:rsidP="00CE10BF">
      <w:r>
        <w:separator/>
      </w:r>
    </w:p>
  </w:footnote>
  <w:footnote w:type="continuationSeparator" w:id="0">
    <w:p w:rsidR="00EA2E08" w:rsidRDefault="00EA2E08" w:rsidP="00CE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A9"/>
    <w:rsid w:val="0007372A"/>
    <w:rsid w:val="000D5CC3"/>
    <w:rsid w:val="00154DEA"/>
    <w:rsid w:val="002A70B4"/>
    <w:rsid w:val="004F6FA8"/>
    <w:rsid w:val="005459E4"/>
    <w:rsid w:val="006528A9"/>
    <w:rsid w:val="006853EA"/>
    <w:rsid w:val="008070E3"/>
    <w:rsid w:val="009C0C33"/>
    <w:rsid w:val="009F0ED8"/>
    <w:rsid w:val="00AF5CFC"/>
    <w:rsid w:val="00CE10BF"/>
    <w:rsid w:val="00EA2E08"/>
    <w:rsid w:val="00F41779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5570-2824-411A-8087-A193EDE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A9"/>
    <w:pPr>
      <w:spacing w:after="0" w:line="240" w:lineRule="auto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0BF"/>
    <w:rPr>
      <w:rFonts w:ascii="Times New Roman" w:eastAsia="Times New Roman" w:hAnsi="Times New Roman" w:cs="Times-Roman"/>
      <w:sz w:val="28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CE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0BF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7">
    <w:name w:val="Hyperlink"/>
    <w:basedOn w:val="a0"/>
    <w:uiPriority w:val="99"/>
    <w:unhideWhenUsed/>
    <w:rsid w:val="005459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d-pyatigors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AE9EFBF595210ECFEF1A40562BAFEF15DB40F6992E5FC7FF26CFF4B5BC11ABC6F824F403C155BC224BE35E61V5o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2021-02-26T06:04:00Z</cp:lastPrinted>
  <dcterms:created xsi:type="dcterms:W3CDTF">2020-12-17T07:37:00Z</dcterms:created>
  <dcterms:modified xsi:type="dcterms:W3CDTF">2021-03-10T20:09:00Z</dcterms:modified>
</cp:coreProperties>
</file>