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F7E1F" w14:textId="5B5F5B6A" w:rsidR="003C6B9F" w:rsidRPr="004D7CB5" w:rsidRDefault="003C6B9F" w:rsidP="00CB6294">
      <w:pPr>
        <w:spacing w:line="360" w:lineRule="auto"/>
        <w:jc w:val="right"/>
        <w:rPr>
          <w:b/>
        </w:rPr>
      </w:pPr>
      <w:r w:rsidRPr="004D7CB5">
        <w:rPr>
          <w:b/>
        </w:rPr>
        <w:t>Приложение 3</w:t>
      </w:r>
    </w:p>
    <w:p w14:paraId="44A63537" w14:textId="71728F5F" w:rsidR="003C6B9F" w:rsidRPr="00CB6294" w:rsidRDefault="003C6B9F" w:rsidP="00CB6294">
      <w:pPr>
        <w:spacing w:line="360" w:lineRule="auto"/>
        <w:jc w:val="right"/>
      </w:pPr>
      <w:r w:rsidRPr="004D7CB5">
        <w:t xml:space="preserve">к ПООП по </w:t>
      </w:r>
      <w:r w:rsidRPr="003C6B9F">
        <w:t>специальности</w:t>
      </w:r>
      <w:r w:rsidR="00CB6294" w:rsidRPr="00CB6294">
        <w:t>/специальности</w:t>
      </w:r>
    </w:p>
    <w:p w14:paraId="37546389" w14:textId="6C89CB52" w:rsidR="003C6B9F" w:rsidRPr="00CB6294" w:rsidRDefault="00197503" w:rsidP="00CB6294">
      <w:pPr>
        <w:spacing w:line="360" w:lineRule="auto"/>
        <w:jc w:val="right"/>
      </w:pPr>
      <w:r>
        <w:t>_</w:t>
      </w:r>
      <w:r w:rsidR="0074184A">
        <w:rPr>
          <w:u w:val="single"/>
        </w:rPr>
        <w:t>54.02.01 Дизайн (по отраслям)</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07E8D299" w:rsidR="00DD100D" w:rsidRPr="006E631C" w:rsidRDefault="006E631C" w:rsidP="00CB6294">
      <w:pPr>
        <w:spacing w:line="360" w:lineRule="auto"/>
        <w:jc w:val="center"/>
        <w:rPr>
          <w:b/>
          <w:i/>
          <w:iCs/>
        </w:rPr>
      </w:pPr>
      <w:r>
        <w:rPr>
          <w:b/>
          <w:i/>
        </w:rPr>
        <w:t>5</w:t>
      </w:r>
      <w:r w:rsidR="00197503">
        <w:rPr>
          <w:b/>
          <w:i/>
        </w:rPr>
        <w:t>4.00.00</w:t>
      </w:r>
      <w:r w:rsidR="00CB6294" w:rsidRPr="00CB6294">
        <w:rPr>
          <w:b/>
          <w:i/>
        </w:rPr>
        <w:t xml:space="preserve"> </w:t>
      </w:r>
      <w:r w:rsidRPr="006E631C">
        <w:rPr>
          <w:b/>
          <w:bCs/>
          <w:i/>
          <w:iCs/>
        </w:rPr>
        <w:t>Изобразительное и прикладные виды искусств</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77777777" w:rsidR="00CB6294" w:rsidRPr="005B219E"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профессии/специальности</w:t>
            </w:r>
          </w:p>
          <w:p w14:paraId="6CB7DF2C" w14:textId="47A8EE1A" w:rsidR="0074184A" w:rsidRDefault="0074184A" w:rsidP="00CB6294">
            <w:pPr>
              <w:widowControl w:val="0"/>
              <w:autoSpaceDE w:val="0"/>
              <w:autoSpaceDN w:val="0"/>
              <w:jc w:val="center"/>
              <w:rPr>
                <w:bCs/>
                <w:u w:val="single"/>
              </w:rPr>
            </w:pPr>
            <w:r>
              <w:rPr>
                <w:bCs/>
                <w:u w:val="single"/>
              </w:rPr>
              <w:t>52.02.01 Дизайн (по отраслям) в культуре и искусстве</w:t>
            </w:r>
          </w:p>
          <w:p w14:paraId="0D73AD21" w14:textId="5858B64D" w:rsidR="00DD100D" w:rsidRPr="00B154B2" w:rsidRDefault="0074184A" w:rsidP="00BE0F07">
            <w:pPr>
              <w:widowControl w:val="0"/>
              <w:autoSpaceDE w:val="0"/>
              <w:autoSpaceDN w:val="0"/>
              <w:jc w:val="center"/>
              <w:rPr>
                <w:b/>
                <w:i/>
                <w:iCs/>
                <w:lang w:eastAsia="x-none"/>
              </w:rPr>
            </w:pPr>
            <w:r>
              <w:rPr>
                <w:bCs/>
                <w:u w:val="single"/>
              </w:rPr>
              <w:t>Специализация «Дизайн среды», «Дизайн графики», «Дизайн костюма</w:t>
            </w:r>
            <w:r w:rsidR="00BE0F07">
              <w:rPr>
                <w:bCs/>
                <w:u w:val="single"/>
              </w:rPr>
              <w:t>» по программе углублённой подготовки</w:t>
            </w:r>
          </w:p>
        </w:tc>
      </w:tr>
      <w:tr w:rsidR="00BE0F07" w:rsidRPr="00BE0F07"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BE0F07" w:rsidRDefault="00CB6294" w:rsidP="00CB6294">
            <w:pPr>
              <w:widowControl w:val="0"/>
              <w:autoSpaceDE w:val="0"/>
              <w:autoSpaceDN w:val="0"/>
              <w:jc w:val="both"/>
              <w:rPr>
                <w:lang w:eastAsia="x-none"/>
              </w:rPr>
            </w:pPr>
            <w:r w:rsidRPr="00BE0F07">
              <w:rPr>
                <w:lang w:eastAsia="x-none"/>
              </w:rPr>
              <w:t>Настоящая программа разработана на основе следующих нормативных правовых документов:</w:t>
            </w:r>
          </w:p>
          <w:p w14:paraId="0260E927" w14:textId="77777777" w:rsidR="00CB6294" w:rsidRPr="00BE0F07" w:rsidRDefault="00CB6294" w:rsidP="00CB6294">
            <w:pPr>
              <w:spacing w:line="276" w:lineRule="auto"/>
              <w:jc w:val="both"/>
            </w:pPr>
            <w:r w:rsidRPr="00BE0F07">
              <w:t>Конституция Российской Федерации;</w:t>
            </w:r>
          </w:p>
          <w:p w14:paraId="5ADD34C3" w14:textId="77777777" w:rsidR="00CB6294" w:rsidRPr="00BE0F07" w:rsidRDefault="00CB6294" w:rsidP="00CB6294">
            <w:pPr>
              <w:spacing w:line="276" w:lineRule="auto"/>
              <w:jc w:val="both"/>
            </w:pPr>
            <w:r w:rsidRPr="00BE0F07">
              <w:t xml:space="preserve">Указ Президента Российской Федерации от 21.07.2020 г. № 474 </w:t>
            </w:r>
            <w:r w:rsidRPr="00BE0F07">
              <w:br/>
              <w:t>«О национальных целях развития Российской Федерации на период до 2030 года»;</w:t>
            </w:r>
          </w:p>
          <w:p w14:paraId="733E1480" w14:textId="77777777" w:rsidR="00CB6294" w:rsidRPr="00BE0F07" w:rsidRDefault="00CB6294" w:rsidP="00CB6294">
            <w:pPr>
              <w:spacing w:line="276" w:lineRule="auto"/>
              <w:jc w:val="both"/>
            </w:pPr>
            <w:r w:rsidRPr="00BE0F07">
              <w:t xml:space="preserve">Федеральный закон от 31.07.2020 г. № 304-ФЗ «О внесении изменений </w:t>
            </w:r>
            <w:r w:rsidRPr="00BE0F07">
              <w:br/>
              <w:t>в Федеральный закон «Об образовании в Российской Федерации» по вопросам воспитания обучающихся» (далее – ФЗ-304);</w:t>
            </w:r>
          </w:p>
          <w:p w14:paraId="2FA5666A" w14:textId="77777777" w:rsidR="00CB6294" w:rsidRPr="00BE0F07" w:rsidRDefault="00CB6294" w:rsidP="00CB6294">
            <w:pPr>
              <w:spacing w:line="276" w:lineRule="auto"/>
              <w:jc w:val="both"/>
            </w:pPr>
            <w:r w:rsidRPr="00BE0F07">
              <w:t xml:space="preserve">распоряжение Правительства Российской Федерации от 12.11.2020 г. № 2945-р об утверждении Плана мероприятий по реализации </w:t>
            </w:r>
            <w:r w:rsidRPr="00BE0F07">
              <w:br/>
              <w:t>в 2021–2025 годах Стратегии развития воспитания в Российской Федерации на период до 2025 года;</w:t>
            </w:r>
          </w:p>
          <w:p w14:paraId="0BC86CAF" w14:textId="3129984E" w:rsidR="00DD100D" w:rsidRPr="00BE0F07" w:rsidRDefault="002F174B" w:rsidP="00BE0F07">
            <w:pPr>
              <w:tabs>
                <w:tab w:val="left" w:pos="1880"/>
              </w:tabs>
              <w:jc w:val="both"/>
              <w:rPr>
                <w:i/>
                <w:iCs/>
              </w:rPr>
            </w:pPr>
            <w:r w:rsidRPr="00BE0F07">
              <w:rPr>
                <w:i/>
                <w:iCs/>
              </w:rPr>
              <w:t>Федеральный государственный образовательный стандарт среднего профессионального</w:t>
            </w:r>
            <w:r w:rsidRPr="00BE0F07">
              <w:rPr>
                <w:i/>
                <w:iCs/>
                <w:spacing w:val="1"/>
              </w:rPr>
              <w:t xml:space="preserve"> </w:t>
            </w:r>
            <w:r w:rsidRPr="00BE0F07">
              <w:rPr>
                <w:i/>
                <w:iCs/>
              </w:rPr>
              <w:t>образования</w:t>
            </w:r>
            <w:r w:rsidRPr="00BE0F07">
              <w:rPr>
                <w:i/>
                <w:iCs/>
                <w:spacing w:val="1"/>
              </w:rPr>
              <w:t xml:space="preserve"> </w:t>
            </w:r>
            <w:r w:rsidRPr="00BE0F07">
              <w:rPr>
                <w:i/>
                <w:iCs/>
              </w:rPr>
              <w:t>по</w:t>
            </w:r>
            <w:r w:rsidRPr="00BE0F07">
              <w:rPr>
                <w:i/>
                <w:iCs/>
                <w:spacing w:val="1"/>
              </w:rPr>
              <w:t xml:space="preserve"> </w:t>
            </w:r>
            <w:r w:rsidR="000B4576" w:rsidRPr="00BE0F07">
              <w:rPr>
                <w:i/>
                <w:iCs/>
                <w:spacing w:val="1"/>
                <w:u w:val="single"/>
              </w:rPr>
              <w:t>дизайну</w:t>
            </w:r>
            <w:r w:rsidRPr="00BE0F07">
              <w:rPr>
                <w:i/>
                <w:iCs/>
              </w:rPr>
              <w:t xml:space="preserve">, </w:t>
            </w:r>
            <w:proofErr w:type="spellStart"/>
            <w:r w:rsidRPr="00BE0F07">
              <w:rPr>
                <w:i/>
                <w:iCs/>
              </w:rPr>
              <w:t>утвержденный</w:t>
            </w:r>
            <w:proofErr w:type="spellEnd"/>
            <w:r w:rsidRPr="00BE0F07">
              <w:rPr>
                <w:i/>
                <w:iCs/>
              </w:rPr>
              <w:t xml:space="preserve"> Приказом </w:t>
            </w:r>
            <w:proofErr w:type="spellStart"/>
            <w:r w:rsidRPr="00BE0F07">
              <w:rPr>
                <w:i/>
                <w:iCs/>
              </w:rPr>
              <w:t>Минобрнауки</w:t>
            </w:r>
            <w:proofErr w:type="spellEnd"/>
            <w:r w:rsidRPr="00BE0F07">
              <w:rPr>
                <w:i/>
                <w:iCs/>
              </w:rPr>
              <w:t xml:space="preserve"> России от </w:t>
            </w:r>
            <w:r w:rsidR="00A95152" w:rsidRPr="00BE0F07">
              <w:rPr>
                <w:i/>
                <w:iCs/>
              </w:rPr>
              <w:t xml:space="preserve">Приказ </w:t>
            </w:r>
            <w:proofErr w:type="spellStart"/>
            <w:r w:rsidR="00A95152" w:rsidRPr="00BE0F07">
              <w:rPr>
                <w:i/>
                <w:iCs/>
              </w:rPr>
              <w:t>Минобрнауки</w:t>
            </w:r>
            <w:proofErr w:type="spellEnd"/>
            <w:r w:rsidR="00A95152" w:rsidRPr="00BE0F07">
              <w:rPr>
                <w:i/>
                <w:iCs/>
              </w:rPr>
              <w:t xml:space="preserve"> России от </w:t>
            </w:r>
            <w:r w:rsidR="00A95152" w:rsidRPr="00BE0F07">
              <w:rPr>
                <w:i/>
                <w:iCs/>
                <w:u w:val="single"/>
              </w:rPr>
              <w:t>27.10.2014</w:t>
            </w:r>
            <w:r w:rsidR="00A95152" w:rsidRPr="00BE0F07">
              <w:rPr>
                <w:i/>
                <w:iCs/>
              </w:rPr>
              <w:t xml:space="preserve"> г. </w:t>
            </w:r>
            <w:r w:rsidRPr="00BE0F07">
              <w:rPr>
                <w:i/>
                <w:iCs/>
              </w:rPr>
              <w:t xml:space="preserve">№ </w:t>
            </w:r>
            <w:r w:rsidR="00A95152" w:rsidRPr="00BE0F07">
              <w:rPr>
                <w:i/>
                <w:iCs/>
                <w:u w:val="single"/>
              </w:rPr>
              <w:t>1391</w:t>
            </w:r>
            <w:r w:rsidR="00A95152" w:rsidRPr="00BE0F07">
              <w:rPr>
                <w:i/>
                <w:iCs/>
              </w:rPr>
              <w:t xml:space="preserve"> </w:t>
            </w:r>
            <w:r w:rsidRPr="00BE0F07">
              <w:rPr>
                <w:bCs/>
                <w:i/>
                <w:iCs/>
              </w:rPr>
              <w:t>или</w:t>
            </w:r>
            <w:r w:rsidRPr="00BE0F07">
              <w:rPr>
                <w:b/>
                <w:bCs/>
                <w:i/>
                <w:iCs/>
              </w:rPr>
              <w:t xml:space="preserve"> </w:t>
            </w:r>
            <w:r w:rsidRPr="00BE0F07">
              <w:rPr>
                <w:i/>
                <w:iCs/>
              </w:rPr>
              <w:t xml:space="preserve">Приказом </w:t>
            </w:r>
            <w:proofErr w:type="spellStart"/>
            <w:r w:rsidRPr="00BE0F07">
              <w:rPr>
                <w:i/>
                <w:iCs/>
              </w:rPr>
              <w:t>Минпросвещения</w:t>
            </w:r>
            <w:proofErr w:type="spellEnd"/>
            <w:r w:rsidRPr="00BE0F07">
              <w:rPr>
                <w:i/>
                <w:iCs/>
              </w:rPr>
              <w:t xml:space="preserve"> России от </w:t>
            </w:r>
            <w:r w:rsidR="00A95152" w:rsidRPr="00BE0F07">
              <w:rPr>
                <w:i/>
                <w:iCs/>
              </w:rPr>
              <w:t>23.11</w:t>
            </w:r>
            <w:r w:rsidRPr="00BE0F07">
              <w:rPr>
                <w:i/>
                <w:iCs/>
              </w:rPr>
              <w:t>.20</w:t>
            </w:r>
            <w:r w:rsidR="00A95152" w:rsidRPr="00BE0F07">
              <w:rPr>
                <w:i/>
                <w:iCs/>
              </w:rPr>
              <w:t>20</w:t>
            </w:r>
            <w:r w:rsidRPr="00BE0F07">
              <w:rPr>
                <w:i/>
                <w:iCs/>
              </w:rPr>
              <w:t xml:space="preserve"> г. № </w:t>
            </w:r>
            <w:r w:rsidR="00A95152" w:rsidRPr="00BE0F07">
              <w:rPr>
                <w:i/>
                <w:iCs/>
              </w:rPr>
              <w:t>658</w:t>
            </w:r>
            <w:r w:rsidRPr="00BE0F07">
              <w:rPr>
                <w:i/>
                <w:iCs/>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BEE8A69" w:rsidR="00CB6294" w:rsidRPr="00B154B2" w:rsidRDefault="00CB6294" w:rsidP="00BE0F07">
            <w:pPr>
              <w:widowControl w:val="0"/>
              <w:autoSpaceDE w:val="0"/>
              <w:autoSpaceDN w:val="0"/>
              <w:spacing w:before="120" w:after="120"/>
              <w:rPr>
                <w:i/>
                <w:iCs/>
                <w:lang w:eastAsia="x-none"/>
              </w:rPr>
            </w:pPr>
            <w:r w:rsidRPr="005B219E">
              <w:t xml:space="preserve">на базе среднего </w:t>
            </w:r>
            <w:r w:rsidR="00BE0F07">
              <w:t>профессионального</w:t>
            </w:r>
            <w:r w:rsidRPr="005B219E">
              <w:t xml:space="preserve"> образования в очной форме – </w:t>
            </w:r>
            <w:r w:rsidR="00BE0F07">
              <w:t>3</w:t>
            </w:r>
            <w:r w:rsidRPr="005B219E">
              <w:t xml:space="preserve"> года 10 месяцев;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664293DD" w:rsidR="00CB6294" w:rsidRPr="00CB6294" w:rsidRDefault="00CB6294" w:rsidP="00BE0F07">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преподаватели, сотрудники учебной части, заведующие отделением, члены Студ</w:t>
            </w:r>
            <w:r w:rsidR="00BE0F07">
              <w:rPr>
                <w:lang w:val="x-none" w:eastAsia="x-none"/>
              </w:rPr>
              <w:t>енческого совета.</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5830AA00" w14:textId="24F9811C"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2E177B">
        <w:t>ая</w:t>
      </w:r>
      <w:r w:rsidRPr="00A3124E">
        <w:t xml:space="preserve"> примерная рабочая программа воспитания разработана с уч</w:t>
      </w:r>
      <w:r w:rsidR="00BE0F07">
        <w:t>ё</w:t>
      </w:r>
      <w:r w:rsidRPr="00A3124E">
        <w:t xml:space="preserve">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 </w:t>
      </w:r>
      <w:r>
        <w:br/>
      </w:r>
      <w:r w:rsidRPr="00A3124E">
        <w:t>от 02.06.2020 г.).</w:t>
      </w:r>
    </w:p>
    <w:p w14:paraId="5DF6A2BB" w14:textId="77777777"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br/>
      </w:r>
      <w:r w:rsidRPr="00B154B2">
        <w:t xml:space="preserve">и норм поведения в интересах человека, семьи, общества и государства, </w:t>
      </w:r>
      <w:bookmarkStart w:id="6" w:name="_Hlk73630688"/>
      <w:r w:rsidRPr="00B154B2">
        <w:t xml:space="preserve">формирование </w:t>
      </w:r>
      <w:r>
        <w:br/>
      </w:r>
      <w:r w:rsidRPr="00B154B2">
        <w:lastRenderedPageBreak/>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59CDCCE1" w14:textId="1F753789"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w:t>
      </w:r>
      <w:r w:rsidR="00BE0F07">
        <w:t>ё</w:t>
      </w:r>
      <w:r w:rsidRPr="00CB6294">
        <w:t xml:space="preserve">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154B2">
              <w:t>девиантным</w:t>
            </w:r>
            <w:proofErr w:type="spellEnd"/>
            <w:r w:rsidRPr="00B154B2">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6247723" w:rsidR="00DD100D" w:rsidRPr="00B154B2" w:rsidRDefault="00DD100D" w:rsidP="00756F42">
            <w:pPr>
              <w:ind w:firstLine="33"/>
              <w:jc w:val="both"/>
              <w:rPr>
                <w:b/>
                <w:bCs/>
              </w:rPr>
            </w:pPr>
            <w:r w:rsidRPr="00B154B2">
              <w:t>Проявляющий уважение к людям старшего поколения и готовность к участию в социальной поддержке и волонт</w:t>
            </w:r>
            <w:r w:rsidR="00756F42">
              <w:t>ё</w:t>
            </w:r>
            <w:r w:rsidRPr="00B154B2">
              <w:t xml:space="preserve">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4AB6B3EC" w:rsidR="00DD100D" w:rsidRPr="00B154B2" w:rsidRDefault="00DD100D" w:rsidP="00BE0F07">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w:t>
            </w:r>
            <w:r w:rsidR="00BE0F07">
              <w:rPr>
                <w:b/>
                <w:bCs/>
              </w:rPr>
              <w:t>ё</w:t>
            </w:r>
            <w:r w:rsidRPr="00B154B2">
              <w:rPr>
                <w:b/>
                <w:bCs/>
              </w:rPr>
              <w:t>нные отраслевыми требованиями к деловым качествам личности</w:t>
            </w:r>
          </w:p>
        </w:tc>
      </w:tr>
      <w:tr w:rsidR="00DD100D" w:rsidRPr="00B154B2" w14:paraId="01FDCC7A" w14:textId="77777777" w:rsidTr="00DD100D">
        <w:tc>
          <w:tcPr>
            <w:tcW w:w="7338" w:type="dxa"/>
          </w:tcPr>
          <w:p w14:paraId="72D4ADDA" w14:textId="0D908253" w:rsidR="00DD100D" w:rsidRPr="00B9670D" w:rsidRDefault="00B9670D" w:rsidP="00DD100D">
            <w:pPr>
              <w:rPr>
                <w:bCs/>
              </w:rPr>
            </w:pPr>
            <w:r w:rsidRPr="00B9670D">
              <w:rPr>
                <w:bCs/>
              </w:rPr>
              <w:t>Выбирающий оптимальные способы</w:t>
            </w:r>
            <w:r>
              <w:rPr>
                <w:bCs/>
              </w:rPr>
              <w:t xml:space="preserve"> решения профессиональных задач </w:t>
            </w:r>
            <w:r w:rsidR="00895395">
              <w:rPr>
                <w:bCs/>
              </w:rPr>
              <w:t>на основе уважения к заказчику,</w:t>
            </w:r>
            <w:r>
              <w:rPr>
                <w:bCs/>
              </w:rPr>
              <w:t xml:space="preserve"> понимания его потребностей</w:t>
            </w:r>
          </w:p>
        </w:tc>
        <w:tc>
          <w:tcPr>
            <w:tcW w:w="2863" w:type="dxa"/>
            <w:vAlign w:val="center"/>
          </w:tcPr>
          <w:p w14:paraId="641E85BF" w14:textId="11A76A2D" w:rsidR="00DD100D" w:rsidRPr="00B154B2" w:rsidRDefault="00DD100D" w:rsidP="00DD100D">
            <w:pPr>
              <w:ind w:firstLine="33"/>
              <w:jc w:val="center"/>
              <w:rPr>
                <w:b/>
                <w:bCs/>
              </w:rPr>
            </w:pPr>
            <w:r w:rsidRPr="00B154B2">
              <w:rPr>
                <w:b/>
                <w:bCs/>
              </w:rPr>
              <w:t>ЛР</w:t>
            </w:r>
            <w:r w:rsidR="00B9670D">
              <w:rPr>
                <w:b/>
                <w:bCs/>
              </w:rPr>
              <w:t xml:space="preserve"> 13</w:t>
            </w:r>
          </w:p>
        </w:tc>
      </w:tr>
      <w:tr w:rsidR="00DD100D" w:rsidRPr="00B154B2" w14:paraId="6EDEFBCF" w14:textId="77777777" w:rsidTr="00DD100D">
        <w:tc>
          <w:tcPr>
            <w:tcW w:w="7338" w:type="dxa"/>
          </w:tcPr>
          <w:p w14:paraId="009A20DE" w14:textId="6EC78F8B" w:rsidR="00DD100D" w:rsidRPr="00B9670D" w:rsidRDefault="00B9670D" w:rsidP="00DD100D">
            <w:pPr>
              <w:rPr>
                <w:bCs/>
              </w:rPr>
            </w:pPr>
            <w:r w:rsidRPr="00B9670D">
              <w:rPr>
                <w:bCs/>
              </w:rPr>
              <w:t xml:space="preserve">Принимающий </w:t>
            </w:r>
            <w:r w:rsidR="00895395">
              <w:rPr>
                <w:bCs/>
              </w:rPr>
              <w:t xml:space="preserve">и исполняющий </w:t>
            </w:r>
            <w:r w:rsidRPr="00B9670D">
              <w:rPr>
                <w:bCs/>
              </w:rPr>
              <w:t>станда</w:t>
            </w:r>
            <w:r>
              <w:rPr>
                <w:bCs/>
              </w:rPr>
              <w:t>рты антикоррупционного поведения</w:t>
            </w:r>
          </w:p>
        </w:tc>
        <w:tc>
          <w:tcPr>
            <w:tcW w:w="2863" w:type="dxa"/>
            <w:vAlign w:val="center"/>
          </w:tcPr>
          <w:p w14:paraId="33EB8F23" w14:textId="5571A88D" w:rsidR="00DD100D" w:rsidRPr="00B154B2" w:rsidRDefault="00DD100D" w:rsidP="00DD100D">
            <w:pPr>
              <w:ind w:firstLine="33"/>
              <w:jc w:val="center"/>
              <w:rPr>
                <w:b/>
                <w:bCs/>
              </w:rPr>
            </w:pPr>
            <w:r w:rsidRPr="00B154B2">
              <w:rPr>
                <w:b/>
                <w:bCs/>
              </w:rPr>
              <w:t>ЛР</w:t>
            </w:r>
            <w:r w:rsidR="00B9670D">
              <w:rPr>
                <w:b/>
                <w:bCs/>
              </w:rPr>
              <w:t xml:space="preserve"> 14</w:t>
            </w:r>
          </w:p>
        </w:tc>
      </w:tr>
      <w:tr w:rsidR="00DD100D" w:rsidRPr="00B154B2" w14:paraId="1EE97398" w14:textId="77777777" w:rsidTr="00DD100D">
        <w:tc>
          <w:tcPr>
            <w:tcW w:w="7338" w:type="dxa"/>
          </w:tcPr>
          <w:p w14:paraId="7B6F39E8" w14:textId="26680F9E" w:rsidR="00DD100D" w:rsidRPr="00B9670D" w:rsidRDefault="00895395" w:rsidP="00DD100D">
            <w:pPr>
              <w:rPr>
                <w:bCs/>
              </w:rPr>
            </w:pPr>
            <w:r>
              <w:rPr>
                <w:bCs/>
              </w:rPr>
              <w:t>Проявляющий способности</w:t>
            </w:r>
            <w:r w:rsidR="00B9670D" w:rsidRPr="00B9670D">
              <w:rPr>
                <w:bCs/>
              </w:rPr>
              <w:t xml:space="preserve"> </w:t>
            </w:r>
            <w:r w:rsidR="00B9670D">
              <w:rPr>
                <w:bCs/>
              </w:rPr>
              <w:t xml:space="preserve">к планированию и ведению предпринимательской деятельности на основе понимания и соблюдения </w:t>
            </w:r>
            <w:r>
              <w:rPr>
                <w:bCs/>
              </w:rPr>
              <w:t xml:space="preserve">правовых норм </w:t>
            </w:r>
            <w:r w:rsidR="00B9670D">
              <w:rPr>
                <w:bCs/>
              </w:rPr>
              <w:t>российского законодательства</w:t>
            </w:r>
          </w:p>
        </w:tc>
        <w:tc>
          <w:tcPr>
            <w:tcW w:w="2863" w:type="dxa"/>
            <w:vAlign w:val="center"/>
          </w:tcPr>
          <w:p w14:paraId="750D6BB2" w14:textId="3DD3564B" w:rsidR="00DD100D" w:rsidRPr="00B154B2" w:rsidRDefault="00DD100D" w:rsidP="00DD100D">
            <w:pPr>
              <w:ind w:firstLine="33"/>
              <w:jc w:val="center"/>
              <w:rPr>
                <w:b/>
                <w:bCs/>
              </w:rPr>
            </w:pPr>
            <w:r w:rsidRPr="00B154B2">
              <w:rPr>
                <w:b/>
                <w:bCs/>
              </w:rPr>
              <w:t>ЛР</w:t>
            </w:r>
            <w:r w:rsidR="00B9670D">
              <w:rPr>
                <w:b/>
                <w:bCs/>
              </w:rPr>
              <w:t xml:space="preserve"> 15</w:t>
            </w:r>
          </w:p>
        </w:tc>
      </w:tr>
    </w:tbl>
    <w:p w14:paraId="2E4275E2" w14:textId="77777777" w:rsidR="00BE0F07" w:rsidRDefault="00BE0F07" w:rsidP="00CB6294">
      <w:pPr>
        <w:spacing w:line="276" w:lineRule="auto"/>
        <w:jc w:val="center"/>
        <w:rPr>
          <w:b/>
        </w:rPr>
      </w:pPr>
      <w:bookmarkStart w:id="8" w:name="_Hlk76478488"/>
      <w:bookmarkStart w:id="9" w:name="_Hlk77087134"/>
      <w:bookmarkStart w:id="10" w:name="_Hlk77073271"/>
      <w:bookmarkEnd w:id="7"/>
    </w:p>
    <w:p w14:paraId="311FC0B9" w14:textId="6EE04EF8" w:rsidR="00CB6294" w:rsidRPr="005B219E" w:rsidRDefault="00CB6294" w:rsidP="00CB6294">
      <w:pPr>
        <w:spacing w:line="276" w:lineRule="auto"/>
        <w:jc w:val="center"/>
        <w:rPr>
          <w:b/>
        </w:rPr>
      </w:pPr>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6F13A5">
        <w:tc>
          <w:tcPr>
            <w:tcW w:w="6975" w:type="dxa"/>
          </w:tcPr>
          <w:p w14:paraId="3DDF0C7A" w14:textId="77777777" w:rsidR="00CB6294" w:rsidRPr="005B219E" w:rsidRDefault="00CB6294" w:rsidP="006F13A5">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6F13A5">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6F13A5">
        <w:tc>
          <w:tcPr>
            <w:tcW w:w="6975" w:type="dxa"/>
          </w:tcPr>
          <w:p w14:paraId="0CE257F4" w14:textId="1183FE58" w:rsidR="00CB6294" w:rsidRPr="00114028" w:rsidRDefault="00BD5C76" w:rsidP="006F13A5">
            <w:pPr>
              <w:spacing w:before="120" w:line="276" w:lineRule="auto"/>
              <w:rPr>
                <w:bCs/>
                <w:iCs/>
                <w:highlight w:val="yellow"/>
                <w:lang w:eastAsia="x-none"/>
              </w:rPr>
            </w:pPr>
            <w:r w:rsidRPr="00BD5C76">
              <w:rPr>
                <w:bCs/>
                <w:iCs/>
                <w:lang w:eastAsia="x-none"/>
              </w:rPr>
              <w:t xml:space="preserve">ПМ.01 </w:t>
            </w:r>
            <w:r>
              <w:rPr>
                <w:bCs/>
                <w:iCs/>
                <w:lang w:eastAsia="x-none"/>
              </w:rPr>
              <w:t>творческая художественно-проектная деятельность в культуре и искусстве</w:t>
            </w:r>
          </w:p>
        </w:tc>
        <w:tc>
          <w:tcPr>
            <w:tcW w:w="2976" w:type="dxa"/>
          </w:tcPr>
          <w:p w14:paraId="6254F0A6" w14:textId="41764A3C" w:rsidR="00CB6294" w:rsidRPr="006F13A5" w:rsidRDefault="00756F42" w:rsidP="006F13A5">
            <w:pPr>
              <w:spacing w:line="276" w:lineRule="auto"/>
              <w:ind w:firstLine="33"/>
              <w:rPr>
                <w:b/>
                <w:bCs/>
              </w:rPr>
            </w:pPr>
            <w:r w:rsidRPr="006F13A5">
              <w:rPr>
                <w:b/>
                <w:bCs/>
              </w:rPr>
              <w:t>ЛР 1, ЛР 2, Л</w:t>
            </w:r>
            <w:r w:rsidR="009A34A3">
              <w:t xml:space="preserve"> </w:t>
            </w:r>
            <w:r w:rsidR="009A34A3" w:rsidRPr="009A34A3">
              <w:rPr>
                <w:b/>
                <w:bCs/>
              </w:rPr>
              <w:t xml:space="preserve">ЛР </w:t>
            </w:r>
            <w:r w:rsidRPr="006F13A5">
              <w:rPr>
                <w:b/>
                <w:bCs/>
              </w:rPr>
              <w:t xml:space="preserve">Р </w:t>
            </w:r>
            <w:r w:rsidR="009A34A3">
              <w:rPr>
                <w:b/>
                <w:bCs/>
              </w:rPr>
              <w:t xml:space="preserve">3, </w:t>
            </w:r>
            <w:r w:rsidR="009A34A3" w:rsidRPr="009A34A3">
              <w:rPr>
                <w:b/>
                <w:bCs/>
              </w:rPr>
              <w:t>ЛР</w:t>
            </w:r>
            <w:r w:rsidR="009A34A3">
              <w:t xml:space="preserve"> 4, </w:t>
            </w:r>
            <w:r w:rsidR="009A34A3" w:rsidRPr="009A34A3">
              <w:rPr>
                <w:b/>
                <w:bCs/>
              </w:rPr>
              <w:t>ЛР</w:t>
            </w:r>
            <w:r w:rsidR="009A34A3">
              <w:t xml:space="preserve"> 5, </w:t>
            </w:r>
            <w:r w:rsidR="009A34A3" w:rsidRPr="009A34A3">
              <w:rPr>
                <w:b/>
                <w:bCs/>
              </w:rPr>
              <w:t>ЛР</w:t>
            </w:r>
            <w:r w:rsidR="009A34A3">
              <w:t xml:space="preserve"> 6, </w:t>
            </w:r>
            <w:r w:rsidR="009A34A3" w:rsidRPr="009A34A3">
              <w:rPr>
                <w:b/>
                <w:bCs/>
              </w:rPr>
              <w:t>ЛР</w:t>
            </w:r>
            <w:r w:rsidR="009A34A3">
              <w:rPr>
                <w:b/>
                <w:bCs/>
              </w:rPr>
              <w:t xml:space="preserve"> 7,</w:t>
            </w:r>
            <w:r w:rsidR="009A34A3">
              <w:t xml:space="preserve"> </w:t>
            </w:r>
            <w:r w:rsidR="009A34A3" w:rsidRPr="009A34A3">
              <w:rPr>
                <w:b/>
                <w:bCs/>
              </w:rPr>
              <w:t>ЛР</w:t>
            </w:r>
            <w:r w:rsidR="009A34A3">
              <w:t xml:space="preserve"> 8, </w:t>
            </w:r>
            <w:r w:rsidR="009A34A3" w:rsidRPr="009A34A3">
              <w:rPr>
                <w:b/>
                <w:bCs/>
              </w:rPr>
              <w:t>ЛР</w:t>
            </w:r>
            <w:r w:rsidR="009A34A3">
              <w:t xml:space="preserve"> 9, </w:t>
            </w:r>
            <w:r w:rsidR="009A34A3" w:rsidRPr="009A34A3">
              <w:rPr>
                <w:b/>
                <w:bCs/>
              </w:rPr>
              <w:t>ЛР</w:t>
            </w:r>
            <w:r w:rsidR="009A34A3">
              <w:t xml:space="preserve"> 10, </w:t>
            </w:r>
            <w:r w:rsidR="009A34A3" w:rsidRPr="009A34A3">
              <w:rPr>
                <w:b/>
                <w:bCs/>
              </w:rPr>
              <w:t>ЛР</w:t>
            </w:r>
            <w:r w:rsidR="009A34A3">
              <w:t xml:space="preserve"> 11, </w:t>
            </w:r>
            <w:r w:rsidR="009A34A3" w:rsidRPr="009A34A3">
              <w:rPr>
                <w:b/>
                <w:bCs/>
              </w:rPr>
              <w:t>ЛР</w:t>
            </w:r>
            <w:r w:rsidR="009A34A3">
              <w:rPr>
                <w:b/>
                <w:bCs/>
              </w:rPr>
              <w:t xml:space="preserve"> 12,</w:t>
            </w:r>
            <w:r w:rsidR="009A34A3">
              <w:t xml:space="preserve"> </w:t>
            </w:r>
            <w:r w:rsidR="009A34A3" w:rsidRPr="009A34A3">
              <w:rPr>
                <w:b/>
                <w:bCs/>
              </w:rPr>
              <w:t>ЛР</w:t>
            </w:r>
            <w:r w:rsidR="009A34A3">
              <w:t xml:space="preserve"> 13, </w:t>
            </w:r>
            <w:r w:rsidR="009A34A3" w:rsidRPr="009A34A3">
              <w:rPr>
                <w:b/>
                <w:bCs/>
              </w:rPr>
              <w:t>ЛР</w:t>
            </w:r>
            <w:r w:rsidR="009A34A3">
              <w:t xml:space="preserve"> 14, </w:t>
            </w:r>
            <w:r w:rsidR="009A34A3" w:rsidRPr="009A34A3">
              <w:rPr>
                <w:b/>
                <w:bCs/>
              </w:rPr>
              <w:t>ЛР</w:t>
            </w:r>
            <w:r w:rsidR="009A34A3">
              <w:rPr>
                <w:b/>
                <w:bCs/>
              </w:rPr>
              <w:t xml:space="preserve"> 15</w:t>
            </w:r>
          </w:p>
        </w:tc>
      </w:tr>
      <w:tr w:rsidR="00CB6294" w:rsidRPr="005B219E" w14:paraId="5F2B4467" w14:textId="77777777" w:rsidTr="006F13A5">
        <w:tc>
          <w:tcPr>
            <w:tcW w:w="6975" w:type="dxa"/>
          </w:tcPr>
          <w:p w14:paraId="0CEFABD9" w14:textId="6A805C41" w:rsidR="00CB6294" w:rsidRPr="00BD5C76" w:rsidRDefault="00BD5C76" w:rsidP="006F13A5">
            <w:pPr>
              <w:spacing w:line="276" w:lineRule="auto"/>
              <w:ind w:firstLine="33"/>
              <w:rPr>
                <w:bCs/>
              </w:rPr>
            </w:pPr>
            <w:r w:rsidRPr="00BD5C76">
              <w:rPr>
                <w:bCs/>
              </w:rPr>
              <w:t>МДК.01.01 Дизайн-проектирование</w:t>
            </w:r>
          </w:p>
        </w:tc>
        <w:tc>
          <w:tcPr>
            <w:tcW w:w="2976" w:type="dxa"/>
          </w:tcPr>
          <w:p w14:paraId="61A056B5" w14:textId="0BE00B02" w:rsidR="00CB6294" w:rsidRPr="006F13A5" w:rsidRDefault="006F13A5" w:rsidP="006F13A5">
            <w:pPr>
              <w:spacing w:line="276" w:lineRule="auto"/>
              <w:ind w:firstLine="33"/>
              <w:rPr>
                <w:b/>
                <w:bCs/>
              </w:rPr>
            </w:pPr>
            <w:r w:rsidRPr="006F13A5">
              <w:rPr>
                <w:b/>
                <w:bCs/>
              </w:rPr>
              <w:t>ЛР 13, ЛР 14, ЛР 15</w:t>
            </w:r>
          </w:p>
        </w:tc>
      </w:tr>
      <w:tr w:rsidR="00CB6294" w:rsidRPr="005B219E" w14:paraId="1BB5A43F" w14:textId="77777777" w:rsidTr="006F13A5">
        <w:tc>
          <w:tcPr>
            <w:tcW w:w="6975" w:type="dxa"/>
          </w:tcPr>
          <w:p w14:paraId="19EC1DC7" w14:textId="7EDA1E3C" w:rsidR="00CB6294" w:rsidRPr="00BD5C76" w:rsidRDefault="00BD5C76" w:rsidP="006F13A5">
            <w:pPr>
              <w:spacing w:line="276" w:lineRule="auto"/>
              <w:ind w:firstLine="33"/>
              <w:rPr>
                <w:bCs/>
              </w:rPr>
            </w:pPr>
            <w:r>
              <w:rPr>
                <w:bCs/>
              </w:rPr>
              <w:t>МДК 01.02 Средства исполнения дизайн-проектов</w:t>
            </w:r>
          </w:p>
        </w:tc>
        <w:tc>
          <w:tcPr>
            <w:tcW w:w="2976" w:type="dxa"/>
          </w:tcPr>
          <w:p w14:paraId="123F2686" w14:textId="35F539F5" w:rsidR="00CB6294"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15</w:t>
            </w:r>
          </w:p>
        </w:tc>
      </w:tr>
      <w:tr w:rsidR="00756F42" w:rsidRPr="005B219E" w14:paraId="79CD1EC1" w14:textId="77777777" w:rsidTr="006F13A5">
        <w:tc>
          <w:tcPr>
            <w:tcW w:w="6975" w:type="dxa"/>
          </w:tcPr>
          <w:p w14:paraId="5534F673" w14:textId="335F455D" w:rsidR="00756F42" w:rsidRDefault="00756F42" w:rsidP="006F13A5">
            <w:pPr>
              <w:spacing w:line="276" w:lineRule="auto"/>
              <w:ind w:firstLine="33"/>
              <w:rPr>
                <w:bCs/>
              </w:rPr>
            </w:pPr>
            <w:r>
              <w:rPr>
                <w:bCs/>
              </w:rPr>
              <w:t>МДК 01.03 Ландшафтный дизайн</w:t>
            </w:r>
          </w:p>
        </w:tc>
        <w:tc>
          <w:tcPr>
            <w:tcW w:w="2976" w:type="dxa"/>
          </w:tcPr>
          <w:p w14:paraId="6BDF8A64" w14:textId="345524CB" w:rsidR="00756F42"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14</w:t>
            </w:r>
          </w:p>
        </w:tc>
      </w:tr>
      <w:tr w:rsidR="00CB6294" w:rsidRPr="005B219E" w14:paraId="4D0B5080" w14:textId="77777777" w:rsidTr="006F13A5">
        <w:tc>
          <w:tcPr>
            <w:tcW w:w="6975" w:type="dxa"/>
          </w:tcPr>
          <w:p w14:paraId="226AB5E4" w14:textId="677AF746" w:rsidR="00CB6294" w:rsidRPr="00BD5C76" w:rsidRDefault="00BD5C76" w:rsidP="006F13A5">
            <w:pPr>
              <w:spacing w:line="276" w:lineRule="auto"/>
              <w:ind w:firstLine="33"/>
              <w:rPr>
                <w:bCs/>
              </w:rPr>
            </w:pPr>
            <w:r>
              <w:rPr>
                <w:bCs/>
              </w:rPr>
              <w:t>МДК 01.03 Шрифт</w:t>
            </w:r>
          </w:p>
        </w:tc>
        <w:tc>
          <w:tcPr>
            <w:tcW w:w="2976" w:type="dxa"/>
          </w:tcPr>
          <w:p w14:paraId="72D0BDB9" w14:textId="45732796" w:rsidR="00CB6294"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15</w:t>
            </w:r>
          </w:p>
        </w:tc>
      </w:tr>
      <w:tr w:rsidR="00756F42" w:rsidRPr="005B219E" w14:paraId="723C6DA6" w14:textId="77777777" w:rsidTr="006F13A5">
        <w:tc>
          <w:tcPr>
            <w:tcW w:w="6975" w:type="dxa"/>
          </w:tcPr>
          <w:p w14:paraId="4EBF4504" w14:textId="77F8C42D" w:rsidR="00756F42" w:rsidRDefault="00756F42" w:rsidP="006F13A5">
            <w:pPr>
              <w:spacing w:line="276" w:lineRule="auto"/>
              <w:ind w:firstLine="33"/>
              <w:rPr>
                <w:bCs/>
              </w:rPr>
            </w:pPr>
            <w:r>
              <w:rPr>
                <w:bCs/>
              </w:rPr>
              <w:t>МДК 01.03 Конструирование</w:t>
            </w:r>
          </w:p>
        </w:tc>
        <w:tc>
          <w:tcPr>
            <w:tcW w:w="2976" w:type="dxa"/>
          </w:tcPr>
          <w:p w14:paraId="1AC77E13" w14:textId="00E78D77" w:rsidR="00756F42" w:rsidRPr="006F13A5" w:rsidRDefault="006F13A5" w:rsidP="006F13A5">
            <w:pPr>
              <w:spacing w:line="276" w:lineRule="auto"/>
              <w:ind w:firstLine="33"/>
              <w:rPr>
                <w:b/>
                <w:bCs/>
              </w:rPr>
            </w:pPr>
            <w:r w:rsidRPr="006F13A5">
              <w:rPr>
                <w:b/>
                <w:bCs/>
              </w:rPr>
              <w:t>ЛР</w:t>
            </w:r>
            <w:r>
              <w:t xml:space="preserve"> </w:t>
            </w:r>
            <w:r w:rsidR="009A34A3">
              <w:t xml:space="preserve">13, </w:t>
            </w:r>
            <w:r w:rsidRPr="006F13A5">
              <w:rPr>
                <w:b/>
                <w:bCs/>
              </w:rPr>
              <w:t>ЛР</w:t>
            </w:r>
            <w:r w:rsidR="009A34A3">
              <w:rPr>
                <w:b/>
                <w:bCs/>
              </w:rPr>
              <w:t xml:space="preserve"> 15</w:t>
            </w:r>
          </w:p>
        </w:tc>
      </w:tr>
      <w:tr w:rsidR="00756F42" w:rsidRPr="005B219E" w14:paraId="74DDE091" w14:textId="77777777" w:rsidTr="006F13A5">
        <w:tc>
          <w:tcPr>
            <w:tcW w:w="6975" w:type="dxa"/>
          </w:tcPr>
          <w:p w14:paraId="6795B884" w14:textId="5DEAB0EC" w:rsidR="00756F42" w:rsidRDefault="00756F42" w:rsidP="006F13A5">
            <w:pPr>
              <w:spacing w:line="276" w:lineRule="auto"/>
              <w:ind w:firstLine="33"/>
              <w:rPr>
                <w:bCs/>
              </w:rPr>
            </w:pPr>
            <w:r>
              <w:rPr>
                <w:bCs/>
              </w:rPr>
              <w:t>МДК 01.04 История стилей в дизайне</w:t>
            </w:r>
          </w:p>
        </w:tc>
        <w:tc>
          <w:tcPr>
            <w:tcW w:w="2976" w:type="dxa"/>
          </w:tcPr>
          <w:p w14:paraId="75D48421" w14:textId="3886C747" w:rsidR="00756F42" w:rsidRPr="006F13A5" w:rsidRDefault="006F13A5" w:rsidP="006F13A5">
            <w:pPr>
              <w:spacing w:line="276" w:lineRule="auto"/>
              <w:ind w:firstLine="33"/>
              <w:rPr>
                <w:b/>
                <w:bCs/>
              </w:rPr>
            </w:pPr>
            <w:r w:rsidRPr="006F13A5">
              <w:rPr>
                <w:b/>
                <w:bCs/>
              </w:rPr>
              <w:t>ЛР 11, ЛР 12</w:t>
            </w:r>
          </w:p>
        </w:tc>
      </w:tr>
      <w:tr w:rsidR="00CB6294" w:rsidRPr="005B219E" w14:paraId="30944F31" w14:textId="77777777" w:rsidTr="006F13A5">
        <w:tc>
          <w:tcPr>
            <w:tcW w:w="6975" w:type="dxa"/>
          </w:tcPr>
          <w:p w14:paraId="461C26BA" w14:textId="4864BC4D" w:rsidR="00CB6294" w:rsidRPr="00BD5C76" w:rsidRDefault="00BD5C76" w:rsidP="006F13A5">
            <w:pPr>
              <w:spacing w:line="276" w:lineRule="auto"/>
              <w:ind w:firstLine="33"/>
              <w:rPr>
                <w:bCs/>
              </w:rPr>
            </w:pPr>
            <w:r>
              <w:rPr>
                <w:bCs/>
              </w:rPr>
              <w:t>МДК 01.04 Фотография</w:t>
            </w:r>
          </w:p>
        </w:tc>
        <w:tc>
          <w:tcPr>
            <w:tcW w:w="2976" w:type="dxa"/>
          </w:tcPr>
          <w:p w14:paraId="41067A72" w14:textId="7E7E4983" w:rsidR="00CB6294" w:rsidRPr="006F13A5" w:rsidRDefault="006F13A5" w:rsidP="006F13A5">
            <w:pPr>
              <w:spacing w:line="276" w:lineRule="auto"/>
              <w:ind w:firstLine="33"/>
              <w:rPr>
                <w:b/>
                <w:bCs/>
              </w:rPr>
            </w:pPr>
            <w:r w:rsidRPr="006F13A5">
              <w:rPr>
                <w:b/>
                <w:bCs/>
              </w:rPr>
              <w:t>ЛР</w:t>
            </w:r>
            <w:r>
              <w:t xml:space="preserve"> </w:t>
            </w:r>
            <w:r w:rsidR="009A34A3">
              <w:t xml:space="preserve">11, </w:t>
            </w:r>
            <w:r w:rsidRPr="006F13A5">
              <w:rPr>
                <w:b/>
                <w:bCs/>
              </w:rPr>
              <w:t>ЛР</w:t>
            </w:r>
            <w:r w:rsidR="009A34A3">
              <w:rPr>
                <w:b/>
                <w:bCs/>
              </w:rPr>
              <w:t xml:space="preserve"> 12</w:t>
            </w:r>
          </w:p>
        </w:tc>
      </w:tr>
      <w:tr w:rsidR="00CB6294" w:rsidRPr="005B219E" w14:paraId="56128F95" w14:textId="77777777" w:rsidTr="006F13A5">
        <w:tc>
          <w:tcPr>
            <w:tcW w:w="6975" w:type="dxa"/>
          </w:tcPr>
          <w:p w14:paraId="44AED43B" w14:textId="285A3A23" w:rsidR="00CB6294" w:rsidRPr="00BD5C76" w:rsidRDefault="00BD5C76" w:rsidP="006F13A5">
            <w:pPr>
              <w:spacing w:line="276" w:lineRule="auto"/>
              <w:ind w:firstLine="33"/>
              <w:rPr>
                <w:bCs/>
              </w:rPr>
            </w:pPr>
            <w:r>
              <w:rPr>
                <w:bCs/>
              </w:rPr>
              <w:t>ПМ.02 Педагогическая деятельность</w:t>
            </w:r>
          </w:p>
        </w:tc>
        <w:tc>
          <w:tcPr>
            <w:tcW w:w="2976" w:type="dxa"/>
          </w:tcPr>
          <w:p w14:paraId="0210B594" w14:textId="60EB1087" w:rsidR="00CB6294" w:rsidRPr="006F13A5" w:rsidRDefault="006F13A5" w:rsidP="006F13A5">
            <w:pPr>
              <w:spacing w:line="276" w:lineRule="auto"/>
              <w:ind w:firstLine="33"/>
              <w:rPr>
                <w:b/>
                <w:bCs/>
              </w:rPr>
            </w:pPr>
            <w:r w:rsidRPr="006F13A5">
              <w:rPr>
                <w:b/>
                <w:bCs/>
              </w:rPr>
              <w:t>ЛР</w:t>
            </w:r>
            <w:r>
              <w:t xml:space="preserve"> </w:t>
            </w:r>
            <w:r w:rsidR="009A34A3">
              <w:t xml:space="preserve">9, </w:t>
            </w:r>
            <w:r w:rsidRPr="006F13A5">
              <w:rPr>
                <w:b/>
                <w:bCs/>
              </w:rPr>
              <w:t>ЛР</w:t>
            </w:r>
            <w:r w:rsidR="009A34A3">
              <w:rPr>
                <w:b/>
                <w:bCs/>
              </w:rPr>
              <w:t xml:space="preserve"> 10</w:t>
            </w:r>
          </w:p>
        </w:tc>
      </w:tr>
      <w:tr w:rsidR="00CB6294" w:rsidRPr="005B219E" w14:paraId="029D4CA0" w14:textId="77777777" w:rsidTr="006F13A5">
        <w:trPr>
          <w:trHeight w:val="268"/>
        </w:trPr>
        <w:tc>
          <w:tcPr>
            <w:tcW w:w="6975" w:type="dxa"/>
          </w:tcPr>
          <w:p w14:paraId="211B3667" w14:textId="6F345F28" w:rsidR="00CB6294" w:rsidRPr="00BD5C76" w:rsidRDefault="00BD5C76" w:rsidP="006F13A5">
            <w:pPr>
              <w:spacing w:line="276" w:lineRule="auto"/>
              <w:ind w:firstLine="33"/>
              <w:rPr>
                <w:bCs/>
              </w:rPr>
            </w:pPr>
            <w:r>
              <w:rPr>
                <w:bCs/>
              </w:rPr>
              <w:t>МДК 02.01</w:t>
            </w:r>
            <w:r w:rsidR="00756F42">
              <w:rPr>
                <w:bCs/>
              </w:rPr>
              <w:t xml:space="preserve"> Педагогические основы преподавания творческих дисциплин</w:t>
            </w:r>
          </w:p>
        </w:tc>
        <w:tc>
          <w:tcPr>
            <w:tcW w:w="2976" w:type="dxa"/>
          </w:tcPr>
          <w:p w14:paraId="2C02CDC8" w14:textId="5176597E" w:rsidR="00CB6294" w:rsidRPr="006F13A5" w:rsidRDefault="006F13A5" w:rsidP="006F13A5">
            <w:pPr>
              <w:spacing w:line="276" w:lineRule="auto"/>
              <w:ind w:firstLine="33"/>
              <w:rPr>
                <w:b/>
                <w:bCs/>
              </w:rPr>
            </w:pPr>
            <w:r w:rsidRPr="006F13A5">
              <w:rPr>
                <w:b/>
                <w:bCs/>
              </w:rPr>
              <w:t xml:space="preserve">ЛР </w:t>
            </w:r>
            <w:r w:rsidR="00756F42" w:rsidRPr="006F13A5">
              <w:rPr>
                <w:b/>
                <w:bCs/>
              </w:rPr>
              <w:t xml:space="preserve">6, </w:t>
            </w:r>
            <w:r w:rsidRPr="006F13A5">
              <w:rPr>
                <w:b/>
                <w:bCs/>
              </w:rPr>
              <w:t xml:space="preserve">ЛР </w:t>
            </w:r>
            <w:r w:rsidR="00756F42" w:rsidRPr="006F13A5">
              <w:rPr>
                <w:b/>
                <w:bCs/>
              </w:rPr>
              <w:t>7</w:t>
            </w:r>
          </w:p>
        </w:tc>
      </w:tr>
      <w:tr w:rsidR="00CB6294" w:rsidRPr="005B219E" w14:paraId="2560B721" w14:textId="77777777" w:rsidTr="006F13A5">
        <w:tc>
          <w:tcPr>
            <w:tcW w:w="6975" w:type="dxa"/>
          </w:tcPr>
          <w:p w14:paraId="679136DE" w14:textId="6658A147" w:rsidR="00CB6294" w:rsidRPr="00BD5C76" w:rsidRDefault="00756F42" w:rsidP="006F13A5">
            <w:pPr>
              <w:spacing w:line="276" w:lineRule="auto"/>
              <w:ind w:firstLine="33"/>
              <w:rPr>
                <w:bCs/>
              </w:rPr>
            </w:pPr>
            <w:r>
              <w:rPr>
                <w:bCs/>
              </w:rPr>
              <w:t>МДК 02.02 Учебно-методическое обеспечение учебного процесса</w:t>
            </w:r>
          </w:p>
        </w:tc>
        <w:tc>
          <w:tcPr>
            <w:tcW w:w="2976" w:type="dxa"/>
          </w:tcPr>
          <w:p w14:paraId="48F2CAF3" w14:textId="3CA408DE" w:rsidR="00CB6294" w:rsidRPr="006F13A5" w:rsidRDefault="006F13A5" w:rsidP="006F13A5">
            <w:pPr>
              <w:spacing w:line="276" w:lineRule="auto"/>
              <w:ind w:firstLine="33"/>
              <w:rPr>
                <w:b/>
                <w:bCs/>
              </w:rPr>
            </w:pPr>
            <w:r w:rsidRPr="006F13A5">
              <w:rPr>
                <w:b/>
                <w:bCs/>
              </w:rPr>
              <w:t>ЛР 8, ЛР 9</w:t>
            </w:r>
          </w:p>
        </w:tc>
      </w:tr>
      <w:bookmarkEnd w:id="8"/>
      <w:bookmarkEnd w:id="9"/>
    </w:tbl>
    <w:p w14:paraId="0A70F7F5" w14:textId="34E5ED80" w:rsidR="00CB6294" w:rsidRDefault="00CB6294" w:rsidP="00CB6294">
      <w:pPr>
        <w:spacing w:line="276" w:lineRule="auto"/>
        <w:ind w:firstLine="708"/>
        <w:jc w:val="both"/>
        <w:rPr>
          <w:b/>
          <w:bCs/>
        </w:rPr>
      </w:pPr>
    </w:p>
    <w:p w14:paraId="73D514E6" w14:textId="27CF0BB5" w:rsidR="009A34A3" w:rsidRDefault="009A34A3" w:rsidP="00CB6294">
      <w:pPr>
        <w:spacing w:line="276" w:lineRule="auto"/>
        <w:ind w:firstLine="708"/>
        <w:jc w:val="both"/>
        <w:rPr>
          <w:b/>
          <w:bCs/>
        </w:rPr>
      </w:pPr>
    </w:p>
    <w:p w14:paraId="4D00ECE7" w14:textId="378D4511" w:rsidR="009A34A3" w:rsidRDefault="009A34A3" w:rsidP="00CB6294">
      <w:pPr>
        <w:spacing w:line="276" w:lineRule="auto"/>
        <w:ind w:firstLine="708"/>
        <w:jc w:val="both"/>
        <w:rPr>
          <w:b/>
          <w:bCs/>
        </w:rPr>
      </w:pPr>
    </w:p>
    <w:p w14:paraId="419F6D46" w14:textId="77777777" w:rsidR="009A34A3" w:rsidRPr="005B219E" w:rsidRDefault="009A34A3" w:rsidP="00CB6294">
      <w:pPr>
        <w:spacing w:line="276" w:lineRule="auto"/>
        <w:ind w:firstLine="708"/>
        <w:jc w:val="both"/>
        <w:rPr>
          <w:b/>
          <w:bCs/>
        </w:rPr>
      </w:pPr>
      <w:bookmarkStart w:id="11" w:name="_GoBack"/>
      <w:bookmarkEnd w:id="11"/>
    </w:p>
    <w:bookmarkEnd w:id="10"/>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lastRenderedPageBreak/>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153BE5BF" w:rsidR="00DD100D" w:rsidRPr="000D463B" w:rsidRDefault="00DD100D" w:rsidP="00DD100D">
      <w:pPr>
        <w:tabs>
          <w:tab w:val="left" w:pos="1134"/>
        </w:tabs>
        <w:ind w:firstLine="709"/>
        <w:jc w:val="both"/>
      </w:pPr>
      <w:r w:rsidRPr="000D463B">
        <w:t xml:space="preserve">Комплекс примерных критериев оценки </w:t>
      </w:r>
      <w:proofErr w:type="gramStart"/>
      <w:r w:rsidRPr="000D463B">
        <w:t>личностных результатов</w:t>
      </w:r>
      <w:proofErr w:type="gramEnd"/>
      <w:r w:rsidRPr="000D463B">
        <w:t xml:space="preserve">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положительная динамика в организации собственной учебной деятельности по результатам самооценки, самоанализа и коррекции </w:t>
      </w:r>
      <w:proofErr w:type="spellStart"/>
      <w:r w:rsidRPr="000D463B">
        <w:t>ее</w:t>
      </w:r>
      <w:proofErr w:type="spellEnd"/>
      <w:r w:rsidRPr="000D463B">
        <w:t xml:space="preserve">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5C68B074" w:rsidR="00DD100D" w:rsidRPr="000D463B" w:rsidRDefault="00DD100D" w:rsidP="00DD100D">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w:t>
      </w:r>
      <w:r w:rsidR="00BE0F07">
        <w:t>ё</w:t>
      </w:r>
      <w:r w:rsidRPr="000D463B">
        <w:t xml:space="preserve">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1BC6FA33"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военно-исторических, краеведческих отрядах и молод</w:t>
      </w:r>
      <w:r w:rsidR="00BE0F07">
        <w:t>ё</w:t>
      </w:r>
      <w:r w:rsidRPr="000D463B">
        <w:t xml:space="preserve">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w:t>
      </w:r>
      <w:proofErr w:type="spellStart"/>
      <w:r w:rsidRPr="000D463B">
        <w:rPr>
          <w:kern w:val="32"/>
          <w:lang w:val="x-none" w:eastAsia="x-none"/>
        </w:rPr>
        <w:t>учетом</w:t>
      </w:r>
      <w:proofErr w:type="spellEnd"/>
      <w:r w:rsidRPr="000D463B">
        <w:rPr>
          <w:kern w:val="32"/>
          <w:lang w:val="x-none" w:eastAsia="x-none"/>
        </w:rPr>
        <w:t xml:space="preserve">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7715EB7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 xml:space="preserve">социальных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3" w:name="_Hlk73027911"/>
      <w:r w:rsidRPr="00B154B2">
        <w:rPr>
          <w:b/>
          <w:bCs/>
          <w:kern w:val="32"/>
          <w:lang w:val="x-none" w:eastAsia="x-none"/>
        </w:rPr>
        <w:t>обеспечение воспитательной работы</w:t>
      </w:r>
      <w:bookmarkEnd w:id="13"/>
    </w:p>
    <w:p w14:paraId="5985817C" w14:textId="5D5735BA" w:rsidR="00DD100D" w:rsidRPr="000D463B" w:rsidRDefault="003F6D9D" w:rsidP="00DD100D">
      <w:pPr>
        <w:keepNext/>
        <w:tabs>
          <w:tab w:val="left" w:pos="1134"/>
        </w:tabs>
        <w:spacing w:after="60"/>
        <w:ind w:firstLine="851"/>
        <w:jc w:val="both"/>
        <w:outlineLvl w:val="0"/>
        <w:rPr>
          <w:kern w:val="32"/>
          <w:lang w:val="x-none" w:eastAsia="x-none"/>
        </w:rPr>
      </w:pPr>
      <w:r w:rsidRPr="00876750">
        <w:t>Образовательная организация, реализующая программу</w:t>
      </w:r>
      <w:r w:rsidR="002E177B">
        <w:t>,</w:t>
      </w:r>
      <w:r w:rsidRPr="00876750">
        <w:rPr>
          <w:i/>
        </w:rPr>
        <w:t xml:space="preserve"> </w:t>
      </w:r>
      <w:r w:rsidRPr="00876750">
        <w:t>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t>.</w:t>
      </w: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ПРИМЕРНЫЙ КАЛЕНДАРНЫЙ ПЛАН ВОСПИТАТЕЛЬНОЙ РАБОТЫ </w:t>
      </w:r>
      <w:r w:rsidRPr="004F3587">
        <w:rPr>
          <w:b/>
        </w:rPr>
        <w:br/>
      </w:r>
      <w:bookmarkEnd w:id="14"/>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6F13A5" w:rsidRPr="00F90193" w:rsidRDefault="006F13A5" w:rsidP="003F6D9D">
                            <w:pPr>
                              <w:adjustRightInd w:val="0"/>
                              <w:rPr>
                                <w:b/>
                                <w:bCs/>
                              </w:rPr>
                            </w:pPr>
                            <w:r w:rsidRPr="00F90193">
                              <w:rPr>
                                <w:b/>
                                <w:bCs/>
                              </w:rPr>
                              <w:t xml:space="preserve">ПРИНЯТО  </w:t>
                            </w:r>
                          </w:p>
                          <w:p w14:paraId="40CFF660" w14:textId="4A172749" w:rsidR="006F13A5" w:rsidRPr="00F90193" w:rsidRDefault="006F13A5" w:rsidP="003F6D9D">
                            <w:pPr>
                              <w:adjustRightInd w:val="0"/>
                            </w:pPr>
                            <w:r w:rsidRPr="00F90193">
                              <w:t xml:space="preserve">решением </w:t>
                            </w:r>
                            <w:r>
                              <w:t xml:space="preserve">ФУМО СПО </w:t>
                            </w:r>
                          </w:p>
                          <w:p w14:paraId="052B9865" w14:textId="0D6A397A" w:rsidR="006F13A5" w:rsidRPr="003F6D9D" w:rsidRDefault="006F13A5" w:rsidP="003F6D9D">
                            <w:pPr>
                              <w:adjustRightInd w:val="0"/>
                              <w:rPr>
                                <w:iCs/>
                              </w:rPr>
                            </w:pPr>
                            <w:r w:rsidRPr="003F6D9D">
                              <w:rPr>
                                <w:iCs/>
                              </w:rPr>
                              <w:t xml:space="preserve">54.00.00 </w:t>
                            </w:r>
                          </w:p>
                          <w:p w14:paraId="74821429" w14:textId="4BA6C3DA" w:rsidR="006F13A5" w:rsidRPr="003F6D9D" w:rsidRDefault="006F13A5" w:rsidP="003F6D9D">
                            <w:pPr>
                              <w:adjustRightInd w:val="0"/>
                              <w:rPr>
                                <w:iCs/>
                              </w:rPr>
                            </w:pPr>
                            <w:r w:rsidRPr="003F6D9D">
                              <w:rPr>
                                <w:iCs/>
                                <w:color w:val="000000"/>
                                <w:shd w:val="clear" w:color="auto" w:fill="FFFFFF"/>
                              </w:rPr>
                              <w:t>Изобразительное и прикладные виды искусств</w:t>
                            </w:r>
                          </w:p>
                          <w:p w14:paraId="3D4C4EF3" w14:textId="09EBB15D" w:rsidR="006F13A5" w:rsidRPr="00F90193" w:rsidRDefault="006F13A5" w:rsidP="003F6D9D">
                            <w:pPr>
                              <w:adjustRightInd w:val="0"/>
                              <w:ind w:right="-1"/>
                            </w:pPr>
                            <w:r w:rsidRPr="00F90193">
                              <w:t>Протокол от</w:t>
                            </w:r>
                            <w:r>
                              <w:t xml:space="preserve"> 12.07.2021 </w:t>
                            </w:r>
                            <w:r w:rsidRPr="00F90193">
                              <w:t xml:space="preserve">№ </w:t>
                            </w:r>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6F13A5" w:rsidRPr="00F90193" w:rsidRDefault="006F13A5" w:rsidP="003F6D9D">
                      <w:pPr>
                        <w:adjustRightInd w:val="0"/>
                        <w:rPr>
                          <w:b/>
                          <w:bCs/>
                        </w:rPr>
                      </w:pPr>
                      <w:r w:rsidRPr="00F90193">
                        <w:rPr>
                          <w:b/>
                          <w:bCs/>
                        </w:rPr>
                        <w:t xml:space="preserve">ПРИНЯТО  </w:t>
                      </w:r>
                    </w:p>
                    <w:p w14:paraId="40CFF660" w14:textId="4A172749" w:rsidR="006F13A5" w:rsidRPr="00F90193" w:rsidRDefault="006F13A5" w:rsidP="003F6D9D">
                      <w:pPr>
                        <w:adjustRightInd w:val="0"/>
                      </w:pPr>
                      <w:r w:rsidRPr="00F90193">
                        <w:t xml:space="preserve">решением </w:t>
                      </w:r>
                      <w:r>
                        <w:t xml:space="preserve">ФУМО СПО </w:t>
                      </w:r>
                    </w:p>
                    <w:p w14:paraId="052B9865" w14:textId="0D6A397A" w:rsidR="006F13A5" w:rsidRPr="003F6D9D" w:rsidRDefault="006F13A5" w:rsidP="003F6D9D">
                      <w:pPr>
                        <w:adjustRightInd w:val="0"/>
                        <w:rPr>
                          <w:iCs/>
                        </w:rPr>
                      </w:pPr>
                      <w:r w:rsidRPr="003F6D9D">
                        <w:rPr>
                          <w:iCs/>
                        </w:rPr>
                        <w:t xml:space="preserve">54.00.00 </w:t>
                      </w:r>
                    </w:p>
                    <w:p w14:paraId="74821429" w14:textId="4BA6C3DA" w:rsidR="006F13A5" w:rsidRPr="003F6D9D" w:rsidRDefault="006F13A5" w:rsidP="003F6D9D">
                      <w:pPr>
                        <w:adjustRightInd w:val="0"/>
                        <w:rPr>
                          <w:iCs/>
                        </w:rPr>
                      </w:pPr>
                      <w:r w:rsidRPr="003F6D9D">
                        <w:rPr>
                          <w:iCs/>
                          <w:color w:val="000000"/>
                          <w:shd w:val="clear" w:color="auto" w:fill="FFFFFF"/>
                        </w:rPr>
                        <w:t>Изобразительное и прикладные виды искусств</w:t>
                      </w:r>
                    </w:p>
                    <w:p w14:paraId="3D4C4EF3" w14:textId="09EBB15D" w:rsidR="006F13A5" w:rsidRPr="00F90193" w:rsidRDefault="006F13A5" w:rsidP="003F6D9D">
                      <w:pPr>
                        <w:adjustRightInd w:val="0"/>
                        <w:ind w:right="-1"/>
                      </w:pPr>
                      <w:r w:rsidRPr="00F90193">
                        <w:t>Протокол от</w:t>
                      </w:r>
                      <w:r>
                        <w:t xml:space="preserve"> 12.07.2021 </w:t>
                      </w:r>
                      <w:r w:rsidRPr="00F90193">
                        <w:t xml:space="preserve">№ </w:t>
                      </w:r>
                      <w:r>
                        <w:t>7</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24287A79"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54.00.00 Изобразительное и прикладные виды искусств</w:t>
      </w:r>
      <w:r w:rsidRPr="004F3587">
        <w:rPr>
          <w:i/>
          <w:kern w:val="2"/>
          <w:lang w:eastAsia="ko-KR"/>
        </w:rPr>
        <w:t>)</w:t>
      </w:r>
    </w:p>
    <w:p w14:paraId="08EABC23" w14:textId="77777777" w:rsidR="00BB475A" w:rsidRPr="00BB475A" w:rsidRDefault="003F6D9D" w:rsidP="00BB475A">
      <w:pPr>
        <w:widowControl w:val="0"/>
        <w:autoSpaceDE w:val="0"/>
        <w:autoSpaceDN w:val="0"/>
        <w:adjustRightInd w:val="0"/>
        <w:ind w:right="-1" w:firstLine="567"/>
        <w:jc w:val="center"/>
        <w:rPr>
          <w:bCs/>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BB475A" w:rsidRPr="00BB475A">
        <w:rPr>
          <w:bCs/>
        </w:rPr>
        <w:t>52.02.01 Дизайн (по отраслям) в культуре и искусстве</w:t>
      </w:r>
    </w:p>
    <w:p w14:paraId="4DDFA130" w14:textId="7D424A04" w:rsidR="003F6D9D" w:rsidRPr="004F3587" w:rsidRDefault="00BB475A" w:rsidP="00BB475A">
      <w:pPr>
        <w:widowControl w:val="0"/>
        <w:autoSpaceDE w:val="0"/>
        <w:autoSpaceDN w:val="0"/>
        <w:adjustRightInd w:val="0"/>
        <w:ind w:right="-1" w:firstLine="567"/>
        <w:jc w:val="center"/>
        <w:rPr>
          <w:bCs/>
          <w:kern w:val="2"/>
          <w:lang w:eastAsia="ko-KR"/>
        </w:rPr>
      </w:pPr>
      <w:r w:rsidRPr="00BB475A">
        <w:rPr>
          <w:bCs/>
        </w:rPr>
        <w:t>Специализация «Дизайн среды», «Дизайн графики», «Дизайн костюма» по программе углублённой подготовки</w:t>
      </w:r>
      <w:r>
        <w:rPr>
          <w:bCs/>
        </w:rPr>
        <w:t xml:space="preserve"> </w:t>
      </w:r>
      <w:r>
        <w:rPr>
          <w:bCs/>
        </w:rPr>
        <w:br/>
        <w:t xml:space="preserve">на период </w:t>
      </w:r>
      <w:r w:rsidRPr="00BB475A">
        <w:rPr>
          <w:bCs/>
          <w:u w:val="single"/>
        </w:rPr>
        <w:t>2021 – 2022</w:t>
      </w:r>
      <w:r>
        <w:rPr>
          <w:bCs/>
        </w:rPr>
        <w:t xml:space="preserve"> </w:t>
      </w:r>
      <w:r w:rsidR="003F6D9D" w:rsidRPr="004F3587">
        <w:rPr>
          <w:bCs/>
        </w:rPr>
        <w:t>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2AF7F4FE" w:rsidR="003F6D9D" w:rsidRPr="004F3587" w:rsidRDefault="00BB475A" w:rsidP="003F6D9D">
      <w:pPr>
        <w:widowControl w:val="0"/>
        <w:autoSpaceDE w:val="0"/>
        <w:autoSpaceDN w:val="0"/>
        <w:adjustRightInd w:val="0"/>
        <w:ind w:right="-1" w:firstLine="567"/>
        <w:jc w:val="center"/>
        <w:rPr>
          <w:b/>
          <w:kern w:val="2"/>
          <w:lang w:eastAsia="ko-KR"/>
        </w:rPr>
      </w:pPr>
      <w:r>
        <w:rPr>
          <w:b/>
          <w:kern w:val="2"/>
          <w:lang w:eastAsia="ko-KR"/>
        </w:rPr>
        <w:t>Пятигорск, 2021 г.</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6354349E"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proofErr w:type="spellStart"/>
      <w:r w:rsidRPr="004F3587">
        <w:rPr>
          <w:bCs/>
          <w:kern w:val="2"/>
          <w:lang w:eastAsia="ko-KR"/>
        </w:rPr>
        <w:t>волонт</w:t>
      </w:r>
      <w:r w:rsidR="00BB475A">
        <w:rPr>
          <w:bCs/>
          <w:kern w:val="2"/>
          <w:lang w:eastAsia="ko-KR"/>
        </w:rPr>
        <w:t>ё</w:t>
      </w:r>
      <w:r w:rsidRPr="004F3587">
        <w:rPr>
          <w:bCs/>
          <w:kern w:val="2"/>
          <w:lang w:eastAsia="ko-KR"/>
        </w:rPr>
        <w:t>рство</w:t>
      </w:r>
      <w:proofErr w:type="spellEnd"/>
      <w:r w:rsidRPr="004F3587">
        <w:rPr>
          <w:bCs/>
          <w:kern w:val="2"/>
          <w:lang w:eastAsia="ko-KR"/>
        </w:rPr>
        <w:t xml:space="preserve">) </w:t>
      </w:r>
      <w:hyperlink r:id="rId12"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5F44CC90"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w:t>
      </w:r>
      <w:r w:rsidR="00BB475A">
        <w:rPr>
          <w:bCs/>
          <w:i/>
          <w:iCs/>
          <w:kern w:val="2"/>
          <w:lang w:eastAsia="ko-KR"/>
        </w:rPr>
        <w:t>ё</w:t>
      </w:r>
      <w:r w:rsidRPr="004F3587">
        <w:rPr>
          <w:bCs/>
          <w:i/>
          <w:iCs/>
          <w:kern w:val="2"/>
          <w:lang w:eastAsia="ko-KR"/>
        </w:rPr>
        <w:t>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77777777" w:rsidR="003F6D9D" w:rsidRPr="004F3587"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14:paraId="01013EC7" w14:textId="77777777" w:rsidR="003F6D9D" w:rsidRPr="004F3587" w:rsidRDefault="003F6D9D" w:rsidP="003F6D9D">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39"/>
        <w:gridCol w:w="1473"/>
        <w:gridCol w:w="1470"/>
        <w:gridCol w:w="3478"/>
        <w:gridCol w:w="836"/>
        <w:gridCol w:w="2932"/>
      </w:tblGrid>
      <w:tr w:rsidR="003F6D9D" w:rsidRPr="004F3587" w14:paraId="33AC42E0" w14:textId="77777777" w:rsidTr="006F13A5">
        <w:tc>
          <w:tcPr>
            <w:tcW w:w="249" w:type="pct"/>
            <w:shd w:val="clear" w:color="auto" w:fill="auto"/>
          </w:tcPr>
          <w:p w14:paraId="27D2100B"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Дата</w:t>
            </w:r>
          </w:p>
        </w:tc>
        <w:tc>
          <w:tcPr>
            <w:tcW w:w="1300" w:type="pct"/>
            <w:shd w:val="clear" w:color="auto" w:fill="auto"/>
          </w:tcPr>
          <w:p w14:paraId="40BE2EDE"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14:paraId="5B18DAD1" w14:textId="50821659" w:rsidR="003F6D9D" w:rsidRPr="004F3587" w:rsidRDefault="003F6D9D" w:rsidP="006F13A5">
            <w:pPr>
              <w:widowControl w:val="0"/>
              <w:autoSpaceDE w:val="0"/>
              <w:autoSpaceDN w:val="0"/>
              <w:jc w:val="center"/>
              <w:rPr>
                <w:i/>
                <w:kern w:val="2"/>
                <w:lang w:eastAsia="ko-KR"/>
              </w:rPr>
            </w:pPr>
            <w:r w:rsidRPr="004F3587">
              <w:rPr>
                <w:i/>
                <w:kern w:val="2"/>
                <w:lang w:eastAsia="ko-KR"/>
              </w:rPr>
              <w:t>Содержание - общая характеристика с уч</w:t>
            </w:r>
            <w:r w:rsidR="00BB475A">
              <w:rPr>
                <w:i/>
                <w:kern w:val="2"/>
                <w:lang w:eastAsia="ko-KR"/>
              </w:rPr>
              <w:t>ё</w:t>
            </w:r>
            <w:r w:rsidRPr="004F3587">
              <w:rPr>
                <w:i/>
                <w:kern w:val="2"/>
                <w:lang w:eastAsia="ko-KR"/>
              </w:rPr>
              <w:t>том примерной программы.</w:t>
            </w:r>
          </w:p>
          <w:p w14:paraId="638F761D" w14:textId="77777777" w:rsidR="003F6D9D" w:rsidRPr="004F3587" w:rsidRDefault="003F6D9D" w:rsidP="006F13A5">
            <w:pPr>
              <w:widowControl w:val="0"/>
              <w:autoSpaceDE w:val="0"/>
              <w:autoSpaceDN w:val="0"/>
              <w:jc w:val="center"/>
              <w:rPr>
                <w:i/>
                <w:kern w:val="2"/>
                <w:lang w:eastAsia="ko-KR"/>
              </w:rPr>
            </w:pPr>
            <w:r w:rsidRPr="004F358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99" w:type="pct"/>
            <w:shd w:val="clear" w:color="auto" w:fill="auto"/>
          </w:tcPr>
          <w:p w14:paraId="11B32FD9"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Участники</w:t>
            </w:r>
          </w:p>
          <w:p w14:paraId="223F4E3B" w14:textId="77777777" w:rsidR="003F6D9D" w:rsidRPr="004F3587" w:rsidRDefault="003F6D9D" w:rsidP="006F13A5">
            <w:pPr>
              <w:widowControl w:val="0"/>
              <w:autoSpaceDE w:val="0"/>
              <w:autoSpaceDN w:val="0"/>
              <w:jc w:val="center"/>
              <w:rPr>
                <w:i/>
                <w:kern w:val="2"/>
                <w:lang w:eastAsia="ko-KR"/>
              </w:rPr>
            </w:pPr>
            <w:r w:rsidRPr="004F3587">
              <w:rPr>
                <w:i/>
                <w:kern w:val="2"/>
                <w:lang w:eastAsia="ko-KR"/>
              </w:rPr>
              <w:t>(курс, группа, члены кружка, секции, проектная команда и т.п.)</w:t>
            </w:r>
          </w:p>
        </w:tc>
        <w:tc>
          <w:tcPr>
            <w:tcW w:w="498" w:type="pct"/>
          </w:tcPr>
          <w:p w14:paraId="71A90253"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14:paraId="7BCB22A2" w14:textId="77777777" w:rsidR="003F6D9D" w:rsidRPr="004F3587" w:rsidRDefault="003F6D9D" w:rsidP="006F13A5">
            <w:pPr>
              <w:widowControl w:val="0"/>
              <w:autoSpaceDE w:val="0"/>
              <w:autoSpaceDN w:val="0"/>
              <w:jc w:val="center"/>
              <w:rPr>
                <w:b/>
                <w:kern w:val="2"/>
                <w:lang w:eastAsia="ko-KR"/>
              </w:rPr>
            </w:pPr>
          </w:p>
        </w:tc>
        <w:tc>
          <w:tcPr>
            <w:tcW w:w="1178" w:type="pct"/>
            <w:shd w:val="clear" w:color="auto" w:fill="auto"/>
          </w:tcPr>
          <w:p w14:paraId="3AFCA40D"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Ответственные</w:t>
            </w:r>
          </w:p>
        </w:tc>
        <w:tc>
          <w:tcPr>
            <w:tcW w:w="283" w:type="pct"/>
            <w:shd w:val="clear" w:color="auto" w:fill="auto"/>
          </w:tcPr>
          <w:p w14:paraId="092E62AA"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Коды ЛР  </w:t>
            </w:r>
          </w:p>
        </w:tc>
        <w:tc>
          <w:tcPr>
            <w:tcW w:w="993" w:type="pct"/>
          </w:tcPr>
          <w:p w14:paraId="538BC25D"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Наименование модуля</w:t>
            </w:r>
            <w:r w:rsidRPr="004F3587">
              <w:rPr>
                <w:rStyle w:val="ab"/>
                <w:b/>
                <w:kern w:val="2"/>
                <w:lang w:eastAsia="ko-KR"/>
              </w:rPr>
              <w:footnoteReference w:id="2"/>
            </w:r>
          </w:p>
        </w:tc>
      </w:tr>
      <w:tr w:rsidR="003F6D9D" w:rsidRPr="004F3587" w14:paraId="5BA2A297" w14:textId="77777777" w:rsidTr="006F13A5">
        <w:tc>
          <w:tcPr>
            <w:tcW w:w="5000" w:type="pct"/>
            <w:gridSpan w:val="7"/>
          </w:tcPr>
          <w:p w14:paraId="728E6416" w14:textId="77777777" w:rsidR="003F6D9D" w:rsidRPr="004F3587" w:rsidRDefault="003F6D9D" w:rsidP="006F13A5">
            <w:pPr>
              <w:widowControl w:val="0"/>
              <w:autoSpaceDE w:val="0"/>
              <w:autoSpaceDN w:val="0"/>
              <w:jc w:val="center"/>
              <w:rPr>
                <w:b/>
                <w:kern w:val="2"/>
                <w:lang w:eastAsia="ko-KR"/>
              </w:rPr>
            </w:pPr>
            <w:r w:rsidRPr="004F3587">
              <w:rPr>
                <w:b/>
                <w:kern w:val="2"/>
                <w:lang w:eastAsia="ko-KR"/>
              </w:rPr>
              <w:t xml:space="preserve"> СЕНТЯБРЬ</w:t>
            </w:r>
          </w:p>
        </w:tc>
      </w:tr>
      <w:tr w:rsidR="003F6D9D" w:rsidRPr="004F3587" w14:paraId="3450D42A" w14:textId="77777777" w:rsidTr="006F13A5">
        <w:tc>
          <w:tcPr>
            <w:tcW w:w="249" w:type="pct"/>
            <w:shd w:val="clear" w:color="auto" w:fill="auto"/>
          </w:tcPr>
          <w:p w14:paraId="09446BC7"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1</w:t>
            </w:r>
          </w:p>
        </w:tc>
        <w:tc>
          <w:tcPr>
            <w:tcW w:w="1300" w:type="pct"/>
            <w:shd w:val="clear" w:color="auto" w:fill="auto"/>
          </w:tcPr>
          <w:p w14:paraId="20E75A81"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знаний</w:t>
            </w:r>
            <w:r w:rsidRPr="004F3587">
              <w:rPr>
                <w:b/>
                <w:bCs/>
                <w:kern w:val="2"/>
                <w:vertAlign w:val="superscript"/>
                <w:lang w:eastAsia="ko-KR"/>
              </w:rPr>
              <w:footnoteReference w:id="3"/>
            </w:r>
          </w:p>
        </w:tc>
        <w:tc>
          <w:tcPr>
            <w:tcW w:w="499" w:type="pct"/>
            <w:shd w:val="clear" w:color="auto" w:fill="auto"/>
          </w:tcPr>
          <w:p w14:paraId="6687DCF4" w14:textId="77777777" w:rsidR="003F6D9D" w:rsidRPr="004F3587" w:rsidRDefault="003F6D9D" w:rsidP="006F13A5">
            <w:pPr>
              <w:widowControl w:val="0"/>
              <w:autoSpaceDE w:val="0"/>
              <w:autoSpaceDN w:val="0"/>
              <w:jc w:val="both"/>
              <w:rPr>
                <w:kern w:val="2"/>
                <w:lang w:eastAsia="ko-KR"/>
              </w:rPr>
            </w:pPr>
          </w:p>
        </w:tc>
        <w:tc>
          <w:tcPr>
            <w:tcW w:w="498" w:type="pct"/>
          </w:tcPr>
          <w:p w14:paraId="05347188"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47F42FAB"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курирующий воспитание</w:t>
            </w:r>
            <w:r w:rsidRPr="004F3587">
              <w:rPr>
                <w:kern w:val="2"/>
                <w:vertAlign w:val="superscript"/>
                <w:lang w:eastAsia="ko-KR"/>
              </w:rPr>
              <w:footnoteReference w:id="4"/>
            </w:r>
          </w:p>
        </w:tc>
        <w:tc>
          <w:tcPr>
            <w:tcW w:w="283" w:type="pct"/>
            <w:shd w:val="clear" w:color="auto" w:fill="auto"/>
          </w:tcPr>
          <w:p w14:paraId="7DD594F9" w14:textId="77777777" w:rsidR="003F6D9D" w:rsidRPr="004F3587" w:rsidRDefault="003F6D9D" w:rsidP="006F13A5">
            <w:pPr>
              <w:widowControl w:val="0"/>
              <w:autoSpaceDE w:val="0"/>
              <w:autoSpaceDN w:val="0"/>
              <w:jc w:val="both"/>
              <w:rPr>
                <w:kern w:val="2"/>
                <w:lang w:eastAsia="ko-KR"/>
              </w:rPr>
            </w:pPr>
          </w:p>
        </w:tc>
        <w:tc>
          <w:tcPr>
            <w:tcW w:w="993" w:type="pct"/>
          </w:tcPr>
          <w:p w14:paraId="05C11D34"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«Ключевые дела ПОО»</w:t>
            </w:r>
          </w:p>
          <w:p w14:paraId="5C8A1A66"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392391F9"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«Учебное занятие»</w:t>
            </w:r>
          </w:p>
          <w:p w14:paraId="24A3CBE9"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lastRenderedPageBreak/>
              <w:t>«Профессиональный выбор»</w:t>
            </w:r>
          </w:p>
          <w:p w14:paraId="3AD263F0" w14:textId="77777777" w:rsidR="003F6D9D" w:rsidRPr="004F3587" w:rsidRDefault="003F6D9D" w:rsidP="006F13A5">
            <w:pPr>
              <w:widowControl w:val="0"/>
              <w:autoSpaceDE w:val="0"/>
              <w:autoSpaceDN w:val="0"/>
              <w:jc w:val="both"/>
              <w:rPr>
                <w:kern w:val="2"/>
                <w:lang w:eastAsia="ko-KR"/>
              </w:rPr>
            </w:pPr>
            <w:r w:rsidRPr="004F3587">
              <w:rPr>
                <w:rFonts w:eastAsia="Calibri"/>
                <w:iCs/>
                <w:lang w:eastAsia="en-US"/>
              </w:rPr>
              <w:t>«Взаимодействие с родителями»</w:t>
            </w:r>
            <w:r w:rsidRPr="004F3587">
              <w:rPr>
                <w:rFonts w:eastAsia="Calibri"/>
                <w:iCs/>
                <w:vertAlign w:val="superscript"/>
                <w:lang w:eastAsia="en-US"/>
              </w:rPr>
              <w:t xml:space="preserve"> </w:t>
            </w:r>
            <w:r w:rsidRPr="004F3587">
              <w:rPr>
                <w:rFonts w:eastAsia="Calibri"/>
                <w:iCs/>
                <w:vertAlign w:val="superscript"/>
                <w:lang w:eastAsia="en-US"/>
              </w:rPr>
              <w:footnoteReference w:id="5"/>
            </w:r>
          </w:p>
        </w:tc>
      </w:tr>
      <w:tr w:rsidR="003F6D9D" w:rsidRPr="004F3587" w14:paraId="4BD6E413" w14:textId="77777777" w:rsidTr="006F13A5">
        <w:tc>
          <w:tcPr>
            <w:tcW w:w="249" w:type="pct"/>
            <w:shd w:val="clear" w:color="auto" w:fill="auto"/>
          </w:tcPr>
          <w:p w14:paraId="1BE83144"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2 </w:t>
            </w:r>
          </w:p>
        </w:tc>
        <w:tc>
          <w:tcPr>
            <w:tcW w:w="1300" w:type="pct"/>
            <w:shd w:val="clear" w:color="auto" w:fill="auto"/>
          </w:tcPr>
          <w:p w14:paraId="35B6C7A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окончания Второй мировой войны</w:t>
            </w:r>
          </w:p>
        </w:tc>
        <w:tc>
          <w:tcPr>
            <w:tcW w:w="499" w:type="pct"/>
            <w:shd w:val="clear" w:color="auto" w:fill="auto"/>
          </w:tcPr>
          <w:p w14:paraId="40165C96" w14:textId="77777777" w:rsidR="003F6D9D" w:rsidRPr="004F3587" w:rsidRDefault="003F6D9D" w:rsidP="006F13A5">
            <w:pPr>
              <w:widowControl w:val="0"/>
              <w:autoSpaceDE w:val="0"/>
              <w:autoSpaceDN w:val="0"/>
              <w:jc w:val="both"/>
              <w:rPr>
                <w:kern w:val="2"/>
                <w:lang w:eastAsia="ko-KR"/>
              </w:rPr>
            </w:pPr>
          </w:p>
        </w:tc>
        <w:tc>
          <w:tcPr>
            <w:tcW w:w="498" w:type="pct"/>
          </w:tcPr>
          <w:p w14:paraId="34EAB731"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2B829E54"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4D00D9F3" w14:textId="77777777" w:rsidR="003F6D9D" w:rsidRPr="004F3587" w:rsidRDefault="003F6D9D" w:rsidP="006F13A5">
            <w:pPr>
              <w:widowControl w:val="0"/>
              <w:autoSpaceDE w:val="0"/>
              <w:autoSpaceDN w:val="0"/>
              <w:jc w:val="both"/>
              <w:rPr>
                <w:kern w:val="2"/>
                <w:lang w:eastAsia="ko-KR"/>
              </w:rPr>
            </w:pPr>
          </w:p>
        </w:tc>
        <w:tc>
          <w:tcPr>
            <w:tcW w:w="993" w:type="pct"/>
          </w:tcPr>
          <w:p w14:paraId="34B62C86"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6A1C4774" w14:textId="77777777" w:rsidTr="006F13A5">
        <w:tc>
          <w:tcPr>
            <w:tcW w:w="249" w:type="pct"/>
            <w:shd w:val="clear" w:color="auto" w:fill="auto"/>
          </w:tcPr>
          <w:p w14:paraId="0DF88D1D"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3</w:t>
            </w:r>
          </w:p>
        </w:tc>
        <w:tc>
          <w:tcPr>
            <w:tcW w:w="1300" w:type="pct"/>
            <w:shd w:val="clear" w:color="auto" w:fill="auto"/>
          </w:tcPr>
          <w:p w14:paraId="134A4DB5"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tc>
        <w:tc>
          <w:tcPr>
            <w:tcW w:w="499" w:type="pct"/>
            <w:shd w:val="clear" w:color="auto" w:fill="auto"/>
          </w:tcPr>
          <w:p w14:paraId="2493C6C3" w14:textId="77777777" w:rsidR="003F6D9D" w:rsidRPr="004F3587" w:rsidRDefault="003F6D9D" w:rsidP="006F13A5">
            <w:pPr>
              <w:widowControl w:val="0"/>
              <w:autoSpaceDE w:val="0"/>
              <w:autoSpaceDN w:val="0"/>
              <w:jc w:val="both"/>
              <w:rPr>
                <w:kern w:val="2"/>
                <w:lang w:eastAsia="ko-KR"/>
              </w:rPr>
            </w:pPr>
          </w:p>
        </w:tc>
        <w:tc>
          <w:tcPr>
            <w:tcW w:w="498" w:type="pct"/>
          </w:tcPr>
          <w:p w14:paraId="543CEE8C"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4098442E"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2C7C71F4" w14:textId="77777777" w:rsidR="003F6D9D" w:rsidRPr="004F3587" w:rsidRDefault="003F6D9D" w:rsidP="006F13A5">
            <w:pPr>
              <w:widowControl w:val="0"/>
              <w:autoSpaceDE w:val="0"/>
              <w:autoSpaceDN w:val="0"/>
              <w:jc w:val="both"/>
              <w:rPr>
                <w:kern w:val="2"/>
                <w:lang w:eastAsia="ko-KR"/>
              </w:rPr>
            </w:pPr>
          </w:p>
        </w:tc>
        <w:tc>
          <w:tcPr>
            <w:tcW w:w="993" w:type="pct"/>
          </w:tcPr>
          <w:p w14:paraId="3D2C5DEE"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5187559E" w14:textId="77777777" w:rsidTr="006F13A5">
        <w:tc>
          <w:tcPr>
            <w:tcW w:w="249" w:type="pct"/>
            <w:shd w:val="clear" w:color="auto" w:fill="auto"/>
          </w:tcPr>
          <w:p w14:paraId="59EE1EBB"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1F1DD3DD"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5655764A" w14:textId="77777777" w:rsidR="003F6D9D" w:rsidRPr="004F3587" w:rsidRDefault="003F6D9D" w:rsidP="006F13A5">
            <w:pPr>
              <w:widowControl w:val="0"/>
              <w:autoSpaceDE w:val="0"/>
              <w:autoSpaceDN w:val="0"/>
              <w:jc w:val="both"/>
              <w:rPr>
                <w:kern w:val="2"/>
                <w:lang w:eastAsia="ko-KR"/>
              </w:rPr>
            </w:pPr>
          </w:p>
        </w:tc>
        <w:tc>
          <w:tcPr>
            <w:tcW w:w="498" w:type="pct"/>
          </w:tcPr>
          <w:p w14:paraId="27A7C6C8"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6A81AE96"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0C1398B9" w14:textId="77777777" w:rsidR="003F6D9D" w:rsidRPr="004F3587" w:rsidRDefault="003F6D9D" w:rsidP="006F13A5">
            <w:pPr>
              <w:widowControl w:val="0"/>
              <w:autoSpaceDE w:val="0"/>
              <w:autoSpaceDN w:val="0"/>
              <w:jc w:val="both"/>
              <w:rPr>
                <w:kern w:val="2"/>
                <w:lang w:eastAsia="ko-KR"/>
              </w:rPr>
            </w:pPr>
          </w:p>
        </w:tc>
        <w:tc>
          <w:tcPr>
            <w:tcW w:w="993" w:type="pct"/>
          </w:tcPr>
          <w:p w14:paraId="66D697B8" w14:textId="77777777" w:rsidR="003F6D9D" w:rsidRPr="004F3587" w:rsidRDefault="003F6D9D" w:rsidP="006F13A5">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3F6D9D" w:rsidRPr="004F3587" w14:paraId="2C463009" w14:textId="77777777" w:rsidTr="006F13A5">
        <w:tc>
          <w:tcPr>
            <w:tcW w:w="249" w:type="pct"/>
            <w:shd w:val="clear" w:color="auto" w:fill="auto"/>
          </w:tcPr>
          <w:p w14:paraId="4FEC7E31"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3EB1F7F1"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4C819FBB" w14:textId="77777777" w:rsidR="003F6D9D" w:rsidRPr="004F3587" w:rsidRDefault="003F6D9D" w:rsidP="006F13A5">
            <w:pPr>
              <w:widowControl w:val="0"/>
              <w:autoSpaceDE w:val="0"/>
              <w:autoSpaceDN w:val="0"/>
              <w:jc w:val="both"/>
              <w:rPr>
                <w:kern w:val="2"/>
                <w:lang w:eastAsia="ko-KR"/>
              </w:rPr>
            </w:pPr>
          </w:p>
        </w:tc>
        <w:tc>
          <w:tcPr>
            <w:tcW w:w="498" w:type="pct"/>
          </w:tcPr>
          <w:p w14:paraId="23D9B834"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727C729D" w14:textId="77777777" w:rsidR="003F6D9D" w:rsidRPr="004F3587" w:rsidRDefault="003F6D9D" w:rsidP="006F13A5">
            <w:pPr>
              <w:widowControl w:val="0"/>
              <w:autoSpaceDE w:val="0"/>
              <w:autoSpaceDN w:val="0"/>
              <w:jc w:val="both"/>
              <w:rPr>
                <w:kern w:val="2"/>
                <w:lang w:eastAsia="ko-KR"/>
              </w:rPr>
            </w:pPr>
            <w:bookmarkStart w:id="15" w:name="_Hlk70461003"/>
            <w:r w:rsidRPr="004F3587">
              <w:rPr>
                <w:kern w:val="2"/>
                <w:lang w:eastAsia="ko-KR"/>
              </w:rPr>
              <w:t>Заместитель директора, курирующий учебный процесс,</w:t>
            </w:r>
          </w:p>
          <w:p w14:paraId="2B45D511"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bookmarkEnd w:id="15"/>
          <w:p w14:paraId="310BB389" w14:textId="77777777" w:rsidR="003F6D9D" w:rsidRPr="004F3587" w:rsidRDefault="003F6D9D" w:rsidP="006F13A5">
            <w:pPr>
              <w:widowControl w:val="0"/>
              <w:autoSpaceDE w:val="0"/>
              <w:autoSpaceDN w:val="0"/>
              <w:jc w:val="both"/>
              <w:rPr>
                <w:i/>
                <w:iCs/>
                <w:kern w:val="2"/>
                <w:lang w:eastAsia="ko-KR"/>
              </w:rPr>
            </w:pPr>
            <w:r w:rsidRPr="004F3587">
              <w:rPr>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28F357C0" w14:textId="77777777" w:rsidR="003F6D9D" w:rsidRPr="004F3587" w:rsidRDefault="003F6D9D" w:rsidP="006F13A5">
            <w:pPr>
              <w:widowControl w:val="0"/>
              <w:autoSpaceDE w:val="0"/>
              <w:autoSpaceDN w:val="0"/>
              <w:jc w:val="both"/>
              <w:rPr>
                <w:kern w:val="2"/>
                <w:lang w:eastAsia="ko-KR"/>
              </w:rPr>
            </w:pPr>
            <w:r w:rsidRPr="004F3587">
              <w:rPr>
                <w:i/>
                <w:iCs/>
                <w:kern w:val="2"/>
                <w:lang w:eastAsia="ko-KR"/>
              </w:rPr>
              <w:t>заведующие отделениями и др.)</w:t>
            </w:r>
          </w:p>
        </w:tc>
        <w:tc>
          <w:tcPr>
            <w:tcW w:w="283" w:type="pct"/>
            <w:shd w:val="clear" w:color="auto" w:fill="auto"/>
          </w:tcPr>
          <w:p w14:paraId="1A7A3772" w14:textId="77777777" w:rsidR="003F6D9D" w:rsidRPr="004F3587" w:rsidRDefault="003F6D9D" w:rsidP="006F13A5">
            <w:pPr>
              <w:widowControl w:val="0"/>
              <w:autoSpaceDE w:val="0"/>
              <w:autoSpaceDN w:val="0"/>
              <w:jc w:val="both"/>
              <w:rPr>
                <w:kern w:val="2"/>
                <w:lang w:eastAsia="ko-KR"/>
              </w:rPr>
            </w:pPr>
          </w:p>
        </w:tc>
        <w:tc>
          <w:tcPr>
            <w:tcW w:w="993" w:type="pct"/>
          </w:tcPr>
          <w:p w14:paraId="5DADC9F5"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«Учебное занятие»</w:t>
            </w:r>
          </w:p>
          <w:p w14:paraId="6F29A906"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64D5819F" w14:textId="77777777" w:rsidTr="006F13A5">
        <w:tc>
          <w:tcPr>
            <w:tcW w:w="249" w:type="pct"/>
            <w:shd w:val="clear" w:color="auto" w:fill="auto"/>
          </w:tcPr>
          <w:p w14:paraId="1BAD8FA1"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6C6BDC77" w14:textId="77777777" w:rsidR="003F6D9D" w:rsidRPr="004F3587" w:rsidRDefault="003F6D9D" w:rsidP="006F13A5">
            <w:pPr>
              <w:widowControl w:val="0"/>
              <w:autoSpaceDE w:val="0"/>
              <w:autoSpaceDN w:val="0"/>
              <w:jc w:val="both"/>
              <w:rPr>
                <w:kern w:val="2"/>
                <w:lang w:eastAsia="ko-KR"/>
              </w:rPr>
            </w:pPr>
            <w:r w:rsidRPr="004F3587">
              <w:rPr>
                <w:kern w:val="2"/>
                <w:lang w:eastAsia="ko-KR"/>
              </w:rPr>
              <w:t xml:space="preserve"> Посвящение в студенты</w:t>
            </w:r>
          </w:p>
        </w:tc>
        <w:tc>
          <w:tcPr>
            <w:tcW w:w="499" w:type="pct"/>
            <w:shd w:val="clear" w:color="auto" w:fill="auto"/>
          </w:tcPr>
          <w:p w14:paraId="00F5BE4A" w14:textId="77777777" w:rsidR="003F6D9D" w:rsidRPr="004F3587" w:rsidRDefault="003F6D9D" w:rsidP="006F13A5">
            <w:pPr>
              <w:widowControl w:val="0"/>
              <w:autoSpaceDE w:val="0"/>
              <w:autoSpaceDN w:val="0"/>
              <w:jc w:val="both"/>
              <w:rPr>
                <w:kern w:val="2"/>
                <w:lang w:eastAsia="ko-KR"/>
              </w:rPr>
            </w:pPr>
          </w:p>
        </w:tc>
        <w:tc>
          <w:tcPr>
            <w:tcW w:w="498" w:type="pct"/>
          </w:tcPr>
          <w:p w14:paraId="6E91D680"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6BDEE07D"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605707AE" w14:textId="77777777" w:rsidR="003F6D9D" w:rsidRPr="004F3587" w:rsidRDefault="003F6D9D" w:rsidP="006F13A5">
            <w:pPr>
              <w:widowControl w:val="0"/>
              <w:autoSpaceDE w:val="0"/>
              <w:autoSpaceDN w:val="0"/>
              <w:jc w:val="both"/>
              <w:rPr>
                <w:kern w:val="2"/>
                <w:lang w:eastAsia="ko-KR"/>
              </w:rPr>
            </w:pPr>
          </w:p>
        </w:tc>
        <w:tc>
          <w:tcPr>
            <w:tcW w:w="993" w:type="pct"/>
          </w:tcPr>
          <w:p w14:paraId="05CE8A30"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p w14:paraId="5F97FD19" w14:textId="77777777" w:rsidR="003F6D9D" w:rsidRPr="004F3587" w:rsidRDefault="003F6D9D" w:rsidP="006F13A5">
            <w:pPr>
              <w:widowControl w:val="0"/>
              <w:autoSpaceDE w:val="0"/>
              <w:autoSpaceDN w:val="0"/>
              <w:jc w:val="both"/>
              <w:rPr>
                <w:kern w:val="2"/>
                <w:lang w:eastAsia="ko-KR"/>
              </w:rPr>
            </w:pPr>
            <w:r w:rsidRPr="004F3587">
              <w:rPr>
                <w:rFonts w:eastAsia="Calibri"/>
                <w:iCs/>
                <w:lang w:eastAsia="en-US"/>
              </w:rPr>
              <w:t>«Профессиональный выбор»</w:t>
            </w:r>
          </w:p>
        </w:tc>
      </w:tr>
      <w:tr w:rsidR="003F6D9D" w:rsidRPr="004F3587" w14:paraId="2A901CEF" w14:textId="77777777" w:rsidTr="006F13A5">
        <w:tc>
          <w:tcPr>
            <w:tcW w:w="249" w:type="pct"/>
            <w:shd w:val="clear" w:color="auto" w:fill="auto"/>
          </w:tcPr>
          <w:p w14:paraId="6DDA8CEC"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745D239B"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342BE479" w14:textId="77777777" w:rsidR="003F6D9D" w:rsidRPr="004F3587" w:rsidRDefault="003F6D9D" w:rsidP="006F13A5">
            <w:pPr>
              <w:widowControl w:val="0"/>
              <w:autoSpaceDE w:val="0"/>
              <w:autoSpaceDN w:val="0"/>
              <w:jc w:val="both"/>
              <w:rPr>
                <w:kern w:val="2"/>
                <w:lang w:eastAsia="ko-KR"/>
              </w:rPr>
            </w:pPr>
          </w:p>
        </w:tc>
        <w:tc>
          <w:tcPr>
            <w:tcW w:w="498" w:type="pct"/>
          </w:tcPr>
          <w:p w14:paraId="12E8D6D8"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0986CAA1"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131831C5" w14:textId="77777777" w:rsidR="003F6D9D" w:rsidRPr="004F3587" w:rsidRDefault="003F6D9D" w:rsidP="006F13A5">
            <w:pPr>
              <w:widowControl w:val="0"/>
              <w:autoSpaceDE w:val="0"/>
              <w:autoSpaceDN w:val="0"/>
              <w:jc w:val="both"/>
              <w:rPr>
                <w:kern w:val="2"/>
                <w:lang w:eastAsia="ko-KR"/>
              </w:rPr>
            </w:pPr>
          </w:p>
        </w:tc>
        <w:tc>
          <w:tcPr>
            <w:tcW w:w="993" w:type="pct"/>
          </w:tcPr>
          <w:p w14:paraId="223A1DA6" w14:textId="5835EA24" w:rsidR="003F6D9D" w:rsidRPr="004F3587" w:rsidRDefault="003F6D9D" w:rsidP="00BB475A">
            <w:pPr>
              <w:widowControl w:val="0"/>
              <w:autoSpaceDE w:val="0"/>
              <w:autoSpaceDN w:val="0"/>
              <w:jc w:val="both"/>
              <w:rPr>
                <w:kern w:val="2"/>
                <w:lang w:eastAsia="ko-KR"/>
              </w:rPr>
            </w:pPr>
            <w:r w:rsidRPr="004F3587">
              <w:rPr>
                <w:rFonts w:eastAsia="Calibri"/>
                <w:iCs/>
                <w:lang w:eastAsia="en-US"/>
              </w:rPr>
              <w:t>«Молод</w:t>
            </w:r>
            <w:r w:rsidR="00BB475A">
              <w:rPr>
                <w:rFonts w:eastAsia="Calibri"/>
                <w:iCs/>
                <w:lang w:eastAsia="en-US"/>
              </w:rPr>
              <w:t>ё</w:t>
            </w:r>
            <w:r w:rsidRPr="004F3587">
              <w:rPr>
                <w:rFonts w:eastAsia="Calibri"/>
                <w:iCs/>
                <w:lang w:eastAsia="en-US"/>
              </w:rPr>
              <w:t>жные общественные объединения»</w:t>
            </w:r>
          </w:p>
        </w:tc>
      </w:tr>
      <w:tr w:rsidR="003F6D9D" w:rsidRPr="004F3587" w14:paraId="7D9DACB4" w14:textId="77777777" w:rsidTr="006F13A5">
        <w:tc>
          <w:tcPr>
            <w:tcW w:w="249" w:type="pct"/>
            <w:shd w:val="clear" w:color="auto" w:fill="auto"/>
          </w:tcPr>
          <w:p w14:paraId="75B2B611"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63FFA1AF" w14:textId="77777777" w:rsidR="003F6D9D" w:rsidRPr="004F3587" w:rsidRDefault="003F6D9D" w:rsidP="006F13A5">
            <w:pPr>
              <w:widowControl w:val="0"/>
              <w:autoSpaceDE w:val="0"/>
              <w:autoSpaceDN w:val="0"/>
              <w:jc w:val="both"/>
              <w:rPr>
                <w:kern w:val="2"/>
                <w:lang w:eastAsia="ko-KR"/>
              </w:rPr>
            </w:pPr>
            <w:r w:rsidRPr="004F3587">
              <w:rPr>
                <w:kern w:val="2"/>
                <w:lang w:eastAsia="ko-KR"/>
              </w:rPr>
              <w:t>Введение в профессию (специальность)</w:t>
            </w:r>
          </w:p>
        </w:tc>
        <w:tc>
          <w:tcPr>
            <w:tcW w:w="499" w:type="pct"/>
            <w:shd w:val="clear" w:color="auto" w:fill="auto"/>
          </w:tcPr>
          <w:p w14:paraId="60EAABFC" w14:textId="77777777" w:rsidR="003F6D9D" w:rsidRPr="004F3587" w:rsidRDefault="003F6D9D" w:rsidP="006F13A5">
            <w:pPr>
              <w:widowControl w:val="0"/>
              <w:autoSpaceDE w:val="0"/>
              <w:autoSpaceDN w:val="0"/>
              <w:jc w:val="both"/>
              <w:rPr>
                <w:kern w:val="2"/>
                <w:lang w:eastAsia="ko-KR"/>
              </w:rPr>
            </w:pPr>
          </w:p>
        </w:tc>
        <w:tc>
          <w:tcPr>
            <w:tcW w:w="498" w:type="pct"/>
          </w:tcPr>
          <w:p w14:paraId="25D4D497"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70EC69DD" w14:textId="77777777" w:rsidR="003F6D9D" w:rsidRPr="004F3587" w:rsidRDefault="003F6D9D" w:rsidP="006F13A5">
            <w:pPr>
              <w:widowControl w:val="0"/>
              <w:autoSpaceDE w:val="0"/>
              <w:autoSpaceDN w:val="0"/>
              <w:jc w:val="both"/>
              <w:rPr>
                <w:kern w:val="2"/>
                <w:lang w:eastAsia="ko-KR"/>
              </w:rPr>
            </w:pPr>
            <w:r w:rsidRPr="004F3587">
              <w:rPr>
                <w:kern w:val="2"/>
                <w:lang w:eastAsia="ko-KR"/>
              </w:rPr>
              <w:t xml:space="preserve">заместитель директора по учебно-производственной работе </w:t>
            </w:r>
          </w:p>
        </w:tc>
        <w:tc>
          <w:tcPr>
            <w:tcW w:w="283" w:type="pct"/>
            <w:shd w:val="clear" w:color="auto" w:fill="auto"/>
          </w:tcPr>
          <w:p w14:paraId="38A6284A" w14:textId="77777777" w:rsidR="003F6D9D" w:rsidRPr="004F3587" w:rsidRDefault="003F6D9D" w:rsidP="006F13A5">
            <w:pPr>
              <w:widowControl w:val="0"/>
              <w:autoSpaceDE w:val="0"/>
              <w:autoSpaceDN w:val="0"/>
              <w:jc w:val="both"/>
              <w:rPr>
                <w:kern w:val="2"/>
                <w:lang w:eastAsia="ko-KR"/>
              </w:rPr>
            </w:pPr>
          </w:p>
        </w:tc>
        <w:tc>
          <w:tcPr>
            <w:tcW w:w="993" w:type="pct"/>
          </w:tcPr>
          <w:p w14:paraId="59647307" w14:textId="77777777" w:rsidR="003F6D9D" w:rsidRPr="004F3587" w:rsidRDefault="003F6D9D" w:rsidP="006F13A5">
            <w:pPr>
              <w:widowControl w:val="0"/>
              <w:autoSpaceDE w:val="0"/>
              <w:autoSpaceDN w:val="0"/>
              <w:jc w:val="both"/>
              <w:rPr>
                <w:kern w:val="2"/>
                <w:lang w:eastAsia="ko-KR"/>
              </w:rPr>
            </w:pPr>
            <w:r w:rsidRPr="004F3587">
              <w:rPr>
                <w:rFonts w:eastAsia="Calibri"/>
                <w:iCs/>
                <w:lang w:eastAsia="en-US"/>
              </w:rPr>
              <w:t>«Профессиональный выбор»</w:t>
            </w:r>
          </w:p>
        </w:tc>
      </w:tr>
      <w:tr w:rsidR="003F6D9D" w:rsidRPr="004F3587" w14:paraId="3D622B08" w14:textId="77777777" w:rsidTr="006F13A5">
        <w:tc>
          <w:tcPr>
            <w:tcW w:w="249" w:type="pct"/>
            <w:shd w:val="clear" w:color="auto" w:fill="auto"/>
          </w:tcPr>
          <w:p w14:paraId="24F77B70"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45474FE1"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5BD03C8F" w14:textId="77777777" w:rsidR="003F6D9D" w:rsidRPr="004F3587" w:rsidRDefault="003F6D9D" w:rsidP="006F13A5">
            <w:pPr>
              <w:widowControl w:val="0"/>
              <w:autoSpaceDE w:val="0"/>
              <w:autoSpaceDN w:val="0"/>
              <w:jc w:val="both"/>
              <w:rPr>
                <w:kern w:val="2"/>
                <w:lang w:eastAsia="ko-KR"/>
              </w:rPr>
            </w:pPr>
          </w:p>
        </w:tc>
        <w:tc>
          <w:tcPr>
            <w:tcW w:w="498" w:type="pct"/>
          </w:tcPr>
          <w:p w14:paraId="5EB02146"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25F966C7"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курирующий учебный процесс</w:t>
            </w:r>
          </w:p>
        </w:tc>
        <w:tc>
          <w:tcPr>
            <w:tcW w:w="283" w:type="pct"/>
            <w:shd w:val="clear" w:color="auto" w:fill="auto"/>
          </w:tcPr>
          <w:p w14:paraId="6BE8ACCB" w14:textId="77777777" w:rsidR="003F6D9D" w:rsidRPr="004F3587" w:rsidRDefault="003F6D9D" w:rsidP="006F13A5">
            <w:pPr>
              <w:widowControl w:val="0"/>
              <w:autoSpaceDE w:val="0"/>
              <w:autoSpaceDN w:val="0"/>
              <w:jc w:val="both"/>
              <w:rPr>
                <w:kern w:val="2"/>
                <w:lang w:eastAsia="ko-KR"/>
              </w:rPr>
            </w:pPr>
          </w:p>
        </w:tc>
        <w:tc>
          <w:tcPr>
            <w:tcW w:w="993" w:type="pct"/>
          </w:tcPr>
          <w:p w14:paraId="5839D30B"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«Цифровая среда»</w:t>
            </w:r>
          </w:p>
        </w:tc>
      </w:tr>
      <w:tr w:rsidR="003F6D9D" w:rsidRPr="004F3587" w14:paraId="60A84898" w14:textId="77777777" w:rsidTr="006F13A5">
        <w:tc>
          <w:tcPr>
            <w:tcW w:w="249" w:type="pct"/>
            <w:shd w:val="clear" w:color="auto" w:fill="auto"/>
          </w:tcPr>
          <w:p w14:paraId="7A19AA2B"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45A232C6"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7A82B935" w14:textId="77777777" w:rsidR="003F6D9D" w:rsidRPr="004F3587" w:rsidRDefault="003F6D9D" w:rsidP="006F13A5">
            <w:pPr>
              <w:widowControl w:val="0"/>
              <w:autoSpaceDE w:val="0"/>
              <w:autoSpaceDN w:val="0"/>
              <w:jc w:val="both"/>
              <w:rPr>
                <w:kern w:val="2"/>
                <w:lang w:eastAsia="ko-KR"/>
              </w:rPr>
            </w:pPr>
          </w:p>
        </w:tc>
        <w:tc>
          <w:tcPr>
            <w:tcW w:w="498" w:type="pct"/>
          </w:tcPr>
          <w:p w14:paraId="040819F2"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45D81DC6"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tc>
        <w:tc>
          <w:tcPr>
            <w:tcW w:w="283" w:type="pct"/>
            <w:shd w:val="clear" w:color="auto" w:fill="auto"/>
          </w:tcPr>
          <w:p w14:paraId="0EFB0C00" w14:textId="77777777" w:rsidR="003F6D9D" w:rsidRPr="004F3587" w:rsidRDefault="003F6D9D" w:rsidP="006F13A5">
            <w:pPr>
              <w:widowControl w:val="0"/>
              <w:autoSpaceDE w:val="0"/>
              <w:autoSpaceDN w:val="0"/>
              <w:jc w:val="both"/>
              <w:rPr>
                <w:kern w:val="2"/>
                <w:lang w:eastAsia="ko-KR"/>
              </w:rPr>
            </w:pPr>
          </w:p>
        </w:tc>
        <w:tc>
          <w:tcPr>
            <w:tcW w:w="993" w:type="pct"/>
          </w:tcPr>
          <w:p w14:paraId="50081206"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«Организация предметно-эстетической среды»</w:t>
            </w:r>
          </w:p>
        </w:tc>
      </w:tr>
      <w:tr w:rsidR="003F6D9D" w:rsidRPr="004F3587" w14:paraId="2C73E54D" w14:textId="77777777" w:rsidTr="006F13A5">
        <w:tc>
          <w:tcPr>
            <w:tcW w:w="249" w:type="pct"/>
            <w:shd w:val="clear" w:color="auto" w:fill="auto"/>
          </w:tcPr>
          <w:p w14:paraId="32F5D5F2"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1C1D7FE1"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32BFA1D9" w14:textId="77777777" w:rsidR="003F6D9D" w:rsidRPr="004F3587" w:rsidRDefault="003F6D9D" w:rsidP="006F13A5">
            <w:pPr>
              <w:widowControl w:val="0"/>
              <w:autoSpaceDE w:val="0"/>
              <w:autoSpaceDN w:val="0"/>
              <w:jc w:val="both"/>
              <w:rPr>
                <w:kern w:val="2"/>
                <w:lang w:eastAsia="ko-KR"/>
              </w:rPr>
            </w:pPr>
          </w:p>
        </w:tc>
        <w:tc>
          <w:tcPr>
            <w:tcW w:w="498" w:type="pct"/>
          </w:tcPr>
          <w:p w14:paraId="7CB0C3C4"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2453306A"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26750FE0" w14:textId="77777777" w:rsidR="003F6D9D" w:rsidRPr="004F3587" w:rsidRDefault="003F6D9D" w:rsidP="006F13A5">
            <w:pPr>
              <w:widowControl w:val="0"/>
              <w:autoSpaceDE w:val="0"/>
              <w:autoSpaceDN w:val="0"/>
              <w:jc w:val="both"/>
              <w:rPr>
                <w:kern w:val="2"/>
                <w:lang w:eastAsia="ko-KR"/>
              </w:rPr>
            </w:pPr>
          </w:p>
        </w:tc>
        <w:tc>
          <w:tcPr>
            <w:tcW w:w="993" w:type="pct"/>
          </w:tcPr>
          <w:p w14:paraId="73EED525"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3F6D9D" w:rsidRPr="004F3587" w14:paraId="794A7872" w14:textId="77777777" w:rsidTr="006F13A5">
        <w:tc>
          <w:tcPr>
            <w:tcW w:w="249" w:type="pct"/>
            <w:shd w:val="clear" w:color="auto" w:fill="auto"/>
          </w:tcPr>
          <w:p w14:paraId="7530945C"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63B88202"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386078D8" w14:textId="77777777" w:rsidR="003F6D9D" w:rsidRPr="004F3587" w:rsidRDefault="003F6D9D" w:rsidP="006F13A5">
            <w:pPr>
              <w:widowControl w:val="0"/>
              <w:autoSpaceDE w:val="0"/>
              <w:autoSpaceDN w:val="0"/>
              <w:jc w:val="both"/>
              <w:rPr>
                <w:kern w:val="2"/>
                <w:lang w:eastAsia="ko-KR"/>
              </w:rPr>
            </w:pPr>
          </w:p>
        </w:tc>
        <w:tc>
          <w:tcPr>
            <w:tcW w:w="498" w:type="pct"/>
          </w:tcPr>
          <w:p w14:paraId="6808C272"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3318704C"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4B98E821" w14:textId="77777777" w:rsidR="003F6D9D" w:rsidRPr="004F3587" w:rsidRDefault="003F6D9D" w:rsidP="006F13A5">
            <w:pPr>
              <w:widowControl w:val="0"/>
              <w:autoSpaceDE w:val="0"/>
              <w:autoSpaceDN w:val="0"/>
              <w:jc w:val="both"/>
              <w:rPr>
                <w:kern w:val="2"/>
                <w:lang w:eastAsia="ko-KR"/>
              </w:rPr>
            </w:pPr>
          </w:p>
        </w:tc>
        <w:tc>
          <w:tcPr>
            <w:tcW w:w="993" w:type="pct"/>
          </w:tcPr>
          <w:p w14:paraId="440E0FA2" w14:textId="77777777" w:rsidR="003F6D9D" w:rsidRPr="004F3587" w:rsidRDefault="003F6D9D" w:rsidP="006F13A5">
            <w:pPr>
              <w:widowControl w:val="0"/>
              <w:autoSpaceDE w:val="0"/>
              <w:autoSpaceDN w:val="0"/>
              <w:jc w:val="both"/>
              <w:rPr>
                <w:rFonts w:eastAsia="Calibri"/>
                <w:iCs/>
                <w:lang w:eastAsia="en-US"/>
              </w:rPr>
            </w:pPr>
          </w:p>
          <w:p w14:paraId="6A7A84ED"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61E03072" w14:textId="77777777" w:rsidTr="006F13A5">
        <w:tc>
          <w:tcPr>
            <w:tcW w:w="249" w:type="pct"/>
            <w:shd w:val="clear" w:color="auto" w:fill="auto"/>
          </w:tcPr>
          <w:p w14:paraId="38FBB363"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2B1DAE1D"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2CAD5D83" w14:textId="77777777" w:rsidR="003F6D9D" w:rsidRPr="004F3587" w:rsidRDefault="003F6D9D" w:rsidP="006F13A5">
            <w:pPr>
              <w:widowControl w:val="0"/>
              <w:autoSpaceDE w:val="0"/>
              <w:autoSpaceDN w:val="0"/>
              <w:jc w:val="both"/>
              <w:rPr>
                <w:kern w:val="2"/>
                <w:lang w:eastAsia="ko-KR"/>
              </w:rPr>
            </w:pPr>
          </w:p>
        </w:tc>
        <w:tc>
          <w:tcPr>
            <w:tcW w:w="498" w:type="pct"/>
          </w:tcPr>
          <w:p w14:paraId="11E92F4D"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39C8661A" w14:textId="77777777" w:rsidR="003F6D9D" w:rsidRPr="004F3587" w:rsidRDefault="003F6D9D" w:rsidP="006F13A5">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tc>
        <w:tc>
          <w:tcPr>
            <w:tcW w:w="283" w:type="pct"/>
            <w:shd w:val="clear" w:color="auto" w:fill="auto"/>
          </w:tcPr>
          <w:p w14:paraId="5801D813" w14:textId="77777777" w:rsidR="003F6D9D" w:rsidRPr="004F3587" w:rsidRDefault="003F6D9D" w:rsidP="006F13A5">
            <w:pPr>
              <w:widowControl w:val="0"/>
              <w:autoSpaceDE w:val="0"/>
              <w:autoSpaceDN w:val="0"/>
              <w:jc w:val="both"/>
              <w:rPr>
                <w:kern w:val="2"/>
                <w:lang w:eastAsia="ko-KR"/>
              </w:rPr>
            </w:pPr>
          </w:p>
        </w:tc>
        <w:tc>
          <w:tcPr>
            <w:tcW w:w="993" w:type="pct"/>
          </w:tcPr>
          <w:p w14:paraId="59CB2891"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«Профессиональный выбор»</w:t>
            </w:r>
          </w:p>
        </w:tc>
      </w:tr>
      <w:tr w:rsidR="003F6D9D" w:rsidRPr="004F3587" w14:paraId="54DF867B" w14:textId="77777777" w:rsidTr="006F13A5">
        <w:tc>
          <w:tcPr>
            <w:tcW w:w="249" w:type="pct"/>
            <w:shd w:val="clear" w:color="auto" w:fill="auto"/>
          </w:tcPr>
          <w:p w14:paraId="70AF633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21 </w:t>
            </w:r>
          </w:p>
        </w:tc>
        <w:tc>
          <w:tcPr>
            <w:tcW w:w="1300" w:type="pct"/>
            <w:shd w:val="clear" w:color="auto" w:fill="auto"/>
          </w:tcPr>
          <w:p w14:paraId="137E6B6F" w14:textId="77777777" w:rsidR="003F6D9D" w:rsidRPr="004F3587" w:rsidRDefault="003F6D9D" w:rsidP="006F13A5">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Дмитрием Донским (Куликовская битва, 1380 год).</w:t>
            </w:r>
          </w:p>
          <w:p w14:paraId="73EC4030" w14:textId="77777777" w:rsidR="003F6D9D" w:rsidRPr="004F3587" w:rsidRDefault="003F6D9D" w:rsidP="006F13A5">
            <w:pPr>
              <w:widowControl w:val="0"/>
              <w:autoSpaceDE w:val="0"/>
              <w:autoSpaceDN w:val="0"/>
              <w:rPr>
                <w:b/>
                <w:bCs/>
                <w:kern w:val="2"/>
                <w:lang w:eastAsia="ko-KR"/>
              </w:rPr>
            </w:pPr>
            <w:r w:rsidRPr="004F3587">
              <w:rPr>
                <w:b/>
                <w:bCs/>
                <w:kern w:val="2"/>
                <w:lang w:eastAsia="ko-KR"/>
              </w:rPr>
              <w:t>День зарождения российской государственности (862 год)</w:t>
            </w:r>
          </w:p>
        </w:tc>
        <w:tc>
          <w:tcPr>
            <w:tcW w:w="499" w:type="pct"/>
            <w:shd w:val="clear" w:color="auto" w:fill="auto"/>
          </w:tcPr>
          <w:p w14:paraId="49675A7D" w14:textId="77777777" w:rsidR="003F6D9D" w:rsidRPr="004F3587" w:rsidRDefault="003F6D9D" w:rsidP="006F13A5">
            <w:pPr>
              <w:widowControl w:val="0"/>
              <w:autoSpaceDE w:val="0"/>
              <w:autoSpaceDN w:val="0"/>
              <w:jc w:val="both"/>
              <w:rPr>
                <w:kern w:val="2"/>
                <w:lang w:eastAsia="ko-KR"/>
              </w:rPr>
            </w:pPr>
          </w:p>
        </w:tc>
        <w:tc>
          <w:tcPr>
            <w:tcW w:w="498" w:type="pct"/>
          </w:tcPr>
          <w:p w14:paraId="1D073A5D"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3956CA2B"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519698EE" w14:textId="77777777" w:rsidR="003F6D9D" w:rsidRPr="004F3587" w:rsidRDefault="003F6D9D" w:rsidP="006F13A5">
            <w:pPr>
              <w:widowControl w:val="0"/>
              <w:autoSpaceDE w:val="0"/>
              <w:autoSpaceDN w:val="0"/>
              <w:jc w:val="both"/>
              <w:rPr>
                <w:kern w:val="2"/>
                <w:lang w:eastAsia="ko-KR"/>
              </w:rPr>
            </w:pPr>
          </w:p>
        </w:tc>
        <w:tc>
          <w:tcPr>
            <w:tcW w:w="993" w:type="pct"/>
          </w:tcPr>
          <w:p w14:paraId="1975BCFA"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2EC4E8A6" w14:textId="77777777" w:rsidTr="006F13A5">
        <w:tc>
          <w:tcPr>
            <w:tcW w:w="249" w:type="pct"/>
            <w:shd w:val="clear" w:color="auto" w:fill="auto"/>
          </w:tcPr>
          <w:p w14:paraId="1E36F75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27</w:t>
            </w:r>
          </w:p>
        </w:tc>
        <w:tc>
          <w:tcPr>
            <w:tcW w:w="1300" w:type="pct"/>
            <w:shd w:val="clear" w:color="auto" w:fill="auto"/>
          </w:tcPr>
          <w:p w14:paraId="3DBBE2EE" w14:textId="77777777" w:rsidR="003F6D9D" w:rsidRPr="004F3587" w:rsidRDefault="003F6D9D" w:rsidP="006F13A5">
            <w:pPr>
              <w:widowControl w:val="0"/>
              <w:autoSpaceDE w:val="0"/>
              <w:autoSpaceDN w:val="0"/>
              <w:rPr>
                <w:b/>
                <w:bCs/>
                <w:kern w:val="2"/>
                <w:lang w:eastAsia="ko-KR"/>
              </w:rPr>
            </w:pPr>
            <w:r w:rsidRPr="004F3587">
              <w:rPr>
                <w:b/>
                <w:bCs/>
                <w:kern w:val="2"/>
                <w:lang w:eastAsia="ko-KR"/>
              </w:rPr>
              <w:t>Всемирный день туризма</w:t>
            </w:r>
          </w:p>
        </w:tc>
        <w:tc>
          <w:tcPr>
            <w:tcW w:w="499" w:type="pct"/>
            <w:shd w:val="clear" w:color="auto" w:fill="auto"/>
          </w:tcPr>
          <w:p w14:paraId="6BFD96E1" w14:textId="77777777" w:rsidR="003F6D9D" w:rsidRPr="004F3587" w:rsidRDefault="003F6D9D" w:rsidP="006F13A5">
            <w:pPr>
              <w:widowControl w:val="0"/>
              <w:autoSpaceDE w:val="0"/>
              <w:autoSpaceDN w:val="0"/>
              <w:jc w:val="both"/>
              <w:rPr>
                <w:kern w:val="2"/>
                <w:lang w:eastAsia="ko-KR"/>
              </w:rPr>
            </w:pPr>
          </w:p>
        </w:tc>
        <w:tc>
          <w:tcPr>
            <w:tcW w:w="498" w:type="pct"/>
          </w:tcPr>
          <w:p w14:paraId="7A922E72"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550CBD3B"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64C456F9" w14:textId="77777777" w:rsidR="003F6D9D" w:rsidRPr="004F3587" w:rsidRDefault="003F6D9D" w:rsidP="006F13A5">
            <w:pPr>
              <w:widowControl w:val="0"/>
              <w:autoSpaceDE w:val="0"/>
              <w:autoSpaceDN w:val="0"/>
              <w:jc w:val="both"/>
              <w:rPr>
                <w:kern w:val="2"/>
                <w:lang w:eastAsia="ko-KR"/>
              </w:rPr>
            </w:pPr>
          </w:p>
        </w:tc>
        <w:tc>
          <w:tcPr>
            <w:tcW w:w="993" w:type="pct"/>
          </w:tcPr>
          <w:p w14:paraId="5B4986CA"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3D0F279C" w14:textId="77777777" w:rsidTr="006F13A5">
        <w:tc>
          <w:tcPr>
            <w:tcW w:w="5000" w:type="pct"/>
            <w:gridSpan w:val="7"/>
            <w:shd w:val="clear" w:color="auto" w:fill="auto"/>
          </w:tcPr>
          <w:p w14:paraId="531DE60B"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ОКТЯБРЬ</w:t>
            </w:r>
          </w:p>
        </w:tc>
      </w:tr>
      <w:tr w:rsidR="003F6D9D" w:rsidRPr="004F3587" w14:paraId="7E6CB268" w14:textId="77777777" w:rsidTr="006F13A5">
        <w:tc>
          <w:tcPr>
            <w:tcW w:w="249" w:type="pct"/>
            <w:shd w:val="clear" w:color="auto" w:fill="auto"/>
          </w:tcPr>
          <w:p w14:paraId="096F6FEE"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1</w:t>
            </w:r>
          </w:p>
        </w:tc>
        <w:tc>
          <w:tcPr>
            <w:tcW w:w="1300" w:type="pct"/>
            <w:shd w:val="clear" w:color="auto" w:fill="auto"/>
          </w:tcPr>
          <w:p w14:paraId="1325B24A"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пожилых людей</w:t>
            </w:r>
          </w:p>
        </w:tc>
        <w:tc>
          <w:tcPr>
            <w:tcW w:w="499" w:type="pct"/>
            <w:shd w:val="clear" w:color="auto" w:fill="auto"/>
          </w:tcPr>
          <w:p w14:paraId="28357689" w14:textId="77777777" w:rsidR="003F6D9D" w:rsidRPr="004F3587" w:rsidRDefault="003F6D9D" w:rsidP="006F13A5">
            <w:pPr>
              <w:widowControl w:val="0"/>
              <w:autoSpaceDE w:val="0"/>
              <w:autoSpaceDN w:val="0"/>
              <w:jc w:val="both"/>
              <w:rPr>
                <w:kern w:val="2"/>
                <w:lang w:eastAsia="ko-KR"/>
              </w:rPr>
            </w:pPr>
          </w:p>
        </w:tc>
        <w:tc>
          <w:tcPr>
            <w:tcW w:w="498" w:type="pct"/>
          </w:tcPr>
          <w:p w14:paraId="26111B58"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7952D3EF"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79997746" w14:textId="77777777" w:rsidR="003F6D9D" w:rsidRPr="004F3587" w:rsidRDefault="003F6D9D" w:rsidP="006F13A5">
            <w:pPr>
              <w:widowControl w:val="0"/>
              <w:autoSpaceDE w:val="0"/>
              <w:autoSpaceDN w:val="0"/>
              <w:jc w:val="both"/>
              <w:rPr>
                <w:kern w:val="2"/>
                <w:lang w:eastAsia="ko-KR"/>
              </w:rPr>
            </w:pPr>
          </w:p>
        </w:tc>
        <w:tc>
          <w:tcPr>
            <w:tcW w:w="993" w:type="pct"/>
          </w:tcPr>
          <w:p w14:paraId="0F81B796"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5B7F51F1" w14:textId="77777777" w:rsidTr="006F13A5">
        <w:tc>
          <w:tcPr>
            <w:tcW w:w="249" w:type="pct"/>
            <w:shd w:val="clear" w:color="auto" w:fill="auto"/>
          </w:tcPr>
          <w:p w14:paraId="2B053379"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01946DD2"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Учителя</w:t>
            </w:r>
          </w:p>
        </w:tc>
        <w:tc>
          <w:tcPr>
            <w:tcW w:w="499" w:type="pct"/>
            <w:shd w:val="clear" w:color="auto" w:fill="auto"/>
          </w:tcPr>
          <w:p w14:paraId="3645C1FE" w14:textId="77777777" w:rsidR="003F6D9D" w:rsidRPr="004F3587" w:rsidRDefault="003F6D9D" w:rsidP="006F13A5">
            <w:pPr>
              <w:widowControl w:val="0"/>
              <w:autoSpaceDE w:val="0"/>
              <w:autoSpaceDN w:val="0"/>
              <w:jc w:val="both"/>
              <w:rPr>
                <w:kern w:val="2"/>
                <w:lang w:eastAsia="ko-KR"/>
              </w:rPr>
            </w:pPr>
          </w:p>
        </w:tc>
        <w:tc>
          <w:tcPr>
            <w:tcW w:w="498" w:type="pct"/>
          </w:tcPr>
          <w:p w14:paraId="2D3009AA"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26EF7C47"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4C7F6823" w14:textId="77777777" w:rsidR="003F6D9D" w:rsidRPr="004F3587" w:rsidRDefault="003F6D9D" w:rsidP="006F13A5">
            <w:pPr>
              <w:widowControl w:val="0"/>
              <w:autoSpaceDE w:val="0"/>
              <w:autoSpaceDN w:val="0"/>
              <w:jc w:val="both"/>
              <w:rPr>
                <w:kern w:val="2"/>
                <w:lang w:eastAsia="ko-KR"/>
              </w:rPr>
            </w:pPr>
          </w:p>
        </w:tc>
        <w:tc>
          <w:tcPr>
            <w:tcW w:w="993" w:type="pct"/>
          </w:tcPr>
          <w:p w14:paraId="4ECAF755"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3F6D9D" w:rsidRPr="004F3587" w14:paraId="4E65846D" w14:textId="77777777" w:rsidTr="006F13A5">
        <w:tc>
          <w:tcPr>
            <w:tcW w:w="249" w:type="pct"/>
            <w:shd w:val="clear" w:color="auto" w:fill="auto"/>
          </w:tcPr>
          <w:p w14:paraId="3E777121"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073BCC05"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1C0E84CE" w14:textId="77777777" w:rsidR="003F6D9D" w:rsidRPr="004F3587" w:rsidRDefault="003F6D9D" w:rsidP="006F13A5">
            <w:pPr>
              <w:widowControl w:val="0"/>
              <w:autoSpaceDE w:val="0"/>
              <w:autoSpaceDN w:val="0"/>
              <w:jc w:val="both"/>
              <w:rPr>
                <w:kern w:val="2"/>
                <w:lang w:eastAsia="ko-KR"/>
              </w:rPr>
            </w:pPr>
          </w:p>
        </w:tc>
        <w:tc>
          <w:tcPr>
            <w:tcW w:w="498" w:type="pct"/>
          </w:tcPr>
          <w:p w14:paraId="74099405"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2E808512"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137DC3C1" w14:textId="77777777" w:rsidR="003F6D9D" w:rsidRPr="004F3587" w:rsidRDefault="003F6D9D" w:rsidP="006F13A5">
            <w:pPr>
              <w:widowControl w:val="0"/>
              <w:autoSpaceDE w:val="0"/>
              <w:autoSpaceDN w:val="0"/>
              <w:jc w:val="both"/>
              <w:rPr>
                <w:kern w:val="2"/>
                <w:lang w:eastAsia="ko-KR"/>
              </w:rPr>
            </w:pPr>
          </w:p>
        </w:tc>
        <w:tc>
          <w:tcPr>
            <w:tcW w:w="993" w:type="pct"/>
          </w:tcPr>
          <w:p w14:paraId="5ACB9023" w14:textId="77777777" w:rsidR="003F6D9D" w:rsidRPr="004F3587" w:rsidRDefault="003F6D9D" w:rsidP="006F13A5">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3F6D9D" w:rsidRPr="004F3587" w14:paraId="3E654286" w14:textId="77777777" w:rsidTr="006F13A5">
        <w:tc>
          <w:tcPr>
            <w:tcW w:w="249" w:type="pct"/>
            <w:shd w:val="clear" w:color="auto" w:fill="auto"/>
          </w:tcPr>
          <w:p w14:paraId="27963126"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47E859B1"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37C5C1CE" w14:textId="77777777" w:rsidR="003F6D9D" w:rsidRPr="004F3587" w:rsidRDefault="003F6D9D" w:rsidP="006F13A5">
            <w:pPr>
              <w:widowControl w:val="0"/>
              <w:autoSpaceDE w:val="0"/>
              <w:autoSpaceDN w:val="0"/>
              <w:jc w:val="both"/>
              <w:rPr>
                <w:kern w:val="2"/>
                <w:lang w:eastAsia="ko-KR"/>
              </w:rPr>
            </w:pPr>
          </w:p>
        </w:tc>
        <w:tc>
          <w:tcPr>
            <w:tcW w:w="498" w:type="pct"/>
          </w:tcPr>
          <w:p w14:paraId="38A8C1E5"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3D2341A9"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0C9AD793" w14:textId="77777777" w:rsidR="003F6D9D" w:rsidRPr="004F3587" w:rsidRDefault="003F6D9D" w:rsidP="006F13A5">
            <w:pPr>
              <w:widowControl w:val="0"/>
              <w:autoSpaceDE w:val="0"/>
              <w:autoSpaceDN w:val="0"/>
              <w:jc w:val="both"/>
              <w:rPr>
                <w:kern w:val="2"/>
                <w:lang w:eastAsia="ko-KR"/>
              </w:rPr>
            </w:pPr>
          </w:p>
        </w:tc>
        <w:tc>
          <w:tcPr>
            <w:tcW w:w="993" w:type="pct"/>
          </w:tcPr>
          <w:p w14:paraId="2B4CDA73" w14:textId="77777777" w:rsidR="003F6D9D" w:rsidRPr="004F3587" w:rsidRDefault="003F6D9D" w:rsidP="006F13A5">
            <w:pPr>
              <w:widowControl w:val="0"/>
              <w:autoSpaceDE w:val="0"/>
              <w:autoSpaceDN w:val="0"/>
              <w:jc w:val="both"/>
              <w:rPr>
                <w:kern w:val="2"/>
                <w:lang w:eastAsia="ko-KR"/>
              </w:rPr>
            </w:pPr>
            <w:r w:rsidRPr="004F3587">
              <w:rPr>
                <w:rFonts w:eastAsia="Calibri"/>
                <w:iCs/>
                <w:lang w:eastAsia="en-US"/>
              </w:rPr>
              <w:t>«Учебное занятие»</w:t>
            </w:r>
          </w:p>
        </w:tc>
      </w:tr>
      <w:tr w:rsidR="003F6D9D" w:rsidRPr="004F3587" w14:paraId="2F6B148A" w14:textId="77777777" w:rsidTr="006F13A5">
        <w:tc>
          <w:tcPr>
            <w:tcW w:w="249" w:type="pct"/>
            <w:shd w:val="clear" w:color="auto" w:fill="auto"/>
          </w:tcPr>
          <w:p w14:paraId="4DB5D2DD"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53674D5D"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3D0FC3E6" w14:textId="77777777" w:rsidR="003F6D9D" w:rsidRPr="004F3587" w:rsidRDefault="003F6D9D" w:rsidP="006F13A5">
            <w:pPr>
              <w:widowControl w:val="0"/>
              <w:autoSpaceDE w:val="0"/>
              <w:autoSpaceDN w:val="0"/>
              <w:jc w:val="both"/>
              <w:rPr>
                <w:kern w:val="2"/>
                <w:lang w:eastAsia="ko-KR"/>
              </w:rPr>
            </w:pPr>
          </w:p>
        </w:tc>
        <w:tc>
          <w:tcPr>
            <w:tcW w:w="498" w:type="pct"/>
          </w:tcPr>
          <w:p w14:paraId="20DB239A"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11F184A5"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797A5C2B" w14:textId="77777777" w:rsidR="003F6D9D" w:rsidRPr="004F3587" w:rsidRDefault="003F6D9D" w:rsidP="006F13A5">
            <w:pPr>
              <w:widowControl w:val="0"/>
              <w:autoSpaceDE w:val="0"/>
              <w:autoSpaceDN w:val="0"/>
              <w:jc w:val="both"/>
              <w:rPr>
                <w:kern w:val="2"/>
                <w:lang w:eastAsia="ko-KR"/>
              </w:rPr>
            </w:pPr>
          </w:p>
        </w:tc>
        <w:tc>
          <w:tcPr>
            <w:tcW w:w="993" w:type="pct"/>
          </w:tcPr>
          <w:p w14:paraId="662EE098"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tc>
      </w:tr>
      <w:tr w:rsidR="003F6D9D" w:rsidRPr="004F3587" w14:paraId="76CB7A4A" w14:textId="77777777" w:rsidTr="006F13A5">
        <w:tc>
          <w:tcPr>
            <w:tcW w:w="249" w:type="pct"/>
            <w:shd w:val="clear" w:color="auto" w:fill="auto"/>
          </w:tcPr>
          <w:p w14:paraId="39FFCC7F"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2555003A"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48F66D9D" w14:textId="77777777" w:rsidR="003F6D9D" w:rsidRPr="004F3587" w:rsidRDefault="003F6D9D" w:rsidP="006F13A5">
            <w:pPr>
              <w:widowControl w:val="0"/>
              <w:autoSpaceDE w:val="0"/>
              <w:autoSpaceDN w:val="0"/>
              <w:jc w:val="both"/>
              <w:rPr>
                <w:kern w:val="2"/>
                <w:lang w:eastAsia="ko-KR"/>
              </w:rPr>
            </w:pPr>
          </w:p>
        </w:tc>
        <w:tc>
          <w:tcPr>
            <w:tcW w:w="498" w:type="pct"/>
          </w:tcPr>
          <w:p w14:paraId="30D7F0E2"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6740E790"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40007ADF" w14:textId="77777777" w:rsidR="003F6D9D" w:rsidRPr="004F3587" w:rsidRDefault="003F6D9D" w:rsidP="006F13A5">
            <w:pPr>
              <w:widowControl w:val="0"/>
              <w:autoSpaceDE w:val="0"/>
              <w:autoSpaceDN w:val="0"/>
              <w:jc w:val="both"/>
              <w:rPr>
                <w:kern w:val="2"/>
                <w:lang w:eastAsia="ko-KR"/>
              </w:rPr>
            </w:pPr>
          </w:p>
        </w:tc>
        <w:tc>
          <w:tcPr>
            <w:tcW w:w="993" w:type="pct"/>
          </w:tcPr>
          <w:p w14:paraId="6D7684A4" w14:textId="74E79972" w:rsidR="003F6D9D" w:rsidRPr="004F3587" w:rsidRDefault="003F6D9D" w:rsidP="00BB475A">
            <w:pPr>
              <w:widowControl w:val="0"/>
              <w:autoSpaceDE w:val="0"/>
              <w:autoSpaceDN w:val="0"/>
              <w:jc w:val="both"/>
              <w:rPr>
                <w:kern w:val="2"/>
                <w:lang w:eastAsia="ko-KR"/>
              </w:rPr>
            </w:pPr>
            <w:r w:rsidRPr="004F3587">
              <w:rPr>
                <w:rFonts w:eastAsia="Calibri"/>
                <w:iCs/>
                <w:lang w:eastAsia="en-US"/>
              </w:rPr>
              <w:t>«Молод</w:t>
            </w:r>
            <w:r w:rsidR="00BB475A">
              <w:rPr>
                <w:rFonts w:eastAsia="Calibri"/>
                <w:iCs/>
                <w:lang w:eastAsia="en-US"/>
              </w:rPr>
              <w:t>ё</w:t>
            </w:r>
            <w:r w:rsidRPr="004F3587">
              <w:rPr>
                <w:rFonts w:eastAsia="Calibri"/>
                <w:iCs/>
                <w:lang w:eastAsia="en-US"/>
              </w:rPr>
              <w:t>жные общественные объединения»</w:t>
            </w:r>
          </w:p>
        </w:tc>
      </w:tr>
      <w:tr w:rsidR="003F6D9D" w:rsidRPr="004F3587" w14:paraId="385D0595" w14:textId="77777777" w:rsidTr="006F13A5">
        <w:tc>
          <w:tcPr>
            <w:tcW w:w="249" w:type="pct"/>
            <w:shd w:val="clear" w:color="auto" w:fill="auto"/>
          </w:tcPr>
          <w:p w14:paraId="771F6CAE"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0B993C89"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10B407D9" w14:textId="77777777" w:rsidR="003F6D9D" w:rsidRPr="004F3587" w:rsidRDefault="003F6D9D" w:rsidP="006F13A5">
            <w:pPr>
              <w:widowControl w:val="0"/>
              <w:autoSpaceDE w:val="0"/>
              <w:autoSpaceDN w:val="0"/>
              <w:jc w:val="both"/>
              <w:rPr>
                <w:kern w:val="2"/>
                <w:lang w:eastAsia="ko-KR"/>
              </w:rPr>
            </w:pPr>
          </w:p>
        </w:tc>
        <w:tc>
          <w:tcPr>
            <w:tcW w:w="498" w:type="pct"/>
          </w:tcPr>
          <w:p w14:paraId="659DCC86"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71BC0F76"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56AA1974" w14:textId="77777777" w:rsidR="003F6D9D" w:rsidRPr="004F3587" w:rsidRDefault="003F6D9D" w:rsidP="006F13A5">
            <w:pPr>
              <w:widowControl w:val="0"/>
              <w:autoSpaceDE w:val="0"/>
              <w:autoSpaceDN w:val="0"/>
              <w:jc w:val="both"/>
              <w:rPr>
                <w:kern w:val="2"/>
                <w:lang w:eastAsia="ko-KR"/>
              </w:rPr>
            </w:pPr>
          </w:p>
        </w:tc>
        <w:tc>
          <w:tcPr>
            <w:tcW w:w="993" w:type="pct"/>
          </w:tcPr>
          <w:p w14:paraId="569F4D15" w14:textId="77777777" w:rsidR="003F6D9D" w:rsidRPr="004F3587" w:rsidRDefault="003F6D9D" w:rsidP="006F13A5">
            <w:pPr>
              <w:widowControl w:val="0"/>
              <w:autoSpaceDE w:val="0"/>
              <w:autoSpaceDN w:val="0"/>
              <w:jc w:val="both"/>
              <w:rPr>
                <w:kern w:val="2"/>
                <w:lang w:eastAsia="ko-KR"/>
              </w:rPr>
            </w:pPr>
            <w:r w:rsidRPr="004F3587">
              <w:rPr>
                <w:rFonts w:eastAsia="Calibri"/>
                <w:iCs/>
                <w:lang w:eastAsia="en-US"/>
              </w:rPr>
              <w:t>«Цифровая среда»</w:t>
            </w:r>
          </w:p>
        </w:tc>
      </w:tr>
      <w:tr w:rsidR="003F6D9D" w:rsidRPr="004F3587" w14:paraId="63615E83" w14:textId="77777777" w:rsidTr="006F13A5">
        <w:tc>
          <w:tcPr>
            <w:tcW w:w="249" w:type="pct"/>
            <w:shd w:val="clear" w:color="auto" w:fill="auto"/>
          </w:tcPr>
          <w:p w14:paraId="63ABEEA2"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55EE9DF5"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3E2EA96E" w14:textId="77777777" w:rsidR="003F6D9D" w:rsidRPr="004F3587" w:rsidRDefault="003F6D9D" w:rsidP="006F13A5">
            <w:pPr>
              <w:widowControl w:val="0"/>
              <w:autoSpaceDE w:val="0"/>
              <w:autoSpaceDN w:val="0"/>
              <w:jc w:val="both"/>
              <w:rPr>
                <w:kern w:val="2"/>
                <w:lang w:eastAsia="ko-KR"/>
              </w:rPr>
            </w:pPr>
          </w:p>
        </w:tc>
        <w:tc>
          <w:tcPr>
            <w:tcW w:w="498" w:type="pct"/>
          </w:tcPr>
          <w:p w14:paraId="1F26AA3E"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295DD8BA"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105026FF" w14:textId="77777777" w:rsidR="003F6D9D" w:rsidRPr="004F3587" w:rsidRDefault="003F6D9D" w:rsidP="006F13A5">
            <w:pPr>
              <w:widowControl w:val="0"/>
              <w:autoSpaceDE w:val="0"/>
              <w:autoSpaceDN w:val="0"/>
              <w:jc w:val="both"/>
              <w:rPr>
                <w:kern w:val="2"/>
                <w:lang w:eastAsia="ko-KR"/>
              </w:rPr>
            </w:pPr>
          </w:p>
        </w:tc>
        <w:tc>
          <w:tcPr>
            <w:tcW w:w="993" w:type="pct"/>
          </w:tcPr>
          <w:p w14:paraId="6DF4CCCA" w14:textId="77777777" w:rsidR="003F6D9D" w:rsidRPr="004F3587" w:rsidRDefault="003F6D9D" w:rsidP="006F13A5">
            <w:pPr>
              <w:widowControl w:val="0"/>
              <w:autoSpaceDE w:val="0"/>
              <w:autoSpaceDN w:val="0"/>
              <w:jc w:val="both"/>
              <w:rPr>
                <w:kern w:val="2"/>
                <w:lang w:eastAsia="ko-KR"/>
              </w:rPr>
            </w:pPr>
            <w:r w:rsidRPr="004F3587">
              <w:rPr>
                <w:rFonts w:eastAsia="Calibri"/>
                <w:iCs/>
                <w:lang w:eastAsia="en-US"/>
              </w:rPr>
              <w:t>«Организация предметно-эстетической среды»</w:t>
            </w:r>
          </w:p>
        </w:tc>
      </w:tr>
      <w:tr w:rsidR="003F6D9D" w:rsidRPr="004F3587" w14:paraId="4D4AA9C9" w14:textId="77777777" w:rsidTr="006F13A5">
        <w:tc>
          <w:tcPr>
            <w:tcW w:w="249" w:type="pct"/>
            <w:shd w:val="clear" w:color="auto" w:fill="auto"/>
          </w:tcPr>
          <w:p w14:paraId="2973AE9E"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55FEB3DF"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27474F00" w14:textId="77777777" w:rsidR="003F6D9D" w:rsidRPr="004F3587" w:rsidRDefault="003F6D9D" w:rsidP="006F13A5">
            <w:pPr>
              <w:widowControl w:val="0"/>
              <w:autoSpaceDE w:val="0"/>
              <w:autoSpaceDN w:val="0"/>
              <w:jc w:val="both"/>
              <w:rPr>
                <w:kern w:val="2"/>
                <w:lang w:eastAsia="ko-KR"/>
              </w:rPr>
            </w:pPr>
          </w:p>
        </w:tc>
        <w:tc>
          <w:tcPr>
            <w:tcW w:w="498" w:type="pct"/>
          </w:tcPr>
          <w:p w14:paraId="75AE766F"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41026C72"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15072F74" w14:textId="77777777" w:rsidR="003F6D9D" w:rsidRPr="004F3587" w:rsidRDefault="003F6D9D" w:rsidP="006F13A5">
            <w:pPr>
              <w:widowControl w:val="0"/>
              <w:autoSpaceDE w:val="0"/>
              <w:autoSpaceDN w:val="0"/>
              <w:jc w:val="both"/>
              <w:rPr>
                <w:kern w:val="2"/>
                <w:lang w:eastAsia="ko-KR"/>
              </w:rPr>
            </w:pPr>
          </w:p>
        </w:tc>
        <w:tc>
          <w:tcPr>
            <w:tcW w:w="993" w:type="pct"/>
          </w:tcPr>
          <w:p w14:paraId="4FB4270B"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«Профессиональный выбор»</w:t>
            </w:r>
          </w:p>
        </w:tc>
      </w:tr>
      <w:tr w:rsidR="003F6D9D" w:rsidRPr="004F3587" w14:paraId="037633FF" w14:textId="77777777" w:rsidTr="006F13A5">
        <w:tc>
          <w:tcPr>
            <w:tcW w:w="249" w:type="pct"/>
            <w:shd w:val="clear" w:color="auto" w:fill="auto"/>
          </w:tcPr>
          <w:p w14:paraId="4460673A"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4164E26E"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564F5EF1" w14:textId="77777777" w:rsidR="003F6D9D" w:rsidRPr="004F3587" w:rsidRDefault="003F6D9D" w:rsidP="006F13A5">
            <w:pPr>
              <w:widowControl w:val="0"/>
              <w:autoSpaceDE w:val="0"/>
              <w:autoSpaceDN w:val="0"/>
              <w:jc w:val="both"/>
              <w:rPr>
                <w:kern w:val="2"/>
                <w:lang w:eastAsia="ko-KR"/>
              </w:rPr>
            </w:pPr>
          </w:p>
        </w:tc>
        <w:tc>
          <w:tcPr>
            <w:tcW w:w="498" w:type="pct"/>
          </w:tcPr>
          <w:p w14:paraId="3DFA1A3E"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3ECD9C6F"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70F714FB" w14:textId="77777777" w:rsidR="003F6D9D" w:rsidRPr="004F3587" w:rsidRDefault="003F6D9D" w:rsidP="006F13A5">
            <w:pPr>
              <w:widowControl w:val="0"/>
              <w:autoSpaceDE w:val="0"/>
              <w:autoSpaceDN w:val="0"/>
              <w:jc w:val="both"/>
              <w:rPr>
                <w:kern w:val="2"/>
                <w:lang w:eastAsia="ko-KR"/>
              </w:rPr>
            </w:pPr>
          </w:p>
        </w:tc>
        <w:tc>
          <w:tcPr>
            <w:tcW w:w="993" w:type="pct"/>
          </w:tcPr>
          <w:p w14:paraId="51ECC609" w14:textId="77777777" w:rsidR="003F6D9D" w:rsidRPr="004F3587" w:rsidRDefault="003F6D9D" w:rsidP="006F13A5">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3F6D9D" w:rsidRPr="004F3587" w14:paraId="29736C17" w14:textId="77777777" w:rsidTr="006F13A5">
        <w:tc>
          <w:tcPr>
            <w:tcW w:w="249" w:type="pct"/>
            <w:shd w:val="clear" w:color="auto" w:fill="auto"/>
          </w:tcPr>
          <w:p w14:paraId="68B56040"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lastRenderedPageBreak/>
              <w:t xml:space="preserve">30 </w:t>
            </w:r>
          </w:p>
        </w:tc>
        <w:tc>
          <w:tcPr>
            <w:tcW w:w="1300" w:type="pct"/>
            <w:shd w:val="clear" w:color="auto" w:fill="auto"/>
          </w:tcPr>
          <w:p w14:paraId="113A744F" w14:textId="77777777" w:rsidR="003F6D9D" w:rsidRPr="004F3587" w:rsidRDefault="003F6D9D" w:rsidP="006F13A5">
            <w:pPr>
              <w:widowControl w:val="0"/>
              <w:autoSpaceDE w:val="0"/>
              <w:autoSpaceDN w:val="0"/>
              <w:rPr>
                <w:b/>
                <w:bCs/>
                <w:kern w:val="2"/>
                <w:lang w:eastAsia="ko-KR"/>
              </w:rPr>
            </w:pPr>
            <w:r w:rsidRPr="004F3587">
              <w:rPr>
                <w:b/>
                <w:bCs/>
                <w:kern w:val="2"/>
                <w:lang w:eastAsia="ko-KR"/>
              </w:rPr>
              <w:t>День памяти жертв политических репрессий</w:t>
            </w:r>
          </w:p>
        </w:tc>
        <w:tc>
          <w:tcPr>
            <w:tcW w:w="499" w:type="pct"/>
            <w:shd w:val="clear" w:color="auto" w:fill="auto"/>
          </w:tcPr>
          <w:p w14:paraId="0A8CB43F" w14:textId="77777777" w:rsidR="003F6D9D" w:rsidRPr="004F3587" w:rsidRDefault="003F6D9D" w:rsidP="006F13A5">
            <w:pPr>
              <w:widowControl w:val="0"/>
              <w:autoSpaceDE w:val="0"/>
              <w:autoSpaceDN w:val="0"/>
              <w:jc w:val="both"/>
              <w:rPr>
                <w:kern w:val="2"/>
                <w:lang w:eastAsia="ko-KR"/>
              </w:rPr>
            </w:pPr>
          </w:p>
        </w:tc>
        <w:tc>
          <w:tcPr>
            <w:tcW w:w="498" w:type="pct"/>
          </w:tcPr>
          <w:p w14:paraId="52EB9B8B"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33BB085A"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293C2AE8" w14:textId="77777777" w:rsidR="003F6D9D" w:rsidRPr="004F3587" w:rsidRDefault="003F6D9D" w:rsidP="006F13A5">
            <w:pPr>
              <w:widowControl w:val="0"/>
              <w:autoSpaceDE w:val="0"/>
              <w:autoSpaceDN w:val="0"/>
              <w:jc w:val="both"/>
              <w:rPr>
                <w:kern w:val="2"/>
                <w:lang w:eastAsia="ko-KR"/>
              </w:rPr>
            </w:pPr>
          </w:p>
        </w:tc>
        <w:tc>
          <w:tcPr>
            <w:tcW w:w="993" w:type="pct"/>
          </w:tcPr>
          <w:p w14:paraId="0446C154" w14:textId="77777777" w:rsidR="003F6D9D" w:rsidRPr="004F3587" w:rsidRDefault="003F6D9D" w:rsidP="006F13A5">
            <w:pPr>
              <w:widowControl w:val="0"/>
              <w:autoSpaceDE w:val="0"/>
              <w:autoSpaceDN w:val="0"/>
              <w:jc w:val="both"/>
              <w:rPr>
                <w:rFonts w:eastAsia="Calibri"/>
                <w:iCs/>
                <w:lang w:eastAsia="en-US"/>
              </w:rPr>
            </w:pPr>
          </w:p>
        </w:tc>
      </w:tr>
      <w:tr w:rsidR="003F6D9D" w:rsidRPr="004F3587" w14:paraId="2CB010DF" w14:textId="77777777" w:rsidTr="006F13A5">
        <w:tc>
          <w:tcPr>
            <w:tcW w:w="5000" w:type="pct"/>
            <w:gridSpan w:val="7"/>
            <w:shd w:val="clear" w:color="auto" w:fill="auto"/>
          </w:tcPr>
          <w:p w14:paraId="4C066727"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НОЯБРЬ</w:t>
            </w:r>
          </w:p>
        </w:tc>
      </w:tr>
      <w:tr w:rsidR="003F6D9D" w:rsidRPr="004F3587" w14:paraId="52958A6A" w14:textId="77777777" w:rsidTr="006F13A5">
        <w:tc>
          <w:tcPr>
            <w:tcW w:w="249" w:type="pct"/>
            <w:shd w:val="clear" w:color="auto" w:fill="auto"/>
          </w:tcPr>
          <w:p w14:paraId="7983FC5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4</w:t>
            </w:r>
          </w:p>
        </w:tc>
        <w:tc>
          <w:tcPr>
            <w:tcW w:w="1300" w:type="pct"/>
            <w:shd w:val="clear" w:color="auto" w:fill="auto"/>
          </w:tcPr>
          <w:p w14:paraId="5774CB28"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народного единства</w:t>
            </w:r>
          </w:p>
        </w:tc>
        <w:tc>
          <w:tcPr>
            <w:tcW w:w="499" w:type="pct"/>
            <w:shd w:val="clear" w:color="auto" w:fill="auto"/>
          </w:tcPr>
          <w:p w14:paraId="36A29BDE" w14:textId="77777777" w:rsidR="003F6D9D" w:rsidRPr="004F3587" w:rsidRDefault="003F6D9D" w:rsidP="006F13A5">
            <w:pPr>
              <w:widowControl w:val="0"/>
              <w:autoSpaceDE w:val="0"/>
              <w:autoSpaceDN w:val="0"/>
              <w:jc w:val="both"/>
              <w:rPr>
                <w:kern w:val="2"/>
                <w:lang w:eastAsia="ko-KR"/>
              </w:rPr>
            </w:pPr>
          </w:p>
        </w:tc>
        <w:tc>
          <w:tcPr>
            <w:tcW w:w="498" w:type="pct"/>
          </w:tcPr>
          <w:p w14:paraId="1742616D"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68A05AE7"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6ACC349F" w14:textId="77777777" w:rsidR="003F6D9D" w:rsidRPr="004F3587" w:rsidRDefault="003F6D9D" w:rsidP="006F13A5">
            <w:pPr>
              <w:widowControl w:val="0"/>
              <w:autoSpaceDE w:val="0"/>
              <w:autoSpaceDN w:val="0"/>
              <w:jc w:val="both"/>
              <w:rPr>
                <w:kern w:val="2"/>
                <w:lang w:eastAsia="ko-KR"/>
              </w:rPr>
            </w:pPr>
          </w:p>
        </w:tc>
        <w:tc>
          <w:tcPr>
            <w:tcW w:w="993" w:type="pct"/>
          </w:tcPr>
          <w:p w14:paraId="370B9666" w14:textId="77777777" w:rsidR="003F6D9D" w:rsidRPr="004F3587" w:rsidRDefault="003F6D9D" w:rsidP="006F13A5">
            <w:pPr>
              <w:widowControl w:val="0"/>
              <w:autoSpaceDE w:val="0"/>
              <w:autoSpaceDN w:val="0"/>
              <w:jc w:val="both"/>
              <w:rPr>
                <w:kern w:val="2"/>
                <w:lang w:eastAsia="ko-KR"/>
              </w:rPr>
            </w:pPr>
          </w:p>
        </w:tc>
      </w:tr>
      <w:tr w:rsidR="003F6D9D" w:rsidRPr="004F3587" w14:paraId="3F185964" w14:textId="77777777" w:rsidTr="006F13A5">
        <w:tc>
          <w:tcPr>
            <w:tcW w:w="249" w:type="pct"/>
            <w:shd w:val="clear" w:color="auto" w:fill="auto"/>
          </w:tcPr>
          <w:p w14:paraId="4DEBE9A9"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6E6FDA79"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541D4B3E" w14:textId="77777777" w:rsidR="003F6D9D" w:rsidRPr="004F3587" w:rsidRDefault="003F6D9D" w:rsidP="006F13A5">
            <w:pPr>
              <w:widowControl w:val="0"/>
              <w:autoSpaceDE w:val="0"/>
              <w:autoSpaceDN w:val="0"/>
              <w:jc w:val="both"/>
              <w:rPr>
                <w:kern w:val="2"/>
                <w:lang w:eastAsia="ko-KR"/>
              </w:rPr>
            </w:pPr>
          </w:p>
        </w:tc>
        <w:tc>
          <w:tcPr>
            <w:tcW w:w="498" w:type="pct"/>
          </w:tcPr>
          <w:p w14:paraId="02DC69F6"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5CD9AD13"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25D1A047" w14:textId="77777777" w:rsidR="003F6D9D" w:rsidRPr="004F3587" w:rsidRDefault="003F6D9D" w:rsidP="006F13A5">
            <w:pPr>
              <w:widowControl w:val="0"/>
              <w:autoSpaceDE w:val="0"/>
              <w:autoSpaceDN w:val="0"/>
              <w:jc w:val="both"/>
              <w:rPr>
                <w:kern w:val="2"/>
                <w:lang w:eastAsia="ko-KR"/>
              </w:rPr>
            </w:pPr>
          </w:p>
        </w:tc>
        <w:tc>
          <w:tcPr>
            <w:tcW w:w="993" w:type="pct"/>
          </w:tcPr>
          <w:p w14:paraId="75FE7D43" w14:textId="77777777" w:rsidR="003F6D9D" w:rsidRPr="004F3587" w:rsidRDefault="003F6D9D" w:rsidP="006F13A5">
            <w:pPr>
              <w:widowControl w:val="0"/>
              <w:autoSpaceDE w:val="0"/>
              <w:autoSpaceDN w:val="0"/>
              <w:jc w:val="both"/>
              <w:rPr>
                <w:kern w:val="2"/>
                <w:lang w:eastAsia="ko-KR"/>
              </w:rPr>
            </w:pPr>
          </w:p>
        </w:tc>
      </w:tr>
      <w:tr w:rsidR="003F6D9D" w:rsidRPr="004F3587" w14:paraId="1239F780" w14:textId="77777777" w:rsidTr="006F13A5">
        <w:tc>
          <w:tcPr>
            <w:tcW w:w="249" w:type="pct"/>
            <w:shd w:val="clear" w:color="auto" w:fill="auto"/>
          </w:tcPr>
          <w:p w14:paraId="242A3A74"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031147EA"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49009255" w14:textId="77777777" w:rsidR="003F6D9D" w:rsidRPr="004F3587" w:rsidRDefault="003F6D9D" w:rsidP="006F13A5">
            <w:pPr>
              <w:widowControl w:val="0"/>
              <w:autoSpaceDE w:val="0"/>
              <w:autoSpaceDN w:val="0"/>
              <w:jc w:val="both"/>
              <w:rPr>
                <w:kern w:val="2"/>
                <w:lang w:eastAsia="ko-KR"/>
              </w:rPr>
            </w:pPr>
          </w:p>
        </w:tc>
        <w:tc>
          <w:tcPr>
            <w:tcW w:w="498" w:type="pct"/>
          </w:tcPr>
          <w:p w14:paraId="35FA94CF"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692B9014"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47434906" w14:textId="77777777" w:rsidR="003F6D9D" w:rsidRPr="004F3587" w:rsidRDefault="003F6D9D" w:rsidP="006F13A5">
            <w:pPr>
              <w:widowControl w:val="0"/>
              <w:autoSpaceDE w:val="0"/>
              <w:autoSpaceDN w:val="0"/>
              <w:jc w:val="both"/>
              <w:rPr>
                <w:kern w:val="2"/>
                <w:lang w:eastAsia="ko-KR"/>
              </w:rPr>
            </w:pPr>
          </w:p>
        </w:tc>
        <w:tc>
          <w:tcPr>
            <w:tcW w:w="993" w:type="pct"/>
          </w:tcPr>
          <w:p w14:paraId="7B554B62" w14:textId="77777777" w:rsidR="003F6D9D" w:rsidRPr="004F3587" w:rsidRDefault="003F6D9D" w:rsidP="006F13A5">
            <w:pPr>
              <w:widowControl w:val="0"/>
              <w:autoSpaceDE w:val="0"/>
              <w:autoSpaceDN w:val="0"/>
              <w:jc w:val="both"/>
              <w:rPr>
                <w:kern w:val="2"/>
                <w:lang w:eastAsia="ko-KR"/>
              </w:rPr>
            </w:pPr>
          </w:p>
        </w:tc>
      </w:tr>
      <w:tr w:rsidR="003F6D9D" w:rsidRPr="004F3587" w14:paraId="12BD9174" w14:textId="77777777" w:rsidTr="006F13A5">
        <w:tc>
          <w:tcPr>
            <w:tcW w:w="249" w:type="pct"/>
            <w:shd w:val="clear" w:color="auto" w:fill="auto"/>
          </w:tcPr>
          <w:p w14:paraId="54D89794"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143BFDCE"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матери</w:t>
            </w:r>
          </w:p>
        </w:tc>
        <w:tc>
          <w:tcPr>
            <w:tcW w:w="499" w:type="pct"/>
            <w:shd w:val="clear" w:color="auto" w:fill="auto"/>
          </w:tcPr>
          <w:p w14:paraId="5C849709" w14:textId="77777777" w:rsidR="003F6D9D" w:rsidRPr="004F3587" w:rsidRDefault="003F6D9D" w:rsidP="006F13A5">
            <w:pPr>
              <w:widowControl w:val="0"/>
              <w:autoSpaceDE w:val="0"/>
              <w:autoSpaceDN w:val="0"/>
              <w:jc w:val="both"/>
              <w:rPr>
                <w:kern w:val="2"/>
                <w:lang w:eastAsia="ko-KR"/>
              </w:rPr>
            </w:pPr>
          </w:p>
        </w:tc>
        <w:tc>
          <w:tcPr>
            <w:tcW w:w="498" w:type="pct"/>
          </w:tcPr>
          <w:p w14:paraId="65A30DE2"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3B587A3B"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4C560F30" w14:textId="77777777" w:rsidR="003F6D9D" w:rsidRPr="004F3587" w:rsidRDefault="003F6D9D" w:rsidP="006F13A5">
            <w:pPr>
              <w:widowControl w:val="0"/>
              <w:autoSpaceDE w:val="0"/>
              <w:autoSpaceDN w:val="0"/>
              <w:jc w:val="both"/>
              <w:rPr>
                <w:kern w:val="2"/>
                <w:lang w:eastAsia="ko-KR"/>
              </w:rPr>
            </w:pPr>
          </w:p>
        </w:tc>
        <w:tc>
          <w:tcPr>
            <w:tcW w:w="993" w:type="pct"/>
          </w:tcPr>
          <w:p w14:paraId="1C91718B" w14:textId="77777777" w:rsidR="003F6D9D" w:rsidRPr="004F3587" w:rsidRDefault="003F6D9D" w:rsidP="006F13A5">
            <w:pPr>
              <w:widowControl w:val="0"/>
              <w:autoSpaceDE w:val="0"/>
              <w:autoSpaceDN w:val="0"/>
              <w:jc w:val="both"/>
              <w:rPr>
                <w:kern w:val="2"/>
                <w:lang w:eastAsia="ko-KR"/>
              </w:rPr>
            </w:pPr>
          </w:p>
        </w:tc>
      </w:tr>
      <w:tr w:rsidR="003F6D9D" w:rsidRPr="004F3587" w14:paraId="13C0C66B" w14:textId="77777777" w:rsidTr="006F13A5">
        <w:tc>
          <w:tcPr>
            <w:tcW w:w="249" w:type="pct"/>
            <w:shd w:val="clear" w:color="auto" w:fill="auto"/>
          </w:tcPr>
          <w:p w14:paraId="0D81CC36"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4783E884" w14:textId="77777777" w:rsidR="003F6D9D" w:rsidRPr="004F3587" w:rsidRDefault="003F6D9D" w:rsidP="006F13A5">
            <w:pPr>
              <w:widowControl w:val="0"/>
              <w:autoSpaceDE w:val="0"/>
              <w:autoSpaceDN w:val="0"/>
              <w:jc w:val="both"/>
              <w:rPr>
                <w:b/>
                <w:bCs/>
                <w:kern w:val="2"/>
                <w:lang w:eastAsia="ko-KR"/>
              </w:rPr>
            </w:pPr>
          </w:p>
        </w:tc>
        <w:tc>
          <w:tcPr>
            <w:tcW w:w="499" w:type="pct"/>
            <w:shd w:val="clear" w:color="auto" w:fill="auto"/>
          </w:tcPr>
          <w:p w14:paraId="2A7BF2EF" w14:textId="77777777" w:rsidR="003F6D9D" w:rsidRPr="004F3587" w:rsidRDefault="003F6D9D" w:rsidP="006F13A5">
            <w:pPr>
              <w:widowControl w:val="0"/>
              <w:autoSpaceDE w:val="0"/>
              <w:autoSpaceDN w:val="0"/>
              <w:jc w:val="both"/>
              <w:rPr>
                <w:kern w:val="2"/>
                <w:lang w:eastAsia="ko-KR"/>
              </w:rPr>
            </w:pPr>
          </w:p>
        </w:tc>
        <w:tc>
          <w:tcPr>
            <w:tcW w:w="498" w:type="pct"/>
          </w:tcPr>
          <w:p w14:paraId="702392A3"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1FBD72EC"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41EE9D61" w14:textId="77777777" w:rsidR="003F6D9D" w:rsidRPr="004F3587" w:rsidRDefault="003F6D9D" w:rsidP="006F13A5">
            <w:pPr>
              <w:widowControl w:val="0"/>
              <w:autoSpaceDE w:val="0"/>
              <w:autoSpaceDN w:val="0"/>
              <w:jc w:val="both"/>
              <w:rPr>
                <w:kern w:val="2"/>
                <w:lang w:eastAsia="ko-KR"/>
              </w:rPr>
            </w:pPr>
          </w:p>
        </w:tc>
        <w:tc>
          <w:tcPr>
            <w:tcW w:w="993" w:type="pct"/>
          </w:tcPr>
          <w:p w14:paraId="7A185D50" w14:textId="77777777" w:rsidR="003F6D9D" w:rsidRPr="004F3587" w:rsidRDefault="003F6D9D" w:rsidP="006F13A5">
            <w:pPr>
              <w:widowControl w:val="0"/>
              <w:autoSpaceDE w:val="0"/>
              <w:autoSpaceDN w:val="0"/>
              <w:jc w:val="both"/>
              <w:rPr>
                <w:kern w:val="2"/>
                <w:lang w:eastAsia="ko-KR"/>
              </w:rPr>
            </w:pPr>
          </w:p>
        </w:tc>
      </w:tr>
      <w:tr w:rsidR="003F6D9D" w:rsidRPr="004F3587" w14:paraId="47DC1FEB" w14:textId="77777777" w:rsidTr="006F13A5">
        <w:tc>
          <w:tcPr>
            <w:tcW w:w="5000" w:type="pct"/>
            <w:gridSpan w:val="7"/>
            <w:shd w:val="clear" w:color="auto" w:fill="auto"/>
          </w:tcPr>
          <w:p w14:paraId="6588B030"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ДЕКАБРЬ</w:t>
            </w:r>
          </w:p>
        </w:tc>
      </w:tr>
      <w:tr w:rsidR="003F6D9D" w:rsidRPr="004F3587" w14:paraId="3989A737" w14:textId="77777777" w:rsidTr="006F13A5">
        <w:tc>
          <w:tcPr>
            <w:tcW w:w="249" w:type="pct"/>
            <w:shd w:val="clear" w:color="auto" w:fill="auto"/>
          </w:tcPr>
          <w:p w14:paraId="62C14539" w14:textId="77777777" w:rsidR="003F6D9D" w:rsidRPr="004F3587" w:rsidRDefault="003F6D9D" w:rsidP="006F13A5">
            <w:pPr>
              <w:widowControl w:val="0"/>
              <w:autoSpaceDE w:val="0"/>
              <w:autoSpaceDN w:val="0"/>
              <w:jc w:val="both"/>
              <w:rPr>
                <w:kern w:val="2"/>
                <w:lang w:eastAsia="ko-KR"/>
              </w:rPr>
            </w:pPr>
          </w:p>
        </w:tc>
        <w:tc>
          <w:tcPr>
            <w:tcW w:w="1300" w:type="pct"/>
            <w:shd w:val="clear" w:color="auto" w:fill="auto"/>
          </w:tcPr>
          <w:p w14:paraId="2B898728" w14:textId="77777777" w:rsidR="003F6D9D" w:rsidRPr="004F3587" w:rsidRDefault="003F6D9D" w:rsidP="006F13A5">
            <w:pPr>
              <w:widowControl w:val="0"/>
              <w:autoSpaceDE w:val="0"/>
              <w:autoSpaceDN w:val="0"/>
              <w:jc w:val="both"/>
              <w:rPr>
                <w:kern w:val="2"/>
                <w:lang w:eastAsia="ko-KR"/>
              </w:rPr>
            </w:pPr>
          </w:p>
        </w:tc>
        <w:tc>
          <w:tcPr>
            <w:tcW w:w="499" w:type="pct"/>
            <w:shd w:val="clear" w:color="auto" w:fill="auto"/>
          </w:tcPr>
          <w:p w14:paraId="5612CF23" w14:textId="77777777" w:rsidR="003F6D9D" w:rsidRPr="004F3587" w:rsidRDefault="003F6D9D" w:rsidP="006F13A5">
            <w:pPr>
              <w:widowControl w:val="0"/>
              <w:autoSpaceDE w:val="0"/>
              <w:autoSpaceDN w:val="0"/>
              <w:jc w:val="both"/>
              <w:rPr>
                <w:kern w:val="2"/>
                <w:lang w:eastAsia="ko-KR"/>
              </w:rPr>
            </w:pPr>
          </w:p>
        </w:tc>
        <w:tc>
          <w:tcPr>
            <w:tcW w:w="498" w:type="pct"/>
          </w:tcPr>
          <w:p w14:paraId="2AA1681A" w14:textId="77777777" w:rsidR="003F6D9D" w:rsidRPr="004F3587" w:rsidRDefault="003F6D9D" w:rsidP="006F13A5">
            <w:pPr>
              <w:widowControl w:val="0"/>
              <w:autoSpaceDE w:val="0"/>
              <w:autoSpaceDN w:val="0"/>
              <w:jc w:val="both"/>
              <w:rPr>
                <w:kern w:val="2"/>
                <w:lang w:eastAsia="ko-KR"/>
              </w:rPr>
            </w:pPr>
          </w:p>
        </w:tc>
        <w:tc>
          <w:tcPr>
            <w:tcW w:w="1178" w:type="pct"/>
            <w:shd w:val="clear" w:color="auto" w:fill="auto"/>
          </w:tcPr>
          <w:p w14:paraId="0D2386FD" w14:textId="77777777" w:rsidR="003F6D9D" w:rsidRPr="004F3587" w:rsidRDefault="003F6D9D" w:rsidP="006F13A5">
            <w:pPr>
              <w:widowControl w:val="0"/>
              <w:autoSpaceDE w:val="0"/>
              <w:autoSpaceDN w:val="0"/>
              <w:jc w:val="both"/>
              <w:rPr>
                <w:kern w:val="2"/>
                <w:lang w:eastAsia="ko-KR"/>
              </w:rPr>
            </w:pPr>
          </w:p>
        </w:tc>
        <w:tc>
          <w:tcPr>
            <w:tcW w:w="283" w:type="pct"/>
            <w:shd w:val="clear" w:color="auto" w:fill="auto"/>
          </w:tcPr>
          <w:p w14:paraId="26FE4DB6" w14:textId="77777777" w:rsidR="003F6D9D" w:rsidRPr="004F3587" w:rsidRDefault="003F6D9D" w:rsidP="006F13A5">
            <w:pPr>
              <w:widowControl w:val="0"/>
              <w:autoSpaceDE w:val="0"/>
              <w:autoSpaceDN w:val="0"/>
              <w:jc w:val="both"/>
              <w:rPr>
                <w:kern w:val="2"/>
                <w:lang w:eastAsia="ko-KR"/>
              </w:rPr>
            </w:pPr>
          </w:p>
        </w:tc>
        <w:tc>
          <w:tcPr>
            <w:tcW w:w="993" w:type="pct"/>
          </w:tcPr>
          <w:p w14:paraId="04F802A2" w14:textId="77777777" w:rsidR="003F6D9D" w:rsidRPr="004F3587" w:rsidRDefault="003F6D9D" w:rsidP="006F13A5">
            <w:pPr>
              <w:widowControl w:val="0"/>
              <w:autoSpaceDE w:val="0"/>
              <w:autoSpaceDN w:val="0"/>
              <w:jc w:val="both"/>
              <w:rPr>
                <w:kern w:val="2"/>
                <w:lang w:eastAsia="ko-KR"/>
              </w:rPr>
            </w:pPr>
          </w:p>
        </w:tc>
      </w:tr>
      <w:tr w:rsidR="003F6D9D" w:rsidRPr="004F3587" w14:paraId="1AEC53D1"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70E0C2D1"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9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99EC3F5"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Героев Отечества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AD08DE8"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DE0D985"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6058DCD"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E1D93B8"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FB8ADB1" w14:textId="77777777" w:rsidR="003F6D9D" w:rsidRPr="004F3587" w:rsidRDefault="003F6D9D" w:rsidP="006F13A5">
            <w:pPr>
              <w:widowControl w:val="0"/>
              <w:autoSpaceDE w:val="0"/>
              <w:autoSpaceDN w:val="0"/>
              <w:jc w:val="both"/>
              <w:rPr>
                <w:kern w:val="2"/>
                <w:lang w:eastAsia="ko-KR"/>
              </w:rPr>
            </w:pPr>
          </w:p>
        </w:tc>
      </w:tr>
      <w:tr w:rsidR="003F6D9D" w:rsidRPr="004F3587" w14:paraId="11A740B9"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77583DC8"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471F17"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806B88"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7AA0064"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DE012D"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2DFF723"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518C0BF" w14:textId="77777777" w:rsidR="003F6D9D" w:rsidRPr="004F3587" w:rsidRDefault="003F6D9D" w:rsidP="006F13A5">
            <w:pPr>
              <w:widowControl w:val="0"/>
              <w:autoSpaceDE w:val="0"/>
              <w:autoSpaceDN w:val="0"/>
              <w:jc w:val="both"/>
              <w:rPr>
                <w:kern w:val="2"/>
                <w:lang w:eastAsia="ko-KR"/>
              </w:rPr>
            </w:pPr>
          </w:p>
        </w:tc>
      </w:tr>
      <w:tr w:rsidR="003F6D9D" w:rsidRPr="004F3587" w14:paraId="0F27AA7C"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86AAACF"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ЯНВАРЬ</w:t>
            </w:r>
          </w:p>
        </w:tc>
      </w:tr>
      <w:tr w:rsidR="003F6D9D" w:rsidRPr="004F3587" w14:paraId="5E70D925"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7FC3FE02"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CF47DF4"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Новый год</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90AA6B"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AE6AE3A"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EB6BB5E"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33EC5E4"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A3A6CE7" w14:textId="77777777" w:rsidR="003F6D9D" w:rsidRPr="004F3587" w:rsidRDefault="003F6D9D" w:rsidP="006F13A5">
            <w:pPr>
              <w:widowControl w:val="0"/>
              <w:autoSpaceDE w:val="0"/>
              <w:autoSpaceDN w:val="0"/>
              <w:jc w:val="both"/>
              <w:rPr>
                <w:kern w:val="2"/>
                <w:lang w:eastAsia="ko-KR"/>
              </w:rPr>
            </w:pPr>
          </w:p>
        </w:tc>
      </w:tr>
      <w:tr w:rsidR="003F6D9D" w:rsidRPr="004F3587" w14:paraId="641D6E8C"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A474A9E"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C0651A3"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976A391"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76DEB37"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EE541EC"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C1EC343"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335DAF3" w14:textId="77777777" w:rsidR="003F6D9D" w:rsidRPr="004F3587" w:rsidRDefault="003F6D9D" w:rsidP="006F13A5">
            <w:pPr>
              <w:widowControl w:val="0"/>
              <w:autoSpaceDE w:val="0"/>
              <w:autoSpaceDN w:val="0"/>
              <w:jc w:val="both"/>
              <w:rPr>
                <w:kern w:val="2"/>
                <w:lang w:eastAsia="ko-KR"/>
              </w:rPr>
            </w:pPr>
          </w:p>
        </w:tc>
      </w:tr>
      <w:tr w:rsidR="003F6D9D" w:rsidRPr="004F3587" w14:paraId="5602B3B6"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5826DBA2"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5C4A978" w14:textId="77777777" w:rsidR="003F6D9D" w:rsidRPr="004F3587" w:rsidRDefault="003F6D9D" w:rsidP="006F13A5">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4A655B5"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C32D6EC"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6BF13B"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9122194"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79EE6A2" w14:textId="77777777" w:rsidR="003F6D9D" w:rsidRPr="004F3587" w:rsidRDefault="003F6D9D" w:rsidP="006F13A5">
            <w:pPr>
              <w:widowControl w:val="0"/>
              <w:autoSpaceDE w:val="0"/>
              <w:autoSpaceDN w:val="0"/>
              <w:jc w:val="both"/>
              <w:rPr>
                <w:kern w:val="2"/>
                <w:lang w:eastAsia="ko-KR"/>
              </w:rPr>
            </w:pPr>
          </w:p>
        </w:tc>
      </w:tr>
      <w:tr w:rsidR="003F6D9D" w:rsidRPr="004F3587" w14:paraId="12F61402"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40B5254F"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27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0651986"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снятия блокады Ленинграда</w:t>
            </w:r>
          </w:p>
          <w:p w14:paraId="4190EAA5" w14:textId="77777777" w:rsidR="003F6D9D" w:rsidRPr="004F3587" w:rsidRDefault="003F6D9D" w:rsidP="006F13A5">
            <w:pPr>
              <w:widowControl w:val="0"/>
              <w:autoSpaceDE w:val="0"/>
              <w:autoSpaceDN w:val="0"/>
              <w:jc w:val="both"/>
              <w:rPr>
                <w:b/>
                <w:bCs/>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8681EC"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6333BFD"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6911920"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77DADA7"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B7BAF05" w14:textId="77777777" w:rsidR="003F6D9D" w:rsidRPr="004F3587" w:rsidRDefault="003F6D9D" w:rsidP="006F13A5">
            <w:pPr>
              <w:widowControl w:val="0"/>
              <w:autoSpaceDE w:val="0"/>
              <w:autoSpaceDN w:val="0"/>
              <w:jc w:val="both"/>
              <w:rPr>
                <w:kern w:val="2"/>
                <w:lang w:eastAsia="ko-KR"/>
              </w:rPr>
            </w:pPr>
          </w:p>
        </w:tc>
      </w:tr>
      <w:tr w:rsidR="003F6D9D" w:rsidRPr="004F3587" w14:paraId="58EF8EC0"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56A4541"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ФЕВРАЛЬ</w:t>
            </w:r>
          </w:p>
        </w:tc>
      </w:tr>
      <w:tr w:rsidR="003F6D9D" w:rsidRPr="004F3587" w14:paraId="3ED48AF3"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7944482B"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2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B919374"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воинской славы России</w:t>
            </w:r>
          </w:p>
          <w:p w14:paraId="2AD2B078"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(Сталинградская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C8B193"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1514746"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627E714"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3D8A8E8"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9D4ABEE" w14:textId="77777777" w:rsidR="003F6D9D" w:rsidRPr="004F3587" w:rsidRDefault="003F6D9D" w:rsidP="006F13A5">
            <w:pPr>
              <w:widowControl w:val="0"/>
              <w:autoSpaceDE w:val="0"/>
              <w:autoSpaceDN w:val="0"/>
              <w:jc w:val="both"/>
              <w:rPr>
                <w:kern w:val="2"/>
                <w:lang w:eastAsia="ko-KR"/>
              </w:rPr>
            </w:pPr>
          </w:p>
        </w:tc>
      </w:tr>
      <w:tr w:rsidR="003F6D9D" w:rsidRPr="004F3587" w14:paraId="0D048AEE"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7AE35CAC"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F672EDD"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русской науки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47DC235"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9030B6"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1A99E91"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3350274"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3AC1DEA" w14:textId="77777777" w:rsidR="003F6D9D" w:rsidRPr="004F3587" w:rsidRDefault="003F6D9D" w:rsidP="006F13A5">
            <w:pPr>
              <w:widowControl w:val="0"/>
              <w:autoSpaceDE w:val="0"/>
              <w:autoSpaceDN w:val="0"/>
              <w:jc w:val="both"/>
              <w:rPr>
                <w:kern w:val="2"/>
                <w:lang w:eastAsia="ko-KR"/>
              </w:rPr>
            </w:pPr>
          </w:p>
        </w:tc>
      </w:tr>
      <w:tr w:rsidR="003F6D9D" w:rsidRPr="004F3587" w14:paraId="2FAE77FC"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025275AD"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0791D94"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170854B"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4B66683"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4878862"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E87D471"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BEDDFC6" w14:textId="77777777" w:rsidR="003F6D9D" w:rsidRPr="004F3587" w:rsidRDefault="003F6D9D" w:rsidP="006F13A5">
            <w:pPr>
              <w:widowControl w:val="0"/>
              <w:autoSpaceDE w:val="0"/>
              <w:autoSpaceDN w:val="0"/>
              <w:jc w:val="both"/>
              <w:rPr>
                <w:kern w:val="2"/>
                <w:lang w:eastAsia="ko-KR"/>
              </w:rPr>
            </w:pPr>
          </w:p>
        </w:tc>
      </w:tr>
      <w:tr w:rsidR="003F6D9D" w:rsidRPr="004F3587" w14:paraId="20F5C18A"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533DDC35"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735B90B"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308A207"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D3CC7DF"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CCB457"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B2F5108"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144A188" w14:textId="77777777" w:rsidR="003F6D9D" w:rsidRPr="004F3587" w:rsidRDefault="003F6D9D" w:rsidP="006F13A5">
            <w:pPr>
              <w:widowControl w:val="0"/>
              <w:autoSpaceDE w:val="0"/>
              <w:autoSpaceDN w:val="0"/>
              <w:jc w:val="both"/>
              <w:rPr>
                <w:kern w:val="2"/>
                <w:lang w:eastAsia="ko-KR"/>
              </w:rPr>
            </w:pPr>
          </w:p>
        </w:tc>
      </w:tr>
      <w:tr w:rsidR="003F6D9D" w:rsidRPr="004F3587" w14:paraId="77EF1AF9"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0F0E8A87"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23</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BE503C8"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BCEE5F9"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B5964E3"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F8033BB"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44D498E"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40B7E09" w14:textId="77777777" w:rsidR="003F6D9D" w:rsidRPr="004F3587" w:rsidRDefault="003F6D9D" w:rsidP="006F13A5">
            <w:pPr>
              <w:widowControl w:val="0"/>
              <w:autoSpaceDE w:val="0"/>
              <w:autoSpaceDN w:val="0"/>
              <w:jc w:val="both"/>
              <w:rPr>
                <w:kern w:val="2"/>
                <w:lang w:eastAsia="ko-KR"/>
              </w:rPr>
            </w:pPr>
          </w:p>
        </w:tc>
      </w:tr>
      <w:tr w:rsidR="003F6D9D" w:rsidRPr="004F3587" w14:paraId="0A99A663"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AEABE77"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МАРТ</w:t>
            </w:r>
          </w:p>
        </w:tc>
      </w:tr>
      <w:tr w:rsidR="003F6D9D" w:rsidRPr="004F3587" w14:paraId="439EE45F"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4390DE8F"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7B6EF70"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00C6D36"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7C67C11"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4929502"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6B38BB"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A6C30F5" w14:textId="77777777" w:rsidR="003F6D9D" w:rsidRPr="004F3587" w:rsidRDefault="003F6D9D" w:rsidP="006F13A5">
            <w:pPr>
              <w:widowControl w:val="0"/>
              <w:autoSpaceDE w:val="0"/>
              <w:autoSpaceDN w:val="0"/>
              <w:jc w:val="both"/>
              <w:rPr>
                <w:kern w:val="2"/>
                <w:lang w:eastAsia="ko-KR"/>
              </w:rPr>
            </w:pPr>
          </w:p>
        </w:tc>
      </w:tr>
      <w:tr w:rsidR="003F6D9D" w:rsidRPr="004F3587" w14:paraId="66F37117"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41ABE14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9EE8003"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Международный женский день</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DB1F2C4"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EBB36D3"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F330C87"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47462A5"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FF93859" w14:textId="77777777" w:rsidR="003F6D9D" w:rsidRPr="004F3587" w:rsidRDefault="003F6D9D" w:rsidP="006F13A5">
            <w:pPr>
              <w:widowControl w:val="0"/>
              <w:autoSpaceDE w:val="0"/>
              <w:autoSpaceDN w:val="0"/>
              <w:jc w:val="both"/>
              <w:rPr>
                <w:kern w:val="2"/>
                <w:lang w:eastAsia="ko-KR"/>
              </w:rPr>
            </w:pPr>
          </w:p>
        </w:tc>
      </w:tr>
      <w:tr w:rsidR="003F6D9D" w:rsidRPr="004F3587" w14:paraId="7532C875"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446797E"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EAF8D19"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C4C601"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AED10F7"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3B0D6A2"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226C4EA"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45D2A76" w14:textId="77777777" w:rsidR="003F6D9D" w:rsidRPr="004F3587" w:rsidRDefault="003F6D9D" w:rsidP="006F13A5">
            <w:pPr>
              <w:widowControl w:val="0"/>
              <w:autoSpaceDE w:val="0"/>
              <w:autoSpaceDN w:val="0"/>
              <w:jc w:val="both"/>
              <w:rPr>
                <w:kern w:val="2"/>
                <w:lang w:eastAsia="ko-KR"/>
              </w:rPr>
            </w:pPr>
          </w:p>
        </w:tc>
      </w:tr>
      <w:tr w:rsidR="003F6D9D" w:rsidRPr="004F3587" w14:paraId="0A5B5A88"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3841174E"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18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427ED45" w14:textId="77777777" w:rsidR="003F6D9D" w:rsidRPr="004F3587" w:rsidRDefault="003F6D9D" w:rsidP="006F13A5">
            <w:pPr>
              <w:widowControl w:val="0"/>
              <w:autoSpaceDE w:val="0"/>
              <w:autoSpaceDN w:val="0"/>
              <w:rPr>
                <w:b/>
                <w:bCs/>
                <w:kern w:val="2"/>
                <w:lang w:eastAsia="ko-KR"/>
              </w:rPr>
            </w:pPr>
            <w:r w:rsidRPr="004F3587">
              <w:rPr>
                <w:b/>
                <w:bCs/>
                <w:kern w:val="2"/>
                <w:lang w:eastAsia="ko-KR"/>
              </w:rPr>
              <w:t>День воссоединения Крыма с Россией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AC6330D"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0A16266"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A48B373"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2193F2A"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D98CF74" w14:textId="77777777" w:rsidR="003F6D9D" w:rsidRPr="004F3587" w:rsidRDefault="003F6D9D" w:rsidP="006F13A5">
            <w:pPr>
              <w:widowControl w:val="0"/>
              <w:autoSpaceDE w:val="0"/>
              <w:autoSpaceDN w:val="0"/>
              <w:jc w:val="both"/>
              <w:rPr>
                <w:kern w:val="2"/>
                <w:lang w:eastAsia="ko-KR"/>
              </w:rPr>
            </w:pPr>
          </w:p>
        </w:tc>
      </w:tr>
      <w:tr w:rsidR="003F6D9D" w:rsidRPr="004F3587" w14:paraId="69324BEB"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6DACBF29"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72E8B19"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9AF3A7"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6824900"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F375E3D"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A2730D0"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C886FB6" w14:textId="77777777" w:rsidR="003F6D9D" w:rsidRPr="004F3587" w:rsidRDefault="003F6D9D" w:rsidP="006F13A5">
            <w:pPr>
              <w:widowControl w:val="0"/>
              <w:autoSpaceDE w:val="0"/>
              <w:autoSpaceDN w:val="0"/>
              <w:jc w:val="both"/>
              <w:rPr>
                <w:kern w:val="2"/>
                <w:lang w:eastAsia="ko-KR"/>
              </w:rPr>
            </w:pPr>
          </w:p>
        </w:tc>
      </w:tr>
      <w:tr w:rsidR="003F6D9D" w:rsidRPr="004F3587" w14:paraId="4DCD2F33"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997560E"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АПРЕЛЬ</w:t>
            </w:r>
          </w:p>
        </w:tc>
      </w:tr>
      <w:tr w:rsidR="003F6D9D" w:rsidRPr="004F3587" w14:paraId="026AE7A1"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5398A8BE"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28E6C7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космонавтики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CE42391"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73541B2"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1264992"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4E11BD7"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AF5CA9E" w14:textId="77777777" w:rsidR="003F6D9D" w:rsidRPr="004F3587" w:rsidRDefault="003F6D9D" w:rsidP="006F13A5">
            <w:pPr>
              <w:widowControl w:val="0"/>
              <w:autoSpaceDE w:val="0"/>
              <w:autoSpaceDN w:val="0"/>
              <w:jc w:val="both"/>
              <w:rPr>
                <w:kern w:val="2"/>
                <w:lang w:eastAsia="ko-KR"/>
              </w:rPr>
            </w:pPr>
          </w:p>
        </w:tc>
      </w:tr>
      <w:tr w:rsidR="003F6D9D" w:rsidRPr="004F3587" w14:paraId="029504F4"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5A44CD93"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C8F6230"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3B6977D"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EDE7E43"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89EA0BD"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88948AE"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5B602C5" w14:textId="77777777" w:rsidR="003F6D9D" w:rsidRPr="004F3587" w:rsidRDefault="003F6D9D" w:rsidP="006F13A5">
            <w:pPr>
              <w:widowControl w:val="0"/>
              <w:autoSpaceDE w:val="0"/>
              <w:autoSpaceDN w:val="0"/>
              <w:jc w:val="both"/>
              <w:rPr>
                <w:kern w:val="2"/>
                <w:lang w:eastAsia="ko-KR"/>
              </w:rPr>
            </w:pPr>
          </w:p>
        </w:tc>
      </w:tr>
      <w:tr w:rsidR="003F6D9D" w:rsidRPr="004F3587" w14:paraId="1FFB8C2C"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9EBBFC3"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4285B61"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B468A48"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C33B12A"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6207D42"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772477C"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62D3949" w14:textId="77777777" w:rsidR="003F6D9D" w:rsidRPr="004F3587" w:rsidRDefault="003F6D9D" w:rsidP="006F13A5">
            <w:pPr>
              <w:widowControl w:val="0"/>
              <w:autoSpaceDE w:val="0"/>
              <w:autoSpaceDN w:val="0"/>
              <w:jc w:val="both"/>
              <w:rPr>
                <w:kern w:val="2"/>
                <w:lang w:eastAsia="ko-KR"/>
              </w:rPr>
            </w:pPr>
          </w:p>
        </w:tc>
      </w:tr>
      <w:tr w:rsidR="003F6D9D" w:rsidRPr="004F3587" w14:paraId="19FF336A"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3D47FB"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МАЙ</w:t>
            </w:r>
          </w:p>
        </w:tc>
      </w:tr>
      <w:tr w:rsidR="003F6D9D" w:rsidRPr="004F3587" w14:paraId="5E0635A8"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6E642B11"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3D528E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Праздник весны и труда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38F1E53"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48B5262"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FE459BB"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6535CDB"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71E3C8F" w14:textId="77777777" w:rsidR="003F6D9D" w:rsidRPr="004F3587" w:rsidRDefault="003F6D9D" w:rsidP="006F13A5">
            <w:pPr>
              <w:widowControl w:val="0"/>
              <w:autoSpaceDE w:val="0"/>
              <w:autoSpaceDN w:val="0"/>
              <w:jc w:val="both"/>
              <w:rPr>
                <w:kern w:val="2"/>
                <w:lang w:eastAsia="ko-KR"/>
              </w:rPr>
            </w:pPr>
          </w:p>
        </w:tc>
      </w:tr>
      <w:tr w:rsidR="003F6D9D" w:rsidRPr="004F3587" w14:paraId="56E4CFBF"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F4543AD"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9</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420EEE"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Победы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4437415"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AC94F99"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7FF9817"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37A9FB2"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24D3486" w14:textId="77777777" w:rsidR="003F6D9D" w:rsidRPr="004F3587" w:rsidRDefault="003F6D9D" w:rsidP="006F13A5">
            <w:pPr>
              <w:widowControl w:val="0"/>
              <w:autoSpaceDE w:val="0"/>
              <w:autoSpaceDN w:val="0"/>
              <w:jc w:val="both"/>
              <w:rPr>
                <w:kern w:val="2"/>
                <w:lang w:eastAsia="ko-KR"/>
              </w:rPr>
            </w:pPr>
          </w:p>
        </w:tc>
      </w:tr>
      <w:tr w:rsidR="003F6D9D" w:rsidRPr="004F3587" w14:paraId="6B632B8C"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302AEC7"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8F7BA59"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2B4A8B3"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7B88FA1"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E6ADA98"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450E185"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DE87F29" w14:textId="77777777" w:rsidR="003F6D9D" w:rsidRPr="004F3587" w:rsidRDefault="003F6D9D" w:rsidP="006F13A5">
            <w:pPr>
              <w:widowControl w:val="0"/>
              <w:autoSpaceDE w:val="0"/>
              <w:autoSpaceDN w:val="0"/>
              <w:jc w:val="both"/>
              <w:rPr>
                <w:kern w:val="2"/>
                <w:lang w:eastAsia="ko-KR"/>
              </w:rPr>
            </w:pPr>
          </w:p>
        </w:tc>
      </w:tr>
      <w:tr w:rsidR="003F6D9D" w:rsidRPr="004F3587" w14:paraId="0CD3F355"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568A8A07"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BDE053D"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7BAEB5"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6EA1C6A"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E50CCFF"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CD53F36"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BE6B5A9" w14:textId="77777777" w:rsidR="003F6D9D" w:rsidRPr="004F3587" w:rsidRDefault="003F6D9D" w:rsidP="006F13A5">
            <w:pPr>
              <w:widowControl w:val="0"/>
              <w:autoSpaceDE w:val="0"/>
              <w:autoSpaceDN w:val="0"/>
              <w:jc w:val="both"/>
              <w:rPr>
                <w:kern w:val="2"/>
                <w:lang w:eastAsia="ko-KR"/>
              </w:rPr>
            </w:pPr>
          </w:p>
        </w:tc>
      </w:tr>
      <w:tr w:rsidR="003F6D9D" w:rsidRPr="004F3587" w14:paraId="2AEEEF56"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3A2ABCC0"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24</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497E66C"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славянской письменности и культуры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26F7A74"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9B976FA"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B162F8F"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D2B5984"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315EB40" w14:textId="77777777" w:rsidR="003F6D9D" w:rsidRPr="004F3587" w:rsidRDefault="003F6D9D" w:rsidP="006F13A5">
            <w:pPr>
              <w:widowControl w:val="0"/>
              <w:autoSpaceDE w:val="0"/>
              <w:autoSpaceDN w:val="0"/>
              <w:jc w:val="both"/>
              <w:rPr>
                <w:kern w:val="2"/>
                <w:lang w:eastAsia="ko-KR"/>
              </w:rPr>
            </w:pPr>
          </w:p>
        </w:tc>
      </w:tr>
      <w:tr w:rsidR="003F6D9D" w:rsidRPr="004F3587" w14:paraId="3E205C96"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B607E1A"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FD26657" w14:textId="77777777" w:rsidR="003F6D9D" w:rsidRPr="004F3587" w:rsidRDefault="003F6D9D" w:rsidP="006F13A5">
            <w:pPr>
              <w:widowControl w:val="0"/>
              <w:autoSpaceDE w:val="0"/>
              <w:autoSpaceDN w:val="0"/>
              <w:rPr>
                <w:b/>
                <w:bCs/>
                <w:kern w:val="2"/>
                <w:lang w:eastAsia="ko-KR"/>
              </w:rPr>
            </w:pPr>
            <w:r w:rsidRPr="004F3587">
              <w:rPr>
                <w:b/>
                <w:bCs/>
                <w:kern w:val="2"/>
                <w:lang w:eastAsia="ko-KR"/>
              </w:rPr>
              <w:t xml:space="preserve">День российского предпринимательства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5ACE89B"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5644359"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2787A49"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2F80AE6"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0C7053B" w14:textId="77777777" w:rsidR="003F6D9D" w:rsidRPr="004F3587" w:rsidRDefault="003F6D9D" w:rsidP="006F13A5">
            <w:pPr>
              <w:widowControl w:val="0"/>
              <w:autoSpaceDE w:val="0"/>
              <w:autoSpaceDN w:val="0"/>
              <w:jc w:val="both"/>
              <w:rPr>
                <w:kern w:val="2"/>
                <w:lang w:eastAsia="ko-KR"/>
              </w:rPr>
            </w:pPr>
          </w:p>
        </w:tc>
      </w:tr>
      <w:tr w:rsidR="003F6D9D" w:rsidRPr="004F3587" w14:paraId="016874D6"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8CAA26"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ИЮНЬ</w:t>
            </w:r>
          </w:p>
        </w:tc>
      </w:tr>
      <w:tr w:rsidR="003F6D9D" w:rsidRPr="004F3587" w14:paraId="140E2D21"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1F56E121"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1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30768FB"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Международный день защиты детей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E536127"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FC2EFFB"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47D4FB9"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6681006"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13B8946" w14:textId="77777777" w:rsidR="003F6D9D" w:rsidRPr="004F3587" w:rsidRDefault="003F6D9D" w:rsidP="006F13A5">
            <w:pPr>
              <w:widowControl w:val="0"/>
              <w:autoSpaceDE w:val="0"/>
              <w:autoSpaceDN w:val="0"/>
              <w:jc w:val="both"/>
              <w:rPr>
                <w:kern w:val="2"/>
                <w:lang w:eastAsia="ko-KR"/>
              </w:rPr>
            </w:pPr>
          </w:p>
        </w:tc>
      </w:tr>
      <w:tr w:rsidR="003F6D9D" w:rsidRPr="004F3587" w14:paraId="1C344238"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7EE617A3"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C25C173"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эколога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7B2EB9"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3BC2FCC"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826E9E"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7DA5E24"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F5A7481" w14:textId="77777777" w:rsidR="003F6D9D" w:rsidRPr="004F3587" w:rsidRDefault="003F6D9D" w:rsidP="006F13A5">
            <w:pPr>
              <w:widowControl w:val="0"/>
              <w:autoSpaceDE w:val="0"/>
              <w:autoSpaceDN w:val="0"/>
              <w:jc w:val="both"/>
              <w:rPr>
                <w:kern w:val="2"/>
                <w:lang w:eastAsia="ko-KR"/>
              </w:rPr>
            </w:pPr>
          </w:p>
        </w:tc>
      </w:tr>
      <w:tr w:rsidR="003F6D9D" w:rsidRPr="004F3587" w14:paraId="6D792C1A"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1BDD3184"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C16042"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Пушкинский день России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8968C83"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2992A7A"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8FF363B"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1D039D9"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C47E716" w14:textId="77777777" w:rsidR="003F6D9D" w:rsidRPr="004F3587" w:rsidRDefault="003F6D9D" w:rsidP="006F13A5">
            <w:pPr>
              <w:widowControl w:val="0"/>
              <w:autoSpaceDE w:val="0"/>
              <w:autoSpaceDN w:val="0"/>
              <w:jc w:val="both"/>
              <w:rPr>
                <w:kern w:val="2"/>
                <w:lang w:eastAsia="ko-KR"/>
              </w:rPr>
            </w:pPr>
          </w:p>
        </w:tc>
      </w:tr>
      <w:tr w:rsidR="003F6D9D" w:rsidRPr="004F3587" w14:paraId="7CAA3DDD"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5C9DDE0D"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F5C7543"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День России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90B4B55"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155B401"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FE73FB7"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5840F8C"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6552CF3" w14:textId="77777777" w:rsidR="003F6D9D" w:rsidRPr="004F3587" w:rsidRDefault="003F6D9D" w:rsidP="006F13A5">
            <w:pPr>
              <w:widowControl w:val="0"/>
              <w:autoSpaceDE w:val="0"/>
              <w:autoSpaceDN w:val="0"/>
              <w:jc w:val="both"/>
              <w:rPr>
                <w:kern w:val="2"/>
                <w:lang w:eastAsia="ko-KR"/>
              </w:rPr>
            </w:pPr>
          </w:p>
        </w:tc>
      </w:tr>
      <w:tr w:rsidR="003F6D9D" w:rsidRPr="004F3587" w14:paraId="103395B8"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A145474"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8F8A1B5"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560861B"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3057C20"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4778197"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7B3268A"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EDA852B" w14:textId="77777777" w:rsidR="003F6D9D" w:rsidRPr="004F3587" w:rsidRDefault="003F6D9D" w:rsidP="006F13A5">
            <w:pPr>
              <w:widowControl w:val="0"/>
              <w:autoSpaceDE w:val="0"/>
              <w:autoSpaceDN w:val="0"/>
              <w:jc w:val="both"/>
              <w:rPr>
                <w:kern w:val="2"/>
                <w:lang w:eastAsia="ko-KR"/>
              </w:rPr>
            </w:pPr>
          </w:p>
        </w:tc>
      </w:tr>
      <w:tr w:rsidR="003F6D9D" w:rsidRPr="004F3587" w14:paraId="56229F91"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2603782E"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E26495C"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памяти и скорби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DD947A8"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39ECDFA"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E50B069"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8C75A7"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F8A4269" w14:textId="77777777" w:rsidR="003F6D9D" w:rsidRPr="004F3587" w:rsidRDefault="003F6D9D" w:rsidP="006F13A5">
            <w:pPr>
              <w:widowControl w:val="0"/>
              <w:autoSpaceDE w:val="0"/>
              <w:autoSpaceDN w:val="0"/>
              <w:jc w:val="both"/>
              <w:rPr>
                <w:kern w:val="2"/>
                <w:lang w:eastAsia="ko-KR"/>
              </w:rPr>
            </w:pPr>
          </w:p>
        </w:tc>
      </w:tr>
      <w:tr w:rsidR="003F6D9D" w:rsidRPr="004F3587" w14:paraId="215AA7DC"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09506D53"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D7EAEFD" w14:textId="7CF7FB32" w:rsidR="003F6D9D" w:rsidRPr="004F3587" w:rsidRDefault="003F6D9D" w:rsidP="00BB475A">
            <w:pPr>
              <w:widowControl w:val="0"/>
              <w:autoSpaceDE w:val="0"/>
              <w:autoSpaceDN w:val="0"/>
              <w:jc w:val="both"/>
              <w:rPr>
                <w:b/>
                <w:bCs/>
                <w:kern w:val="2"/>
                <w:lang w:eastAsia="ko-KR"/>
              </w:rPr>
            </w:pPr>
            <w:r w:rsidRPr="004F3587">
              <w:rPr>
                <w:b/>
                <w:bCs/>
                <w:kern w:val="2"/>
                <w:lang w:eastAsia="ko-KR"/>
              </w:rPr>
              <w:t>День молод</w:t>
            </w:r>
            <w:r w:rsidR="00BB475A">
              <w:rPr>
                <w:b/>
                <w:bCs/>
                <w:kern w:val="2"/>
                <w:lang w:eastAsia="ko-KR"/>
              </w:rPr>
              <w:t>ё</w:t>
            </w:r>
            <w:r w:rsidRPr="004F3587">
              <w:rPr>
                <w:b/>
                <w:bCs/>
                <w:kern w:val="2"/>
                <w:lang w:eastAsia="ko-KR"/>
              </w:rPr>
              <w:t>жи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00C15B3"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AA93C2F"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976ADD8"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8F7F7FB"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BF14115" w14:textId="77777777" w:rsidR="003F6D9D" w:rsidRPr="004F3587" w:rsidRDefault="003F6D9D" w:rsidP="006F13A5">
            <w:pPr>
              <w:widowControl w:val="0"/>
              <w:autoSpaceDE w:val="0"/>
              <w:autoSpaceDN w:val="0"/>
              <w:jc w:val="both"/>
              <w:rPr>
                <w:kern w:val="2"/>
                <w:lang w:eastAsia="ko-KR"/>
              </w:rPr>
            </w:pPr>
          </w:p>
        </w:tc>
      </w:tr>
      <w:tr w:rsidR="003F6D9D" w:rsidRPr="004F3587" w14:paraId="7AD7BE57"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DE665AF"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ИЮЛЬ</w:t>
            </w:r>
          </w:p>
        </w:tc>
      </w:tr>
      <w:tr w:rsidR="003F6D9D" w:rsidRPr="004F3587" w14:paraId="2200C59F"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41AE12A8"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E0E8508"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E12611F"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224943D"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057C7EC"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29D6175"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AB08C3D" w14:textId="77777777" w:rsidR="003F6D9D" w:rsidRPr="004F3587" w:rsidRDefault="003F6D9D" w:rsidP="006F13A5">
            <w:pPr>
              <w:widowControl w:val="0"/>
              <w:autoSpaceDE w:val="0"/>
              <w:autoSpaceDN w:val="0"/>
              <w:jc w:val="both"/>
              <w:rPr>
                <w:kern w:val="2"/>
                <w:lang w:eastAsia="ko-KR"/>
              </w:rPr>
            </w:pPr>
          </w:p>
        </w:tc>
      </w:tr>
      <w:tr w:rsidR="003F6D9D" w:rsidRPr="004F3587" w14:paraId="4C5C8932"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12AA26DA" w14:textId="77777777" w:rsidR="003F6D9D" w:rsidRPr="004F3587" w:rsidRDefault="003F6D9D" w:rsidP="006F13A5">
            <w:pPr>
              <w:widowControl w:val="0"/>
              <w:autoSpaceDE w:val="0"/>
              <w:autoSpaceDN w:val="0"/>
              <w:jc w:val="both"/>
              <w:rPr>
                <w:b/>
                <w:bCs/>
                <w:kern w:val="2"/>
                <w:lang w:val="en-US" w:eastAsia="ko-KR"/>
              </w:rPr>
            </w:pPr>
            <w:r w:rsidRPr="004F3587">
              <w:rPr>
                <w:b/>
                <w:bCs/>
                <w:kern w:val="2"/>
                <w:lang w:val="en-US" w:eastAsia="ko-KR"/>
              </w:rPr>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4A1349E"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семьи, любви и верности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76C4672"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FD77454"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796B074"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AFC2862"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6A61411" w14:textId="77777777" w:rsidR="003F6D9D" w:rsidRPr="004F3587" w:rsidRDefault="003F6D9D" w:rsidP="006F13A5">
            <w:pPr>
              <w:widowControl w:val="0"/>
              <w:autoSpaceDE w:val="0"/>
              <w:autoSpaceDN w:val="0"/>
              <w:jc w:val="both"/>
              <w:rPr>
                <w:kern w:val="2"/>
                <w:lang w:eastAsia="ko-KR"/>
              </w:rPr>
            </w:pPr>
          </w:p>
        </w:tc>
      </w:tr>
      <w:tr w:rsidR="003F6D9D" w:rsidRPr="004F3587" w14:paraId="1979943B"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150825C6"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49DD1E7"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58A74DD"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BB23C7F"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C7916D"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622F2C4"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5C81FD1" w14:textId="77777777" w:rsidR="003F6D9D" w:rsidRPr="004F3587" w:rsidRDefault="003F6D9D" w:rsidP="006F13A5">
            <w:pPr>
              <w:widowControl w:val="0"/>
              <w:autoSpaceDE w:val="0"/>
              <w:autoSpaceDN w:val="0"/>
              <w:jc w:val="both"/>
              <w:rPr>
                <w:kern w:val="2"/>
                <w:lang w:eastAsia="ko-KR"/>
              </w:rPr>
            </w:pPr>
          </w:p>
        </w:tc>
      </w:tr>
      <w:tr w:rsidR="003F6D9D" w:rsidRPr="004F3587" w14:paraId="07834D88"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68386649"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6B8E9F7"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EF494B5"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F98D6A"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BB2F50D"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B6FA986"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5C73D31" w14:textId="77777777" w:rsidR="003F6D9D" w:rsidRPr="004F3587" w:rsidRDefault="003F6D9D" w:rsidP="006F13A5">
            <w:pPr>
              <w:widowControl w:val="0"/>
              <w:autoSpaceDE w:val="0"/>
              <w:autoSpaceDN w:val="0"/>
              <w:jc w:val="both"/>
              <w:rPr>
                <w:kern w:val="2"/>
                <w:lang w:eastAsia="ko-KR"/>
              </w:rPr>
            </w:pPr>
          </w:p>
        </w:tc>
      </w:tr>
      <w:tr w:rsidR="003F6D9D" w:rsidRPr="004F3587" w14:paraId="281B68C6" w14:textId="77777777" w:rsidTr="006F13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3420DE2" w14:textId="77777777" w:rsidR="003F6D9D" w:rsidRPr="004F3587" w:rsidRDefault="003F6D9D" w:rsidP="006F13A5">
            <w:pPr>
              <w:widowControl w:val="0"/>
              <w:autoSpaceDE w:val="0"/>
              <w:autoSpaceDN w:val="0"/>
              <w:jc w:val="center"/>
              <w:rPr>
                <w:b/>
                <w:bCs/>
                <w:kern w:val="2"/>
                <w:lang w:eastAsia="ko-KR"/>
              </w:rPr>
            </w:pPr>
            <w:r w:rsidRPr="004F3587">
              <w:rPr>
                <w:b/>
                <w:bCs/>
                <w:kern w:val="2"/>
                <w:lang w:eastAsia="ko-KR"/>
              </w:rPr>
              <w:t>АВГУСТ</w:t>
            </w:r>
          </w:p>
        </w:tc>
      </w:tr>
      <w:tr w:rsidR="003F6D9D" w:rsidRPr="004F3587" w14:paraId="61D34C07"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3E8F4D52" w14:textId="77777777" w:rsidR="003F6D9D" w:rsidRPr="004F3587" w:rsidRDefault="003F6D9D" w:rsidP="006F13A5">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A961104" w14:textId="77777777" w:rsidR="003F6D9D" w:rsidRPr="004F3587" w:rsidRDefault="003F6D9D" w:rsidP="006F13A5">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A179236"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550C73B"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6F80351"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A40EF2"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7DE2F8F" w14:textId="77777777" w:rsidR="003F6D9D" w:rsidRPr="004F3587" w:rsidRDefault="003F6D9D" w:rsidP="006F13A5">
            <w:pPr>
              <w:widowControl w:val="0"/>
              <w:autoSpaceDE w:val="0"/>
              <w:autoSpaceDN w:val="0"/>
              <w:jc w:val="both"/>
              <w:rPr>
                <w:kern w:val="2"/>
                <w:lang w:eastAsia="ko-KR"/>
              </w:rPr>
            </w:pPr>
          </w:p>
        </w:tc>
      </w:tr>
      <w:tr w:rsidR="003F6D9D" w:rsidRPr="004F3587" w14:paraId="5EE7B9E2"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02188289"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1547B05"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Государственного Флага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100199B"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BE30EEB"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0C01C3B"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507F73D"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DA49B53" w14:textId="77777777" w:rsidR="003F6D9D" w:rsidRPr="004F3587" w:rsidRDefault="003F6D9D" w:rsidP="006F13A5">
            <w:pPr>
              <w:widowControl w:val="0"/>
              <w:autoSpaceDE w:val="0"/>
              <w:autoSpaceDN w:val="0"/>
              <w:jc w:val="both"/>
              <w:rPr>
                <w:kern w:val="2"/>
                <w:lang w:eastAsia="ko-KR"/>
              </w:rPr>
            </w:pPr>
          </w:p>
        </w:tc>
      </w:tr>
      <w:tr w:rsidR="003F6D9D" w:rsidRPr="004F3587" w14:paraId="67503D12"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7AD30151"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 xml:space="preserve">23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BE6880D"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воинской славы России (Курская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5FE0582" w14:textId="77777777" w:rsidR="003F6D9D" w:rsidRPr="004F3587" w:rsidRDefault="003F6D9D" w:rsidP="006F13A5">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D261B34" w14:textId="77777777" w:rsidR="003F6D9D" w:rsidRPr="004F3587" w:rsidRDefault="003F6D9D" w:rsidP="006F13A5">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9EE5E99" w14:textId="77777777" w:rsidR="003F6D9D" w:rsidRPr="004F3587" w:rsidRDefault="003F6D9D" w:rsidP="006F13A5">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8B00314" w14:textId="77777777" w:rsidR="003F6D9D" w:rsidRPr="004F3587" w:rsidRDefault="003F6D9D" w:rsidP="006F13A5">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372D489" w14:textId="77777777" w:rsidR="003F6D9D" w:rsidRPr="004F3587" w:rsidRDefault="003F6D9D" w:rsidP="006F13A5">
            <w:pPr>
              <w:widowControl w:val="0"/>
              <w:autoSpaceDE w:val="0"/>
              <w:autoSpaceDN w:val="0"/>
              <w:jc w:val="both"/>
              <w:rPr>
                <w:kern w:val="2"/>
                <w:lang w:eastAsia="ko-KR"/>
              </w:rPr>
            </w:pPr>
          </w:p>
        </w:tc>
      </w:tr>
      <w:tr w:rsidR="003F6D9D" w:rsidRPr="004F3587" w14:paraId="668714CC" w14:textId="77777777" w:rsidTr="006F13A5">
        <w:tc>
          <w:tcPr>
            <w:tcW w:w="249" w:type="pct"/>
            <w:tcBorders>
              <w:top w:val="single" w:sz="4" w:space="0" w:color="auto"/>
              <w:left w:val="single" w:sz="4" w:space="0" w:color="auto"/>
              <w:bottom w:val="single" w:sz="4" w:space="0" w:color="auto"/>
              <w:right w:val="single" w:sz="4" w:space="0" w:color="auto"/>
            </w:tcBorders>
            <w:shd w:val="clear" w:color="auto" w:fill="auto"/>
          </w:tcPr>
          <w:p w14:paraId="0C43C950"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F8EB983" w14:textId="77777777" w:rsidR="003F6D9D" w:rsidRPr="004F3587" w:rsidRDefault="003F6D9D" w:rsidP="006F13A5">
            <w:pPr>
              <w:widowControl w:val="0"/>
              <w:autoSpaceDE w:val="0"/>
              <w:autoSpaceDN w:val="0"/>
              <w:jc w:val="both"/>
              <w:rPr>
                <w:b/>
                <w:bCs/>
                <w:kern w:val="2"/>
                <w:lang w:eastAsia="ko-KR"/>
              </w:rPr>
            </w:pPr>
            <w:r w:rsidRPr="004F3587">
              <w:rPr>
                <w:b/>
                <w:bCs/>
                <w:kern w:val="2"/>
                <w:lang w:eastAsia="ko-KR"/>
              </w:rPr>
              <w:t>День российского кино</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16F99F3" w14:textId="77777777" w:rsidR="003F6D9D" w:rsidRPr="004F3587" w:rsidRDefault="003F6D9D" w:rsidP="006F13A5">
            <w:pPr>
              <w:widowControl w:val="0"/>
              <w:autoSpaceDE w:val="0"/>
              <w:autoSpaceDN w:val="0"/>
              <w:jc w:val="both"/>
              <w:rPr>
                <w:b/>
                <w:bCs/>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171E46E" w14:textId="77777777" w:rsidR="003F6D9D" w:rsidRPr="004F3587" w:rsidRDefault="003F6D9D" w:rsidP="006F13A5">
            <w:pPr>
              <w:widowControl w:val="0"/>
              <w:autoSpaceDE w:val="0"/>
              <w:autoSpaceDN w:val="0"/>
              <w:jc w:val="both"/>
              <w:rPr>
                <w:b/>
                <w:bCs/>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955320B" w14:textId="77777777" w:rsidR="003F6D9D" w:rsidRPr="004F3587" w:rsidRDefault="003F6D9D" w:rsidP="006F13A5">
            <w:pPr>
              <w:widowControl w:val="0"/>
              <w:autoSpaceDE w:val="0"/>
              <w:autoSpaceDN w:val="0"/>
              <w:jc w:val="both"/>
              <w:rPr>
                <w:b/>
                <w:bCs/>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46DA0FF" w14:textId="77777777" w:rsidR="003F6D9D" w:rsidRPr="004F3587" w:rsidRDefault="003F6D9D" w:rsidP="006F13A5">
            <w:pPr>
              <w:widowControl w:val="0"/>
              <w:autoSpaceDE w:val="0"/>
              <w:autoSpaceDN w:val="0"/>
              <w:jc w:val="both"/>
              <w:rPr>
                <w:b/>
                <w:bCs/>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CC617AD" w14:textId="77777777" w:rsidR="003F6D9D" w:rsidRPr="004F3587" w:rsidRDefault="003F6D9D" w:rsidP="006F13A5">
            <w:pPr>
              <w:widowControl w:val="0"/>
              <w:autoSpaceDE w:val="0"/>
              <w:autoSpaceDN w:val="0"/>
              <w:jc w:val="both"/>
              <w:rPr>
                <w:b/>
                <w:bCs/>
                <w:kern w:val="2"/>
                <w:lang w:eastAsia="ko-KR"/>
              </w:rPr>
            </w:pPr>
          </w:p>
        </w:tc>
      </w:tr>
    </w:tbl>
    <w:p w14:paraId="6735C4DA" w14:textId="77777777" w:rsidR="003F6D9D" w:rsidRPr="004F3587" w:rsidRDefault="003F6D9D" w:rsidP="003F6D9D">
      <w:pPr>
        <w:widowControl w:val="0"/>
        <w:autoSpaceDE w:val="0"/>
        <w:autoSpaceDN w:val="0"/>
        <w:jc w:val="both"/>
        <w:rPr>
          <w:kern w:val="2"/>
          <w:lang w:eastAsia="ko-KR"/>
        </w:rPr>
      </w:pPr>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88B4" w14:textId="77777777" w:rsidR="00330630" w:rsidRDefault="00330630" w:rsidP="0018331B">
      <w:r>
        <w:separator/>
      </w:r>
    </w:p>
  </w:endnote>
  <w:endnote w:type="continuationSeparator" w:id="0">
    <w:p w14:paraId="23DFD4A2" w14:textId="77777777" w:rsidR="00330630" w:rsidRDefault="00330630"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1FD24" w14:textId="77777777" w:rsidR="00330630" w:rsidRDefault="00330630" w:rsidP="0018331B">
      <w:r>
        <w:separator/>
      </w:r>
    </w:p>
  </w:footnote>
  <w:footnote w:type="continuationSeparator" w:id="0">
    <w:p w14:paraId="070081A5" w14:textId="77777777" w:rsidR="00330630" w:rsidRDefault="00330630" w:rsidP="0018331B">
      <w:r>
        <w:continuationSeparator/>
      </w:r>
    </w:p>
  </w:footnote>
  <w:footnote w:id="1">
    <w:p w14:paraId="2AE51A8B" w14:textId="77777777" w:rsidR="006F13A5" w:rsidRPr="00524352" w:rsidRDefault="006F13A5"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14:paraId="4D23EBEB" w14:textId="13BE2983" w:rsidR="006F13A5" w:rsidRPr="004F3587" w:rsidRDefault="006F13A5" w:rsidP="003F6D9D">
      <w:pPr>
        <w:pStyle w:val="a9"/>
        <w:rPr>
          <w:lang w:val="ru-RU"/>
        </w:rPr>
      </w:pPr>
      <w:r w:rsidRPr="004F3587">
        <w:rPr>
          <w:rStyle w:val="ab"/>
        </w:rPr>
        <w:footnoteRef/>
      </w:r>
      <w:r w:rsidRPr="004F3587">
        <w:rPr>
          <w:lang w:val="ru-RU"/>
        </w:rPr>
        <w:t xml:space="preserve"> </w:t>
      </w:r>
      <w:r w:rsidRPr="006F2C33">
        <w:rPr>
          <w:i/>
          <w:iCs/>
          <w:lang w:val="ru-RU"/>
        </w:rPr>
        <w:t xml:space="preserve">Столбец «Наименование модулей» заполняется на усмотрение образовательной организацией. </w:t>
      </w:r>
      <w:r w:rsidRPr="000B4576">
        <w:rPr>
          <w:i/>
          <w:iCs/>
          <w:lang w:val="ru-RU"/>
        </w:rPr>
        <w:t>Каждая организация вправе разработать свой блок модулей и включить в программу воспитания.</w:t>
      </w:r>
    </w:p>
  </w:footnote>
  <w:footnote w:id="3">
    <w:p w14:paraId="761E7108" w14:textId="77777777" w:rsidR="006F13A5" w:rsidRPr="004F3587" w:rsidRDefault="006F13A5" w:rsidP="003F6D9D">
      <w:pPr>
        <w:pStyle w:val="a9"/>
        <w:jc w:val="both"/>
        <w:rPr>
          <w:i/>
          <w:iCs/>
          <w:lang w:val="ru-RU"/>
        </w:rPr>
      </w:pPr>
      <w:r w:rsidRPr="004F3587">
        <w:rPr>
          <w:rStyle w:val="ab"/>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14:paraId="08E337DF" w14:textId="77777777" w:rsidR="006F13A5" w:rsidRPr="004F3587" w:rsidRDefault="006F13A5" w:rsidP="003F6D9D">
      <w:pPr>
        <w:pStyle w:val="a9"/>
        <w:rPr>
          <w:i/>
          <w:iCs/>
          <w:lang w:val="ru-RU"/>
        </w:rPr>
      </w:pPr>
      <w:r w:rsidRPr="004F3587">
        <w:rPr>
          <w:rStyle w:val="ab"/>
          <w:i/>
          <w:iCs/>
        </w:rPr>
        <w:footnoteRef/>
      </w:r>
      <w:r w:rsidRPr="004F3587">
        <w:rPr>
          <w:i/>
          <w:iCs/>
          <w:lang w:val="ru-RU"/>
        </w:rPr>
        <w:t xml:space="preserve"> Здесь и далее - наименование должностей приведены для примера.</w:t>
      </w:r>
    </w:p>
  </w:footnote>
  <w:footnote w:id="5">
    <w:p w14:paraId="0FE31226" w14:textId="77777777" w:rsidR="006F13A5" w:rsidRPr="004F3587" w:rsidRDefault="006F13A5" w:rsidP="003F6D9D">
      <w:pPr>
        <w:pStyle w:val="a9"/>
        <w:jc w:val="both"/>
        <w:rPr>
          <w:i/>
          <w:iCs/>
          <w:lang w:val="ru-RU"/>
        </w:rPr>
      </w:pPr>
      <w:r w:rsidRPr="004F3587">
        <w:rPr>
          <w:rStyle w:val="ab"/>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50" w14:textId="77777777" w:rsidR="006F13A5" w:rsidRDefault="006F13A5">
    <w:pPr>
      <w:pStyle w:val="af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576"/>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1D80"/>
    <w:rsid w:val="0011231D"/>
    <w:rsid w:val="001137ED"/>
    <w:rsid w:val="00114028"/>
    <w:rsid w:val="00114339"/>
    <w:rsid w:val="0011635F"/>
    <w:rsid w:val="001207DC"/>
    <w:rsid w:val="00120921"/>
    <w:rsid w:val="00120CBE"/>
    <w:rsid w:val="00121926"/>
    <w:rsid w:val="00121FD5"/>
    <w:rsid w:val="001274AD"/>
    <w:rsid w:val="001278CB"/>
    <w:rsid w:val="00130CB4"/>
    <w:rsid w:val="00131AA9"/>
    <w:rsid w:val="001323D9"/>
    <w:rsid w:val="0013351E"/>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34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177B"/>
    <w:rsid w:val="002E278F"/>
    <w:rsid w:val="002E30CF"/>
    <w:rsid w:val="002E3B9A"/>
    <w:rsid w:val="002E3F71"/>
    <w:rsid w:val="002E3FD0"/>
    <w:rsid w:val="002F01DC"/>
    <w:rsid w:val="002F039E"/>
    <w:rsid w:val="002F174B"/>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0630"/>
    <w:rsid w:val="00331917"/>
    <w:rsid w:val="0033297A"/>
    <w:rsid w:val="00333377"/>
    <w:rsid w:val="00333637"/>
    <w:rsid w:val="00333E30"/>
    <w:rsid w:val="00335D38"/>
    <w:rsid w:val="003365CF"/>
    <w:rsid w:val="00336DC0"/>
    <w:rsid w:val="003374CC"/>
    <w:rsid w:val="00340ACF"/>
    <w:rsid w:val="00341BED"/>
    <w:rsid w:val="00342C0F"/>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84C"/>
    <w:rsid w:val="00660C48"/>
    <w:rsid w:val="006610A2"/>
    <w:rsid w:val="00661617"/>
    <w:rsid w:val="00661783"/>
    <w:rsid w:val="00662233"/>
    <w:rsid w:val="00662664"/>
    <w:rsid w:val="00662CE0"/>
    <w:rsid w:val="00662EA7"/>
    <w:rsid w:val="006644DF"/>
    <w:rsid w:val="006656A7"/>
    <w:rsid w:val="006673A4"/>
    <w:rsid w:val="0066763A"/>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13A5"/>
    <w:rsid w:val="006F17DC"/>
    <w:rsid w:val="006F2C33"/>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184A"/>
    <w:rsid w:val="00742D12"/>
    <w:rsid w:val="00743B15"/>
    <w:rsid w:val="007459D5"/>
    <w:rsid w:val="00745A4C"/>
    <w:rsid w:val="0074645E"/>
    <w:rsid w:val="00746ED5"/>
    <w:rsid w:val="00750676"/>
    <w:rsid w:val="00750B7C"/>
    <w:rsid w:val="00751316"/>
    <w:rsid w:val="00751FEF"/>
    <w:rsid w:val="00752BC3"/>
    <w:rsid w:val="0075520F"/>
    <w:rsid w:val="00756F42"/>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4F3D"/>
    <w:rsid w:val="00887181"/>
    <w:rsid w:val="00887F8C"/>
    <w:rsid w:val="00890A11"/>
    <w:rsid w:val="0089273E"/>
    <w:rsid w:val="00892EBA"/>
    <w:rsid w:val="0089313F"/>
    <w:rsid w:val="0089391B"/>
    <w:rsid w:val="00893ABC"/>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4A3"/>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6D62"/>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152"/>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75A"/>
    <w:rsid w:val="00BB4FA9"/>
    <w:rsid w:val="00BB53A6"/>
    <w:rsid w:val="00BB60F4"/>
    <w:rsid w:val="00BB792E"/>
    <w:rsid w:val="00BC2E52"/>
    <w:rsid w:val="00BC3366"/>
    <w:rsid w:val="00BC3E3F"/>
    <w:rsid w:val="00BC6585"/>
    <w:rsid w:val="00BC7C88"/>
    <w:rsid w:val="00BD0FF4"/>
    <w:rsid w:val="00BD1144"/>
    <w:rsid w:val="00BD229A"/>
    <w:rsid w:val="00BD364E"/>
    <w:rsid w:val="00BD5C76"/>
    <w:rsid w:val="00BD62C1"/>
    <w:rsid w:val="00BD73D9"/>
    <w:rsid w:val="00BE0F07"/>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194D"/>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0025-D508-47F0-BC4C-F30EC762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18693</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serdukov</cp:lastModifiedBy>
  <cp:revision>3</cp:revision>
  <cp:lastPrinted>2021-09-13T08:19:00Z</cp:lastPrinted>
  <dcterms:created xsi:type="dcterms:W3CDTF">2021-09-13T07:58:00Z</dcterms:created>
  <dcterms:modified xsi:type="dcterms:W3CDTF">2021-09-13T10:51:00Z</dcterms:modified>
</cp:coreProperties>
</file>