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E" w:rsidRPr="005C4A8D" w:rsidRDefault="00AA4E1E" w:rsidP="00AA4E1E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AA4E1E" w:rsidRPr="00756D85" w:rsidRDefault="00AA4E1E" w:rsidP="00AA4E1E">
      <w:pPr>
        <w:pStyle w:val="a3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AA4E1E" w:rsidRPr="005C4A8D" w:rsidRDefault="00AA4E1E" w:rsidP="00AA4E1E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AA4E1E" w:rsidRPr="005C4A8D" w:rsidRDefault="00AA4E1E" w:rsidP="00AA4E1E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AA4E1E" w:rsidRPr="005C4A8D" w:rsidRDefault="00AA4E1E" w:rsidP="00AA4E1E">
      <w:pPr>
        <w:jc w:val="center"/>
        <w:rPr>
          <w:b/>
          <w:bCs/>
          <w:sz w:val="32"/>
        </w:rPr>
      </w:pPr>
    </w:p>
    <w:p w:rsidR="00AA4E1E" w:rsidRPr="005C4A8D" w:rsidRDefault="00AA4E1E" w:rsidP="00AA4E1E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AA4E1E" w:rsidRPr="005C4A8D" w:rsidRDefault="00AA4E1E" w:rsidP="00AA4E1E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32"/>
        </w:rPr>
      </w:pPr>
      <w:r w:rsidRPr="005C4A8D">
        <w:rPr>
          <w:sz w:val="32"/>
        </w:rPr>
        <w:t>____курс</w:t>
      </w:r>
      <w:r>
        <w:rPr>
          <w:sz w:val="32"/>
        </w:rPr>
        <w:t xml:space="preserve"> </w:t>
      </w:r>
      <w:r w:rsidRPr="005C4A8D">
        <w:rPr>
          <w:sz w:val="32"/>
        </w:rPr>
        <w:t>_________группы</w:t>
      </w:r>
      <w:r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AA4E1E" w:rsidRPr="005C4A8D" w:rsidRDefault="00AA4E1E" w:rsidP="00AA4E1E">
      <w:pPr>
        <w:jc w:val="center"/>
        <w:rPr>
          <w:sz w:val="32"/>
        </w:rPr>
      </w:pPr>
    </w:p>
    <w:p w:rsidR="00AA4E1E" w:rsidRPr="005C4A8D" w:rsidRDefault="00AA4E1E" w:rsidP="00AA4E1E">
      <w:pPr>
        <w:jc w:val="center"/>
        <w:rPr>
          <w:sz w:val="32"/>
        </w:rPr>
      </w:pPr>
      <w:r>
        <w:rPr>
          <w:sz w:val="32"/>
        </w:rPr>
        <w:t>Специальность 54.02.01 Дизайн (по отраслям)</w:t>
      </w:r>
    </w:p>
    <w:p w:rsidR="00AA4E1E" w:rsidRPr="005C4A8D" w:rsidRDefault="00AA4E1E" w:rsidP="00AA4E1E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18"/>
        </w:rPr>
      </w:pPr>
    </w:p>
    <w:p w:rsidR="00AA4E1E" w:rsidRPr="005C4A8D" w:rsidRDefault="00AA4E1E" w:rsidP="00AA4E1E">
      <w:pPr>
        <w:jc w:val="center"/>
        <w:rPr>
          <w:sz w:val="32"/>
        </w:rPr>
      </w:pPr>
    </w:p>
    <w:p w:rsidR="00AA4E1E" w:rsidRPr="005C4A8D" w:rsidRDefault="00AA4E1E" w:rsidP="00AA4E1E">
      <w:pPr>
        <w:jc w:val="center"/>
        <w:rPr>
          <w:sz w:val="32"/>
        </w:rPr>
      </w:pPr>
    </w:p>
    <w:p w:rsidR="00AA4E1E" w:rsidRPr="005C4A8D" w:rsidRDefault="00AA4E1E" w:rsidP="00AA4E1E">
      <w:pPr>
        <w:jc w:val="center"/>
        <w:rPr>
          <w:sz w:val="32"/>
        </w:rPr>
      </w:pPr>
      <w:r>
        <w:rPr>
          <w:sz w:val="32"/>
        </w:rPr>
        <w:t>2021/2022</w:t>
      </w:r>
      <w:r w:rsidRPr="005C4A8D">
        <w:rPr>
          <w:sz w:val="32"/>
        </w:rPr>
        <w:t xml:space="preserve"> учебный год</w:t>
      </w: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jc w:val="center"/>
        <w:rPr>
          <w:b/>
          <w:bCs/>
          <w:sz w:val="28"/>
        </w:rPr>
      </w:pPr>
    </w:p>
    <w:p w:rsidR="00AA4E1E" w:rsidRDefault="00AA4E1E" w:rsidP="00AA4E1E">
      <w:pPr>
        <w:jc w:val="center"/>
        <w:rPr>
          <w:b/>
          <w:bCs/>
          <w:sz w:val="28"/>
        </w:rPr>
      </w:pPr>
    </w:p>
    <w:p w:rsidR="00AA4E1E" w:rsidRPr="005C4A8D" w:rsidRDefault="00AA4E1E" w:rsidP="00AA4E1E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Pr="005C4A8D">
        <w:rPr>
          <w:b/>
          <w:bCs/>
          <w:sz w:val="28"/>
        </w:rPr>
        <w:t>НИЕ НА ПРАКТИКУ</w:t>
      </w:r>
    </w:p>
    <w:p w:rsidR="00AA4E1E" w:rsidRPr="005C4A8D" w:rsidRDefault="00AA4E1E" w:rsidP="00AA4E1E">
      <w:pPr>
        <w:jc w:val="center"/>
        <w:rPr>
          <w:b/>
          <w:bCs/>
          <w:sz w:val="28"/>
        </w:rPr>
      </w:pPr>
    </w:p>
    <w:p w:rsidR="00AA4E1E" w:rsidRPr="005C4A8D" w:rsidRDefault="00AA4E1E" w:rsidP="00AA4E1E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AA4E1E" w:rsidRPr="005C4A8D" w:rsidRDefault="00AA4E1E" w:rsidP="00AA4E1E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AA4E1E" w:rsidRPr="005C4A8D" w:rsidRDefault="00AA4E1E" w:rsidP="00AA4E1E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AA4E1E" w:rsidRPr="005C4A8D" w:rsidRDefault="00AA4E1E" w:rsidP="00AA4E1E">
      <w:pPr>
        <w:jc w:val="center"/>
        <w:rPr>
          <w:sz w:val="16"/>
        </w:rPr>
      </w:pPr>
    </w:p>
    <w:p w:rsidR="00AA4E1E" w:rsidRPr="005C4A8D" w:rsidRDefault="00AA4E1E" w:rsidP="00AA4E1E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AA4E1E" w:rsidRPr="005C4A8D" w:rsidRDefault="00AA4E1E" w:rsidP="00AA4E1E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>
        <w:rPr>
          <w:sz w:val="16"/>
        </w:rPr>
        <w:t>учебного учреждения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>
        <w:rPr>
          <w:sz w:val="28"/>
        </w:rPr>
        <w:tab/>
        <w:t xml:space="preserve">Срок практики с «07» марта </w:t>
      </w:r>
      <w:r w:rsidRPr="005C4A8D">
        <w:rPr>
          <w:sz w:val="28"/>
        </w:rPr>
        <w:t>20</w:t>
      </w:r>
      <w:r>
        <w:rPr>
          <w:sz w:val="28"/>
        </w:rPr>
        <w:t xml:space="preserve">22 </w:t>
      </w:r>
      <w:r w:rsidRPr="005C4A8D">
        <w:rPr>
          <w:sz w:val="28"/>
        </w:rPr>
        <w:t>г.</w:t>
      </w: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«21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марта </w:t>
      </w:r>
      <w:r w:rsidRPr="005C4A8D">
        <w:rPr>
          <w:sz w:val="28"/>
        </w:rPr>
        <w:t>20</w:t>
      </w:r>
      <w:r>
        <w:rPr>
          <w:sz w:val="28"/>
        </w:rPr>
        <w:t xml:space="preserve">22 </w:t>
      </w:r>
      <w:r w:rsidRPr="005C4A8D">
        <w:rPr>
          <w:sz w:val="28"/>
        </w:rPr>
        <w:t>г.</w:t>
      </w: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>
        <w:rPr>
          <w:sz w:val="28"/>
        </w:rPr>
        <w:t>в учебное учреждение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jc w:val="center"/>
        <w:rPr>
          <w:sz w:val="28"/>
        </w:rPr>
      </w:pPr>
      <w:r>
        <w:rPr>
          <w:sz w:val="28"/>
        </w:rPr>
        <w:t>«07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марта 2021 </w:t>
      </w:r>
      <w:r w:rsidRPr="005C4A8D">
        <w:rPr>
          <w:sz w:val="28"/>
        </w:rPr>
        <w:t>г.</w:t>
      </w:r>
    </w:p>
    <w:p w:rsidR="00AA4E1E" w:rsidRPr="005C4A8D" w:rsidRDefault="00AA4E1E" w:rsidP="00AA4E1E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AA4E1E" w:rsidRPr="005C4A8D" w:rsidRDefault="00AA4E1E" w:rsidP="00AA4E1E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>
        <w:rPr>
          <w:sz w:val="28"/>
        </w:rPr>
        <w:t>из учебного учреждения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jc w:val="center"/>
        <w:rPr>
          <w:sz w:val="28"/>
        </w:rPr>
      </w:pPr>
      <w:r>
        <w:rPr>
          <w:sz w:val="28"/>
        </w:rPr>
        <w:t>«21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марта </w:t>
      </w:r>
      <w:r w:rsidRPr="005C4A8D">
        <w:rPr>
          <w:sz w:val="28"/>
        </w:rPr>
        <w:t>20</w:t>
      </w:r>
      <w:r>
        <w:rPr>
          <w:sz w:val="28"/>
        </w:rPr>
        <w:t xml:space="preserve">22 </w:t>
      </w:r>
      <w:r w:rsidRPr="005C4A8D">
        <w:rPr>
          <w:sz w:val="28"/>
        </w:rPr>
        <w:t>г.</w:t>
      </w:r>
    </w:p>
    <w:p w:rsidR="00AA4E1E" w:rsidRPr="005C4A8D" w:rsidRDefault="00AA4E1E" w:rsidP="00AA4E1E">
      <w:pPr>
        <w:ind w:firstLine="708"/>
        <w:rPr>
          <w:b/>
          <w:bCs/>
          <w:sz w:val="28"/>
        </w:rPr>
      </w:pPr>
    </w:p>
    <w:p w:rsidR="00AA4E1E" w:rsidRPr="005C4A8D" w:rsidRDefault="00AA4E1E" w:rsidP="00AA4E1E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AA4E1E" w:rsidRPr="005C4A8D" w:rsidRDefault="00AA4E1E" w:rsidP="00AA4E1E">
      <w:pPr>
        <w:ind w:firstLine="708"/>
        <w:rPr>
          <w:b/>
          <w:bCs/>
          <w:sz w:val="28"/>
        </w:rPr>
      </w:pPr>
    </w:p>
    <w:p w:rsidR="00AA4E1E" w:rsidRPr="005C4A8D" w:rsidRDefault="00AA4E1E" w:rsidP="00AA4E1E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AA4E1E" w:rsidRPr="005C4A8D" w:rsidRDefault="00AA4E1E" w:rsidP="00AA4E1E"/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AA4E1E" w:rsidRPr="005C4A8D" w:rsidRDefault="00AA4E1E" w:rsidP="00AA4E1E">
      <w:pPr>
        <w:rPr>
          <w:b/>
          <w:bCs/>
          <w:sz w:val="28"/>
        </w:rPr>
      </w:pP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 w:rsidRPr="005C4A8D">
        <w:rPr>
          <w:sz w:val="28"/>
        </w:rPr>
        <w:t>Фамилия</w:t>
      </w:r>
      <w:r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</w:p>
    <w:p w:rsidR="00AA4E1E" w:rsidRDefault="00AA4E1E" w:rsidP="00AA4E1E">
      <w:pPr>
        <w:rPr>
          <w:b/>
          <w:bCs/>
          <w:sz w:val="28"/>
        </w:rPr>
      </w:pPr>
    </w:p>
    <w:p w:rsidR="00AA4E1E" w:rsidRPr="005C4A8D" w:rsidRDefault="00AA4E1E" w:rsidP="00AA4E1E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AA4E1E" w:rsidRPr="005C4A8D" w:rsidRDefault="00AA4E1E" w:rsidP="00AA4E1E">
      <w:pPr>
        <w:jc w:val="center"/>
        <w:rPr>
          <w:b/>
          <w:bCs/>
          <w:sz w:val="28"/>
        </w:rPr>
      </w:pPr>
    </w:p>
    <w:p w:rsidR="00AA4E1E" w:rsidRDefault="00AA4E1E" w:rsidP="00AA4E1E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AA4E1E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AA4E1E" w:rsidRPr="005C4A8D" w:rsidRDefault="00AA4E1E" w:rsidP="00AA4E1E">
      <w:pPr>
        <w:rPr>
          <w:sz w:val="28"/>
        </w:rPr>
      </w:pPr>
    </w:p>
    <w:p w:rsidR="00AA4E1E" w:rsidRPr="005C4A8D" w:rsidRDefault="00AA4E1E" w:rsidP="00AA4E1E">
      <w:pPr>
        <w:rPr>
          <w:sz w:val="28"/>
        </w:rPr>
      </w:pPr>
      <w:r w:rsidRPr="005C4A8D">
        <w:rPr>
          <w:sz w:val="28"/>
        </w:rPr>
        <w:t>Имя</w:t>
      </w:r>
      <w:r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AA4E1E" w:rsidRPr="005C4A8D" w:rsidRDefault="00AA4E1E" w:rsidP="00AA4E1E">
      <w:pPr>
        <w:jc w:val="center"/>
        <w:rPr>
          <w:sz w:val="28"/>
        </w:rPr>
      </w:pPr>
    </w:p>
    <w:p w:rsidR="00AA4E1E" w:rsidRPr="005C4A8D" w:rsidRDefault="00AA4E1E" w:rsidP="00AA4E1E">
      <w:pPr>
        <w:ind w:firstLine="708"/>
        <w:rPr>
          <w:b/>
          <w:bCs/>
          <w:sz w:val="28"/>
        </w:rPr>
      </w:pPr>
    </w:p>
    <w:p w:rsidR="00AA4E1E" w:rsidRPr="005C4A8D" w:rsidRDefault="00AA4E1E" w:rsidP="00AA4E1E">
      <w:pPr>
        <w:rPr>
          <w:sz w:val="28"/>
        </w:rPr>
      </w:pPr>
    </w:p>
    <w:p w:rsidR="00AA4E1E" w:rsidRDefault="00AA4E1E" w:rsidP="00AA4E1E">
      <w:pPr>
        <w:jc w:val="center"/>
        <w:rPr>
          <w:b/>
          <w:bCs/>
          <w:sz w:val="28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Pr="005C4A8D" w:rsidRDefault="00AA4E1E" w:rsidP="00AA4E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lastRenderedPageBreak/>
        <w:t xml:space="preserve">ИНСТРУКЦИЯ ДЛЯ СТУДЕНТОВ, ПРОХОДЯЩИХ </w:t>
      </w:r>
    </w:p>
    <w:p w:rsidR="00AA4E1E" w:rsidRPr="005C4A8D" w:rsidRDefault="00AA4E1E" w:rsidP="00AA4E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AA4E1E" w:rsidRPr="005C4A8D" w:rsidRDefault="00AA4E1E" w:rsidP="00AA4E1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AA4E1E" w:rsidRPr="005C4A8D" w:rsidRDefault="00AA4E1E" w:rsidP="00AA4E1E">
      <w:pPr>
        <w:suppressAutoHyphens w:val="0"/>
        <w:jc w:val="both"/>
        <w:rPr>
          <w:sz w:val="28"/>
          <w:szCs w:val="28"/>
          <w:lang w:eastAsia="ru-RU"/>
        </w:rPr>
      </w:pP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AA4E1E" w:rsidRPr="005C4A8D" w:rsidRDefault="00AA4E1E" w:rsidP="00AA4E1E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AA4E1E" w:rsidRPr="005C4A8D" w:rsidRDefault="00AA4E1E" w:rsidP="00AA4E1E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AA4E1E" w:rsidRPr="005C4A8D" w:rsidRDefault="00AA4E1E" w:rsidP="00AA4E1E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AA4E1E" w:rsidRPr="005C4A8D" w:rsidRDefault="00AA4E1E" w:rsidP="00AA4E1E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AA4E1E" w:rsidRPr="005C4A8D" w:rsidRDefault="00AA4E1E" w:rsidP="00AA4E1E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AA4E1E" w:rsidRPr="005C4A8D" w:rsidRDefault="00AA4E1E" w:rsidP="00AA4E1E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AA4E1E" w:rsidRPr="005C4A8D" w:rsidRDefault="00AA4E1E" w:rsidP="00AA4E1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AA4E1E" w:rsidRPr="005C4A8D" w:rsidRDefault="00AA4E1E" w:rsidP="00AA4E1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AA4E1E" w:rsidRPr="005C4A8D" w:rsidRDefault="00AA4E1E" w:rsidP="00AA4E1E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последний день практики </w:t>
      </w:r>
      <w:r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AA4E1E" w:rsidRPr="005C4A8D" w:rsidRDefault="00AA4E1E" w:rsidP="00AA4E1E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Pr="005C4A8D">
        <w:rPr>
          <w:sz w:val="28"/>
          <w:szCs w:val="28"/>
          <w:lang w:eastAsia="ru-RU"/>
        </w:rPr>
        <w:t>;</w:t>
      </w:r>
    </w:p>
    <w:p w:rsidR="00AA4E1E" w:rsidRDefault="00AA4E1E" w:rsidP="00AA4E1E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развёрнутые планы-конспекты: 1) урока-лекции (с применением ИКТ); 2) </w:t>
      </w:r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r w:rsidRPr="00FF62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предмету;</w:t>
      </w:r>
    </w:p>
    <w:p w:rsidR="00AA4E1E" w:rsidRDefault="00AA4E1E" w:rsidP="00AA4E1E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 xml:space="preserve">самоотчеты (анализы) о проведении: 1) урока-лекции (с применением ИКТ); 2) </w:t>
      </w:r>
      <w:r w:rsidRPr="00C6572D">
        <w:rPr>
          <w:spacing w:val="5"/>
          <w:sz w:val="28"/>
          <w:szCs w:val="28"/>
        </w:rPr>
        <w:t>практического  урока</w:t>
      </w:r>
      <w:r w:rsidRPr="00C6572D">
        <w:rPr>
          <w:sz w:val="28"/>
          <w:szCs w:val="28"/>
          <w:lang w:eastAsia="ru-RU"/>
        </w:rPr>
        <w:t xml:space="preserve"> по предмету</w:t>
      </w:r>
      <w:r>
        <w:rPr>
          <w:sz w:val="28"/>
          <w:szCs w:val="28"/>
          <w:lang w:eastAsia="ru-RU"/>
        </w:rPr>
        <w:t>;</w:t>
      </w:r>
    </w:p>
    <w:p w:rsidR="00AA4E1E" w:rsidRPr="00C6572D" w:rsidRDefault="00AA4E1E" w:rsidP="00AA4E1E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психолого-педагогическую характеристику учащегося.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AA4E1E" w:rsidRPr="005C4A8D" w:rsidRDefault="00AA4E1E" w:rsidP="00AA4E1E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>
        <w:rPr>
          <w:sz w:val="28"/>
          <w:szCs w:val="28"/>
          <w:lang w:eastAsia="ru-RU"/>
        </w:rPr>
        <w:t xml:space="preserve"> недопуск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AA4E1E" w:rsidRPr="005C4A8D" w:rsidRDefault="00AA4E1E" w:rsidP="00AA4E1E">
      <w:pPr>
        <w:rPr>
          <w:sz w:val="28"/>
        </w:rPr>
      </w:pPr>
    </w:p>
    <w:p w:rsidR="00AA4E1E" w:rsidRDefault="00AA4E1E" w:rsidP="00AA4E1E">
      <w:pPr>
        <w:jc w:val="center"/>
        <w:rPr>
          <w:b/>
          <w:bCs/>
          <w:sz w:val="28"/>
        </w:rPr>
      </w:pPr>
    </w:p>
    <w:p w:rsidR="00AA4E1E" w:rsidRDefault="00AA4E1E" w:rsidP="00AA4E1E">
      <w:pPr>
        <w:jc w:val="center"/>
        <w:rPr>
          <w:b/>
          <w:bCs/>
          <w:sz w:val="28"/>
        </w:rPr>
      </w:pPr>
    </w:p>
    <w:p w:rsidR="00AA4E1E" w:rsidRPr="005C4A8D" w:rsidRDefault="00AA4E1E" w:rsidP="00AA4E1E">
      <w:pPr>
        <w:rPr>
          <w:sz w:val="28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b/>
          <w:lang w:eastAsia="ru-RU"/>
        </w:rPr>
      </w:pPr>
    </w:p>
    <w:p w:rsidR="00AA4E1E" w:rsidRDefault="00AA4E1E" w:rsidP="00AA4E1E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AA4E1E" w:rsidRDefault="00AA4E1E" w:rsidP="00AA4E1E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</w:p>
    <w:p w:rsidR="00AA4E1E" w:rsidRDefault="00AA4E1E" w:rsidP="00AA4E1E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AA4E1E" w:rsidRPr="002217FF" w:rsidRDefault="00AA4E1E" w:rsidP="00AA4E1E"/>
    <w:p w:rsidR="00AA4E1E" w:rsidRPr="00792DD7" w:rsidRDefault="00AA4E1E" w:rsidP="00AA4E1E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Программой по изобразительному искусству, черчению. Знакомство с Федеральным образовательным стандартом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учителя-наставника (не менее 5). Знакомство с планом </w:t>
            </w:r>
            <w:r>
              <w:rPr>
                <w:spacing w:val="-6"/>
                <w:sz w:val="28"/>
                <w:szCs w:val="28"/>
              </w:rPr>
              <w:t xml:space="preserve">его </w:t>
            </w:r>
            <w:r w:rsidRPr="004A5CFF">
              <w:rPr>
                <w:spacing w:val="-6"/>
                <w:sz w:val="28"/>
                <w:szCs w:val="28"/>
              </w:rPr>
              <w:t>работы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содержанием плана работы учителя-предметника и его методическими материалами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 методических пособий к проводимым студентом и учителем урокам: карты, схемы, чертежи и др.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7796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Работа с кл</w:t>
            </w:r>
            <w:r>
              <w:rPr>
                <w:spacing w:val="-6"/>
                <w:sz w:val="28"/>
                <w:szCs w:val="28"/>
              </w:rPr>
              <w:t>а</w:t>
            </w:r>
            <w:r w:rsidRPr="004A5CFF">
              <w:rPr>
                <w:spacing w:val="-6"/>
                <w:sz w:val="28"/>
                <w:szCs w:val="28"/>
              </w:rPr>
              <w:t>ссным журналом</w:t>
            </w:r>
            <w:r>
              <w:rPr>
                <w:spacing w:val="-6"/>
                <w:sz w:val="28"/>
                <w:szCs w:val="28"/>
              </w:rPr>
              <w:t xml:space="preserve">. </w:t>
            </w:r>
            <w:r w:rsidRPr="004A5CFF">
              <w:rPr>
                <w:spacing w:val="-6"/>
                <w:sz w:val="28"/>
                <w:szCs w:val="28"/>
              </w:rPr>
              <w:t>Знакомство с планом воспитательной работы на период практики</w:t>
            </w:r>
          </w:p>
        </w:tc>
      </w:tr>
    </w:tbl>
    <w:p w:rsidR="00AA4E1E" w:rsidRPr="00792DD7" w:rsidRDefault="00AA4E1E" w:rsidP="00AA4E1E">
      <w:pPr>
        <w:suppressAutoHyphens w:val="0"/>
        <w:rPr>
          <w:sz w:val="28"/>
          <w:szCs w:val="28"/>
          <w:lang w:eastAsia="ru-RU"/>
        </w:rPr>
      </w:pPr>
    </w:p>
    <w:p w:rsidR="00AA4E1E" w:rsidRPr="00792DD7" w:rsidRDefault="00AA4E1E" w:rsidP="00AA4E1E">
      <w:pPr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4" w:type="dxa"/>
          </w:tcPr>
          <w:p w:rsidR="00AA4E1E" w:rsidRPr="00792DD7" w:rsidRDefault="00AA4E1E" w:rsidP="003231D1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Подготовка, проведение и анализ урока-лекции с применением ИКТ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</w:t>
            </w:r>
            <w:r>
              <w:rPr>
                <w:spacing w:val="-6"/>
                <w:sz w:val="28"/>
                <w:szCs w:val="28"/>
              </w:rPr>
              <w:t>учителей-</w:t>
            </w:r>
            <w:r w:rsidRPr="004A5CFF">
              <w:rPr>
                <w:spacing w:val="-6"/>
                <w:sz w:val="28"/>
                <w:szCs w:val="28"/>
              </w:rPr>
              <w:t>предметников, работающих в данном классе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Разработка плана-конспекта практического урока по предмету в прикрепленном классе, его реализация в учебном процессе и анализ 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Составление психолого-педагогической характеристики учащегося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Консультация с руководителем, беседа о проделанной работе</w:t>
            </w:r>
          </w:p>
        </w:tc>
      </w:tr>
      <w:tr w:rsidR="00AA4E1E" w:rsidRPr="00792DD7" w:rsidTr="003231D1">
        <w:tc>
          <w:tcPr>
            <w:tcW w:w="1276" w:type="dxa"/>
          </w:tcPr>
          <w:p w:rsidR="00AA4E1E" w:rsidRPr="00792DD7" w:rsidRDefault="00AA4E1E" w:rsidP="003231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904" w:type="dxa"/>
          </w:tcPr>
          <w:p w:rsidR="00AA4E1E" w:rsidRPr="004A5CFF" w:rsidRDefault="00AA4E1E" w:rsidP="003231D1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Подведение итогов прохождения практики, оформление документации</w:t>
            </w:r>
          </w:p>
        </w:tc>
      </w:tr>
    </w:tbl>
    <w:p w:rsidR="00AA4E1E" w:rsidRPr="00792DD7" w:rsidRDefault="00AA4E1E" w:rsidP="00AA4E1E">
      <w:pPr>
        <w:suppressAutoHyphens w:val="0"/>
        <w:rPr>
          <w:sz w:val="28"/>
          <w:szCs w:val="28"/>
          <w:lang w:eastAsia="ru-RU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Default="00AA4E1E" w:rsidP="00AA4E1E">
      <w:pPr>
        <w:rPr>
          <w:sz w:val="28"/>
        </w:rPr>
      </w:pPr>
    </w:p>
    <w:p w:rsidR="00AA4E1E" w:rsidRPr="009E1AA4" w:rsidRDefault="00AA4E1E" w:rsidP="00AA4E1E">
      <w:pPr>
        <w:ind w:firstLine="708"/>
        <w:rPr>
          <w:b/>
          <w:sz w:val="28"/>
        </w:rPr>
      </w:pPr>
      <w:r w:rsidRPr="009E1AA4">
        <w:rPr>
          <w:b/>
          <w:sz w:val="28"/>
        </w:rPr>
        <w:lastRenderedPageBreak/>
        <w:t>ОБРАЗЕЦ  ДНЕВНИКА СТУДЕНТА-ПРАКТИКАНТА</w:t>
      </w:r>
    </w:p>
    <w:p w:rsidR="00AA4E1E" w:rsidRDefault="00AA4E1E" w:rsidP="00AA4E1E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480"/>
        <w:gridCol w:w="2058"/>
      </w:tblGrid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AA4E1E" w:rsidRPr="00792DD7" w:rsidTr="003231D1">
        <w:tc>
          <w:tcPr>
            <w:tcW w:w="427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AA4E1E" w:rsidRPr="00792DD7" w:rsidRDefault="00AA4E1E" w:rsidP="003231D1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AA4E1E" w:rsidRPr="00792DD7" w:rsidRDefault="00AA4E1E" w:rsidP="00AA4E1E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AA4E1E" w:rsidRPr="00792DD7" w:rsidRDefault="00AA4E1E" w:rsidP="00AA4E1E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Pr="00792DD7" w:rsidRDefault="00AA4E1E" w:rsidP="00AA4E1E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AA4E1E" w:rsidRPr="00792DD7" w:rsidRDefault="00AA4E1E" w:rsidP="00AA4E1E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AA4E1E" w:rsidRPr="00792DD7" w:rsidRDefault="00AA4E1E" w:rsidP="00AA4E1E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AA4E1E" w:rsidRPr="00792DD7" w:rsidRDefault="00AA4E1E" w:rsidP="00AA4E1E">
      <w:pPr>
        <w:jc w:val="center"/>
        <w:rPr>
          <w:b/>
          <w:bCs/>
          <w:sz w:val="28"/>
          <w:szCs w:val="28"/>
        </w:rPr>
      </w:pP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«21» марта </w:t>
      </w:r>
      <w:r w:rsidRPr="00792DD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22 </w:t>
      </w:r>
      <w:r w:rsidRPr="00792DD7">
        <w:rPr>
          <w:b/>
          <w:bCs/>
          <w:sz w:val="28"/>
          <w:szCs w:val="28"/>
        </w:rPr>
        <w:t>г.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</w:t>
      </w:r>
      <w:r>
        <w:rPr>
          <w:b/>
          <w:bCs/>
          <w:sz w:val="28"/>
          <w:szCs w:val="28"/>
        </w:rPr>
        <w:t>_______________________________</w:t>
      </w:r>
      <w:r w:rsidRPr="00792DD7">
        <w:rPr>
          <w:b/>
          <w:bCs/>
          <w:sz w:val="28"/>
          <w:szCs w:val="28"/>
        </w:rPr>
        <w:t>___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AA4E1E" w:rsidRPr="00792DD7" w:rsidRDefault="00AA4E1E" w:rsidP="00AA4E1E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        «21</w:t>
      </w:r>
      <w:r w:rsidRPr="00792DD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марта </w:t>
      </w:r>
      <w:r w:rsidRPr="00792DD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22 </w:t>
      </w:r>
      <w:r w:rsidRPr="00792DD7">
        <w:rPr>
          <w:b/>
          <w:bCs/>
          <w:sz w:val="28"/>
          <w:szCs w:val="28"/>
        </w:rPr>
        <w:t>г.</w:t>
      </w: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suppressAutoHyphens w:val="0"/>
        <w:rPr>
          <w:rFonts w:ascii="Georgia" w:hAnsi="Georgia"/>
          <w:lang w:eastAsia="ru-RU"/>
        </w:rPr>
      </w:pPr>
    </w:p>
    <w:p w:rsidR="00AA4E1E" w:rsidRDefault="00AA4E1E" w:rsidP="00AA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AA4E1E" w:rsidRDefault="00AA4E1E" w:rsidP="00AA4E1E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AA4E1E" w:rsidRDefault="00AA4E1E" w:rsidP="00AA4E1E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AA4E1E" w:rsidRPr="000004C5" w:rsidRDefault="00AA4E1E" w:rsidP="00AA4E1E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AA4E1E" w:rsidRPr="00BD7E8D" w:rsidRDefault="00AA4E1E" w:rsidP="00AA4E1E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AA4E1E" w:rsidRPr="00BD7E8D" w:rsidRDefault="00AA4E1E" w:rsidP="00AA4E1E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AA4E1E" w:rsidRPr="00BD7E8D" w:rsidRDefault="00AA4E1E" w:rsidP="00AA4E1E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AA4E1E" w:rsidRPr="00BD7E8D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D7E8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бщее интелл</w:t>
      </w:r>
      <w:r>
        <w:rPr>
          <w:color w:val="000000"/>
          <w:sz w:val="28"/>
          <w:szCs w:val="28"/>
        </w:rPr>
        <w:t>ектуальное развитие и интересы 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BD7E8D">
        <w:rPr>
          <w:color w:val="000000"/>
          <w:sz w:val="28"/>
          <w:szCs w:val="28"/>
        </w:rPr>
        <w:t>пособности к учебной ра</w:t>
      </w:r>
      <w:r>
        <w:rPr>
          <w:color w:val="000000"/>
          <w:sz w:val="28"/>
          <w:szCs w:val="28"/>
        </w:rPr>
        <w:t>боте 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AA4E1E" w:rsidRPr="00BD7E8D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рганизованность в учебной деятельности</w:t>
      </w:r>
      <w:r>
        <w:rPr>
          <w:color w:val="000000"/>
          <w:sz w:val="28"/>
          <w:szCs w:val="28"/>
        </w:rPr>
        <w:t xml:space="preserve"> 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AA4E1E" w:rsidRPr="00BD7E8D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A4E1E" w:rsidRPr="00BD7E8D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AA4E1E" w:rsidRDefault="00AA4E1E" w:rsidP="00AA4E1E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AA4E1E" w:rsidRPr="000004C5" w:rsidRDefault="00AA4E1E" w:rsidP="00AA4E1E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AA4E1E" w:rsidRPr="000004C5" w:rsidRDefault="00AA4E1E" w:rsidP="00AA4E1E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AA4E1E" w:rsidRDefault="00AA4E1E" w:rsidP="00AA4E1E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4E1E" w:rsidRDefault="00AA4E1E" w:rsidP="00AA4E1E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4E1E" w:rsidRPr="001E31B4" w:rsidRDefault="00AA4E1E" w:rsidP="00AA4E1E">
      <w:pPr>
        <w:tabs>
          <w:tab w:val="left" w:pos="6990"/>
        </w:tabs>
        <w:suppressAutoHyphens w:val="0"/>
        <w:jc w:val="right"/>
        <w:rPr>
          <w:lang w:eastAsia="ru-RU"/>
        </w:rPr>
      </w:pPr>
      <w:r w:rsidRPr="001E31B4">
        <w:rPr>
          <w:lang w:eastAsia="ru-RU"/>
        </w:rPr>
        <w:lastRenderedPageBreak/>
        <w:t>ПРИЛОЖЕНИЕ 2</w:t>
      </w:r>
    </w:p>
    <w:p w:rsidR="00AA4E1E" w:rsidRPr="001E31B4" w:rsidRDefault="00AA4E1E" w:rsidP="00AA4E1E">
      <w:pPr>
        <w:jc w:val="center"/>
        <w:rPr>
          <w:b/>
          <w:i/>
          <w:sz w:val="28"/>
          <w:szCs w:val="28"/>
        </w:rPr>
      </w:pP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AA4E1E" w:rsidRPr="001E31B4" w:rsidRDefault="00AA4E1E" w:rsidP="00AA4E1E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AA4E1E" w:rsidRPr="001E31B4" w:rsidRDefault="00AA4E1E" w:rsidP="00AA4E1E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AA4E1E" w:rsidRPr="001E31B4" w:rsidRDefault="00AA4E1E" w:rsidP="00AA4E1E">
      <w:pPr>
        <w:rPr>
          <w:b/>
        </w:rPr>
      </w:pPr>
    </w:p>
    <w:p w:rsidR="00AA4E1E" w:rsidRPr="001E31B4" w:rsidRDefault="00AA4E1E" w:rsidP="00AA4E1E">
      <w:pPr>
        <w:ind w:left="3540" w:firstLine="708"/>
        <w:jc w:val="center"/>
        <w:rPr>
          <w:b/>
        </w:rPr>
      </w:pPr>
    </w:p>
    <w:p w:rsidR="00AA4E1E" w:rsidRPr="001E31B4" w:rsidRDefault="00AA4E1E" w:rsidP="00AA4E1E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__________________________________</w:t>
      </w:r>
    </w:p>
    <w:p w:rsidR="00AA4E1E" w:rsidRPr="001E31B4" w:rsidRDefault="00AA4E1E" w:rsidP="00AA4E1E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</w:p>
    <w:p w:rsidR="00AA4E1E" w:rsidRPr="001E31B4" w:rsidRDefault="00AA4E1E" w:rsidP="00AA4E1E">
      <w:pPr>
        <w:ind w:left="2832" w:firstLine="708"/>
        <w:jc w:val="center"/>
        <w:rPr>
          <w:b/>
        </w:rPr>
      </w:pP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______________________</w:t>
      </w:r>
      <w:r w:rsidRPr="001E31B4">
        <w:rPr>
          <w:b/>
        </w:rPr>
        <w:br/>
        <w:t xml:space="preserve">              ____________________________________________</w:t>
      </w:r>
    </w:p>
    <w:p w:rsidR="00AA4E1E" w:rsidRPr="001E31B4" w:rsidRDefault="00AA4E1E" w:rsidP="00AA4E1E">
      <w:pPr>
        <w:rPr>
          <w:b/>
        </w:rPr>
      </w:pPr>
    </w:p>
    <w:p w:rsidR="00AA4E1E" w:rsidRPr="001E31B4" w:rsidRDefault="00AA4E1E" w:rsidP="00AA4E1E">
      <w:pPr>
        <w:ind w:left="2832" w:firstLine="708"/>
        <w:rPr>
          <w:b/>
        </w:rPr>
      </w:pPr>
    </w:p>
    <w:p w:rsidR="00AA4E1E" w:rsidRPr="001E31B4" w:rsidRDefault="00AA4E1E" w:rsidP="00AA4E1E">
      <w:pPr>
        <w:ind w:left="2832" w:firstLine="708"/>
        <w:rPr>
          <w:b/>
        </w:rPr>
      </w:pPr>
      <w:r w:rsidRPr="001E31B4">
        <w:rPr>
          <w:b/>
        </w:rPr>
        <w:t>Пятигорск – 20</w:t>
      </w:r>
      <w:r>
        <w:rPr>
          <w:b/>
        </w:rPr>
        <w:t>22</w:t>
      </w:r>
    </w:p>
    <w:p w:rsidR="00AA4E1E" w:rsidRPr="001E31B4" w:rsidRDefault="00AA4E1E" w:rsidP="00AA4E1E">
      <w:pPr>
        <w:rPr>
          <w:b/>
          <w:i/>
        </w:rPr>
      </w:pPr>
    </w:p>
    <w:p w:rsidR="00AA4E1E" w:rsidRPr="001E31B4" w:rsidRDefault="00AA4E1E" w:rsidP="00AA4E1E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AA4E1E" w:rsidRPr="001E31B4" w:rsidRDefault="00AA4E1E" w:rsidP="00AA4E1E">
      <w:pPr>
        <w:suppressAutoHyphens w:val="0"/>
        <w:ind w:left="360"/>
        <w:jc w:val="both"/>
        <w:rPr>
          <w:b/>
        </w:rPr>
      </w:pPr>
    </w:p>
    <w:p w:rsidR="00AA4E1E" w:rsidRPr="001E31B4" w:rsidRDefault="00AA4E1E" w:rsidP="00AA4E1E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 цели.</w:t>
      </w:r>
    </w:p>
    <w:p w:rsidR="00AA4E1E" w:rsidRPr="001E31B4" w:rsidRDefault="00AA4E1E" w:rsidP="00AA4E1E">
      <w:pPr>
        <w:suppressAutoHyphens w:val="0"/>
        <w:ind w:left="360"/>
        <w:jc w:val="both"/>
        <w:rPr>
          <w:b/>
        </w:rPr>
      </w:pPr>
    </w:p>
    <w:p w:rsidR="00AA4E1E" w:rsidRPr="001E31B4" w:rsidRDefault="00AA4E1E" w:rsidP="00AA4E1E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AA4E1E" w:rsidRPr="001E31B4" w:rsidRDefault="00AA4E1E" w:rsidP="00AA4E1E">
      <w:pPr>
        <w:pStyle w:val="a6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AA4E1E" w:rsidRPr="001E31B4" w:rsidRDefault="00AA4E1E" w:rsidP="00AA4E1E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AA4E1E" w:rsidRPr="001E31B4" w:rsidRDefault="00AA4E1E" w:rsidP="00AA4E1E">
      <w:pPr>
        <w:suppressAutoHyphens w:val="0"/>
        <w:ind w:left="360"/>
        <w:jc w:val="both"/>
        <w:rPr>
          <w:b/>
        </w:rPr>
      </w:pPr>
    </w:p>
    <w:p w:rsidR="00AA4E1E" w:rsidRPr="001E31B4" w:rsidRDefault="00AA4E1E" w:rsidP="00AA4E1E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AA4E1E" w:rsidRPr="001E31B4" w:rsidRDefault="00AA4E1E" w:rsidP="00AA4E1E">
      <w:pPr>
        <w:suppressAutoHyphens w:val="0"/>
        <w:ind w:left="360"/>
        <w:jc w:val="both"/>
        <w:rPr>
          <w:b/>
        </w:rPr>
      </w:pPr>
    </w:p>
    <w:p w:rsidR="00AA4E1E" w:rsidRPr="001E31B4" w:rsidRDefault="00AA4E1E" w:rsidP="00AA4E1E">
      <w:pPr>
        <w:suppressAutoHyphens w:val="0"/>
        <w:jc w:val="both"/>
        <w:rPr>
          <w:b/>
        </w:rPr>
      </w:pPr>
      <w:r w:rsidRPr="001E31B4">
        <w:rPr>
          <w:b/>
        </w:rPr>
        <w:t>6. Используемая наглядность и ТСО.</w:t>
      </w:r>
    </w:p>
    <w:p w:rsidR="00AA4E1E" w:rsidRPr="001E31B4" w:rsidRDefault="00AA4E1E" w:rsidP="00AA4E1E">
      <w:pPr>
        <w:pStyle w:val="a6"/>
        <w:jc w:val="both"/>
        <w:rPr>
          <w:rFonts w:ascii="Times New Roman" w:hAnsi="Times New Roman"/>
          <w:b/>
          <w:szCs w:val="24"/>
        </w:rPr>
      </w:pPr>
    </w:p>
    <w:p w:rsidR="00AA4E1E" w:rsidRPr="001E31B4" w:rsidRDefault="00AA4E1E" w:rsidP="00AA4E1E">
      <w:pPr>
        <w:pStyle w:val="a6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 Методы проведения урока-лекции.</w:t>
      </w:r>
    </w:p>
    <w:p w:rsidR="00AA4E1E" w:rsidRPr="001E31B4" w:rsidRDefault="00AA4E1E" w:rsidP="00AA4E1E">
      <w:pPr>
        <w:pStyle w:val="a6"/>
        <w:jc w:val="both"/>
        <w:rPr>
          <w:rFonts w:ascii="Times New Roman" w:hAnsi="Times New Roman"/>
          <w:b/>
          <w:szCs w:val="24"/>
        </w:rPr>
      </w:pPr>
    </w:p>
    <w:p w:rsidR="00AA4E1E" w:rsidRPr="001E31B4" w:rsidRDefault="00AA4E1E" w:rsidP="00AA4E1E">
      <w:pPr>
        <w:suppressAutoHyphens w:val="0"/>
        <w:jc w:val="both"/>
        <w:rPr>
          <w:b/>
        </w:rPr>
      </w:pPr>
      <w:r w:rsidRPr="001E31B4">
        <w:rPr>
          <w:b/>
        </w:rPr>
        <w:t>8. Структура урока-лекции.</w:t>
      </w:r>
    </w:p>
    <w:p w:rsidR="00AA4E1E" w:rsidRPr="001E31B4" w:rsidRDefault="00AA4E1E" w:rsidP="00AA4E1E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1. Организационный этап: подготовка и проверка готовности к уроку.</w:t>
      </w:r>
    </w:p>
    <w:p w:rsidR="00AA4E1E" w:rsidRPr="001E31B4" w:rsidRDefault="00AA4E1E" w:rsidP="00AA4E1E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занятия)</w:t>
      </w:r>
      <w:r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AA4E1E" w:rsidRPr="001E31B4" w:rsidRDefault="00AA4E1E" w:rsidP="00AA4E1E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3. Заключительный  этап: подведение итогов.</w:t>
      </w:r>
    </w:p>
    <w:p w:rsidR="00AA4E1E" w:rsidRPr="001E31B4" w:rsidRDefault="00AA4E1E" w:rsidP="00AA4E1E">
      <w:pPr>
        <w:pStyle w:val="a6"/>
        <w:ind w:firstLine="709"/>
        <w:jc w:val="center"/>
        <w:rPr>
          <w:rFonts w:ascii="Times New Roman" w:hAnsi="Times New Roman"/>
          <w:szCs w:val="24"/>
        </w:rPr>
      </w:pPr>
    </w:p>
    <w:p w:rsidR="00AA4E1E" w:rsidRPr="001E31B4" w:rsidRDefault="00AA4E1E" w:rsidP="00AA4E1E">
      <w:pPr>
        <w:pStyle w:val="a6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(сценарий).</w:t>
      </w:r>
    </w:p>
    <w:p w:rsidR="00AA4E1E" w:rsidRPr="001E31B4" w:rsidRDefault="00AA4E1E" w:rsidP="00AA4E1E">
      <w:pPr>
        <w:pStyle w:val="a6"/>
        <w:rPr>
          <w:rFonts w:ascii="Times New Roman" w:hAnsi="Times New Roman"/>
          <w:szCs w:val="24"/>
        </w:rPr>
      </w:pPr>
    </w:p>
    <w:p w:rsidR="00AA4E1E" w:rsidRPr="001E31B4" w:rsidRDefault="00AA4E1E" w:rsidP="00AA4E1E">
      <w:pPr>
        <w:suppressAutoHyphens w:val="0"/>
        <w:rPr>
          <w:b/>
        </w:rPr>
      </w:pPr>
      <w:r w:rsidRPr="001E31B4">
        <w:rPr>
          <w:b/>
        </w:rPr>
        <w:t>10. Список источников и литературы</w:t>
      </w:r>
    </w:p>
    <w:p w:rsidR="00AA4E1E" w:rsidRPr="001E31B4" w:rsidRDefault="00AA4E1E" w:rsidP="00AA4E1E">
      <w:pPr>
        <w:rPr>
          <w:b/>
        </w:rPr>
      </w:pPr>
    </w:p>
    <w:p w:rsidR="00AA4E1E" w:rsidRPr="001E31B4" w:rsidRDefault="00AA4E1E" w:rsidP="00AA4E1E">
      <w:pPr>
        <w:suppressAutoHyphens w:val="0"/>
        <w:rPr>
          <w:b/>
        </w:rPr>
      </w:pPr>
      <w:r w:rsidRPr="001E31B4">
        <w:rPr>
          <w:b/>
        </w:rPr>
        <w:t>11. Рецензия классного руководителя.</w:t>
      </w:r>
    </w:p>
    <w:p w:rsidR="00AA4E1E" w:rsidRPr="001E31B4" w:rsidRDefault="00AA4E1E" w:rsidP="00AA4E1E">
      <w:pPr>
        <w:ind w:left="360"/>
        <w:rPr>
          <w:b/>
        </w:rPr>
      </w:pPr>
    </w:p>
    <w:p w:rsidR="00AA4E1E" w:rsidRDefault="00AA4E1E" w:rsidP="00AA4E1E">
      <w:pPr>
        <w:suppressAutoHyphens w:val="0"/>
        <w:rPr>
          <w:b/>
        </w:rPr>
      </w:pPr>
      <w:r w:rsidRPr="001E31B4">
        <w:rPr>
          <w:b/>
        </w:rPr>
        <w:t>12.  Приложения: презентация, наглядные пособия, схемы и др.</w:t>
      </w:r>
    </w:p>
    <w:p w:rsidR="00AA4E1E" w:rsidRPr="001E31B4" w:rsidRDefault="00AA4E1E" w:rsidP="00AA4E1E">
      <w:pPr>
        <w:suppressAutoHyphens w:val="0"/>
        <w:rPr>
          <w:b/>
        </w:rPr>
      </w:pPr>
    </w:p>
    <w:p w:rsidR="00AA4E1E" w:rsidRDefault="00AA4E1E" w:rsidP="00AA4E1E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AA4E1E" w:rsidRPr="001E31B4" w:rsidRDefault="00AA4E1E" w:rsidP="00AA4E1E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 w:rsidRPr="001E31B4">
        <w:rPr>
          <w:lang w:eastAsia="ru-RU"/>
        </w:rPr>
        <w:t>ПРИЛОЖЕНИЕ 3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практического занятия по предмету </w:t>
      </w:r>
    </w:p>
    <w:p w:rsidR="00AA4E1E" w:rsidRPr="001E31B4" w:rsidRDefault="00AA4E1E" w:rsidP="00AA4E1E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предмета)</w:t>
      </w:r>
    </w:p>
    <w:p w:rsidR="00AA4E1E" w:rsidRPr="001E31B4" w:rsidRDefault="00AA4E1E" w:rsidP="00AA4E1E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AA4E1E" w:rsidRPr="001E31B4" w:rsidRDefault="00AA4E1E" w:rsidP="00AA4E1E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AA4E1E" w:rsidRPr="001E31B4" w:rsidRDefault="00AA4E1E" w:rsidP="00AA4E1E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 ЗАНЯТИЯ)</w:t>
      </w:r>
    </w:p>
    <w:p w:rsidR="00AA4E1E" w:rsidRPr="001E31B4" w:rsidRDefault="00AA4E1E" w:rsidP="00AA4E1E">
      <w:pPr>
        <w:rPr>
          <w:b/>
        </w:rPr>
      </w:pPr>
    </w:p>
    <w:p w:rsidR="00AA4E1E" w:rsidRPr="001E31B4" w:rsidRDefault="00AA4E1E" w:rsidP="00AA4E1E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AA4E1E" w:rsidRPr="001E31B4" w:rsidRDefault="00AA4E1E" w:rsidP="00AA4E1E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AA4E1E" w:rsidRPr="001E31B4" w:rsidRDefault="00AA4E1E" w:rsidP="00AA4E1E">
      <w:pPr>
        <w:ind w:left="2832" w:firstLine="708"/>
        <w:jc w:val="center"/>
        <w:rPr>
          <w:b/>
        </w:rPr>
      </w:pPr>
    </w:p>
    <w:p w:rsidR="00AA4E1E" w:rsidRPr="001E31B4" w:rsidRDefault="00AA4E1E" w:rsidP="00AA4E1E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AA4E1E" w:rsidRPr="001E31B4" w:rsidRDefault="00AA4E1E" w:rsidP="00AA4E1E">
      <w:pPr>
        <w:rPr>
          <w:b/>
        </w:rPr>
      </w:pPr>
    </w:p>
    <w:p w:rsidR="00AA4E1E" w:rsidRDefault="00AA4E1E" w:rsidP="00AA4E1E">
      <w:pPr>
        <w:ind w:left="2832" w:firstLine="708"/>
        <w:rPr>
          <w:b/>
        </w:rPr>
      </w:pPr>
      <w:r>
        <w:rPr>
          <w:b/>
        </w:rPr>
        <w:t>Пятигорск – 2022</w:t>
      </w:r>
    </w:p>
    <w:p w:rsidR="00AA4E1E" w:rsidRPr="001E31B4" w:rsidRDefault="00AA4E1E" w:rsidP="00AA4E1E">
      <w:pPr>
        <w:pStyle w:val="a5"/>
        <w:shd w:val="clear" w:color="auto" w:fill="FEFEFE"/>
        <w:spacing w:after="0"/>
        <w:rPr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>1. Дата проведения</w:t>
      </w:r>
      <w:r>
        <w:rPr>
          <w:b/>
          <w:color w:val="222222"/>
        </w:rPr>
        <w:t>.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2. Класс, школа</w:t>
      </w:r>
      <w:r>
        <w:rPr>
          <w:color w:val="222222"/>
        </w:rPr>
        <w:t>.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rStyle w:val="a7"/>
          <w:color w:val="222222"/>
        </w:rPr>
        <w:t xml:space="preserve">3. </w:t>
      </w:r>
      <w:r>
        <w:rPr>
          <w:rStyle w:val="a7"/>
          <w:color w:val="222222"/>
        </w:rPr>
        <w:t>Вид занятия.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>
        <w:rPr>
          <w:rStyle w:val="a7"/>
          <w:color w:val="222222"/>
        </w:rPr>
        <w:t>Тема урока.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7"/>
          <w:color w:val="222222"/>
        </w:rPr>
        <w:t>Цель урока</w:t>
      </w:r>
      <w:r>
        <w:rPr>
          <w:rStyle w:val="a7"/>
          <w:color w:val="222222"/>
        </w:rPr>
        <w:t>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Pr="001E31B4">
        <w:rPr>
          <w:rStyle w:val="a7"/>
          <w:color w:val="222222"/>
        </w:rPr>
        <w:t>Задачи урока: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Pr="0096765C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>
        <w:rPr>
          <w:b/>
          <w:color w:val="222222"/>
        </w:rPr>
        <w:t>8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Инструменты и материалы</w:t>
      </w:r>
      <w:r>
        <w:rPr>
          <w:rStyle w:val="a7"/>
          <w:color w:val="222222"/>
        </w:rPr>
        <w:t>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>
        <w:rPr>
          <w:b/>
          <w:color w:val="222222"/>
        </w:rPr>
        <w:t>9</w:t>
      </w:r>
      <w:r w:rsidRPr="001E31B4">
        <w:rPr>
          <w:color w:val="222222"/>
        </w:rPr>
        <w:t>. </w:t>
      </w:r>
      <w:r>
        <w:rPr>
          <w:rStyle w:val="a7"/>
          <w:color w:val="222222"/>
        </w:rPr>
        <w:t>Оборудование.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План урока</w:t>
      </w:r>
      <w:r w:rsidRPr="001E31B4">
        <w:rPr>
          <w:color w:val="222222"/>
        </w:rPr>
        <w:t>: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организационная часть;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объяснение нового материала;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самостоятельная работа;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урока.</w:t>
      </w:r>
    </w:p>
    <w:p w:rsidR="00AA4E1E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AA4E1E" w:rsidRPr="0096765C" w:rsidRDefault="00AA4E1E" w:rsidP="00AA4E1E">
      <w:pPr>
        <w:pStyle w:val="a5"/>
        <w:shd w:val="clear" w:color="auto" w:fill="FEFEFE"/>
        <w:spacing w:after="0"/>
        <w:jc w:val="both"/>
        <w:rPr>
          <w:rStyle w:val="a7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Ход урока (сценарий).</w:t>
      </w:r>
    </w:p>
    <w:p w:rsidR="00AA4E1E" w:rsidRPr="001E31B4" w:rsidRDefault="00AA4E1E" w:rsidP="00AA4E1E">
      <w:pPr>
        <w:pStyle w:val="a5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AA4E1E" w:rsidRDefault="00AA4E1E" w:rsidP="00AA4E1E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AA4E1E" w:rsidRPr="001E31B4" w:rsidRDefault="00AA4E1E" w:rsidP="00AA4E1E">
      <w:pPr>
        <w:suppressAutoHyphens w:val="0"/>
        <w:rPr>
          <w:b/>
        </w:rPr>
      </w:pPr>
    </w:p>
    <w:p w:rsidR="00AA4E1E" w:rsidRDefault="00AA4E1E" w:rsidP="00AA4E1E">
      <w:pPr>
        <w:suppressAutoHyphens w:val="0"/>
        <w:rPr>
          <w:b/>
        </w:rPr>
      </w:pPr>
      <w:r>
        <w:rPr>
          <w:b/>
        </w:rPr>
        <w:t xml:space="preserve">         13</w:t>
      </w:r>
      <w:r w:rsidRPr="001E31B4">
        <w:rPr>
          <w:b/>
        </w:rPr>
        <w:t>. Рецензия классного руководителя.</w:t>
      </w:r>
    </w:p>
    <w:p w:rsidR="00AA4E1E" w:rsidRPr="001E31B4" w:rsidRDefault="00AA4E1E" w:rsidP="00AA4E1E">
      <w:pPr>
        <w:suppressAutoHyphens w:val="0"/>
        <w:rPr>
          <w:b/>
        </w:rPr>
      </w:pPr>
    </w:p>
    <w:p w:rsidR="00AA4E1E" w:rsidRPr="001E31B4" w:rsidRDefault="00AA4E1E" w:rsidP="00AA4E1E">
      <w:pPr>
        <w:suppressAutoHyphens w:val="0"/>
        <w:rPr>
          <w:b/>
        </w:rPr>
      </w:pPr>
      <w:r>
        <w:rPr>
          <w:b/>
        </w:rPr>
        <w:t xml:space="preserve">        14</w:t>
      </w:r>
      <w:r w:rsidRPr="001E31B4">
        <w:rPr>
          <w:b/>
        </w:rPr>
        <w:t>. Приложения: презентация, наглядные пособия, схемы и др.</w:t>
      </w:r>
    </w:p>
    <w:p w:rsidR="00AA4E1E" w:rsidRDefault="00AA4E1E" w:rsidP="00AA4E1E">
      <w:pPr>
        <w:keepNext/>
        <w:suppressAutoHyphens w:val="0"/>
        <w:spacing w:before="240" w:after="60"/>
        <w:outlineLvl w:val="1"/>
      </w:pPr>
    </w:p>
    <w:p w:rsidR="00AA4E1E" w:rsidRPr="00EF2C30" w:rsidRDefault="00AA4E1E" w:rsidP="00AA4E1E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4</w:t>
      </w:r>
    </w:p>
    <w:p w:rsidR="00AA4E1E" w:rsidRPr="00854C85" w:rsidRDefault="00AA4E1E" w:rsidP="00AA4E1E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AA4E1E" w:rsidRPr="00854C85" w:rsidRDefault="00AA4E1E" w:rsidP="00AA4E1E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(урока-лекции, практического занятия)</w:t>
      </w:r>
    </w:p>
    <w:p w:rsidR="00AA4E1E" w:rsidRPr="00854C85" w:rsidRDefault="00AA4E1E" w:rsidP="00AA4E1E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«    » ________ 2022 </w:t>
      </w:r>
      <w:r w:rsidRPr="00854C85">
        <w:rPr>
          <w:rFonts w:ascii="Times New Roman" w:eastAsia="Times New Roman" w:hAnsi="Times New Roman"/>
          <w:sz w:val="27"/>
          <w:szCs w:val="27"/>
        </w:rPr>
        <w:t>г. в _________________________________________</w:t>
      </w:r>
    </w:p>
    <w:p w:rsidR="00AA4E1E" w:rsidRPr="00854C85" w:rsidRDefault="00AA4E1E" w:rsidP="00AA4E1E">
      <w:pPr>
        <w:pStyle w:val="a6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был организован урок-лекция (практический урок)   по теме: «_______________</w:t>
      </w:r>
    </w:p>
    <w:p w:rsidR="00AA4E1E" w:rsidRPr="00854C85" w:rsidRDefault="00AA4E1E" w:rsidP="00AA4E1E">
      <w:pPr>
        <w:pStyle w:val="a6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___________________________________________________________________».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1. Место проведения</w:t>
      </w:r>
      <w:r w:rsidRPr="00854C85">
        <w:rPr>
          <w:rFonts w:ascii="Times New Roman" w:eastAsia="Times New Roman" w:hAnsi="Times New Roman"/>
          <w:sz w:val="27"/>
          <w:szCs w:val="27"/>
        </w:rPr>
        <w:t xml:space="preserve"> ____________________________________________.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2. Дата проведения</w:t>
      </w:r>
      <w:r>
        <w:rPr>
          <w:rFonts w:ascii="Times New Roman" w:eastAsia="Times New Roman" w:hAnsi="Times New Roman"/>
          <w:sz w:val="27"/>
          <w:szCs w:val="27"/>
        </w:rPr>
        <w:t>:  «   »  ___________2022</w:t>
      </w:r>
      <w:r w:rsidRPr="00854C85">
        <w:rPr>
          <w:rFonts w:ascii="Times New Roman" w:eastAsia="Times New Roman" w:hAnsi="Times New Roman"/>
          <w:sz w:val="27"/>
          <w:szCs w:val="27"/>
        </w:rPr>
        <w:t xml:space="preserve"> г.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3. Участники: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1) ФИО студента-практиканта;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2) учащиеся _____________________ класса (ов).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4. Оборудование для учащихся:</w:t>
      </w:r>
      <w:r w:rsidRPr="00854C85">
        <w:rPr>
          <w:rFonts w:ascii="Times New Roman" w:hAnsi="Times New Roman"/>
          <w:sz w:val="27"/>
          <w:szCs w:val="27"/>
        </w:rPr>
        <w:t xml:space="preserve"> 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ручка, простой карандаш, ластик;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5. Оборудование для преподавателя: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проектор, пульт, экран  и колонки для просмотра презентативного материала.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6. Цели: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Показать.......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7. Задачи урока: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eastAsia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дать представление о проблеме ......;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изучить основные идеи ......;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раскрыть механизмы ........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>Развивающие: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 – формирование навыка </w:t>
      </w:r>
      <w:r w:rsidRPr="00854C85">
        <w:rPr>
          <w:rFonts w:ascii="Times New Roman" w:hAnsi="Times New Roman"/>
          <w:sz w:val="27"/>
          <w:szCs w:val="27"/>
        </w:rPr>
        <w:t xml:space="preserve">анализа полученной информации;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развитие умений сравнивать и обобщать изучаемые материалы;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учащегося,  а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воспитание нравственных и эстетических взглядов учащихся;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формирование стремления учащихся к самосовершенствованию.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8. Тип урока: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формирование новых знаний; изучение внеучебного (дополнительного) материала, расширяющего интеллектуальный кругозор обучающихся.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9. Вид урока:</w:t>
      </w:r>
      <w:r w:rsidRPr="00854C85">
        <w:rPr>
          <w:rFonts w:ascii="Times New Roman" w:hAnsi="Times New Roman"/>
          <w:sz w:val="27"/>
          <w:szCs w:val="27"/>
        </w:rPr>
        <w:t xml:space="preserve"> 1) урок-лекция с элементами аналитической беседы и дискуссии (объединение теоретического  и практического занятий); 2)  практическое занятие по предмету (урок-практикум).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10. Методы проведения: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вербальный,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слуховой,   индивидуальный и практический  контроль знаний.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объяснение;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беседа, в т.ч. эвристическая;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lastRenderedPageBreak/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проблемное изложение;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демонстрация с использованием наглядных пособий и ТСО;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прослушивание музыки;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учебная дискуссия – </w:t>
      </w:r>
      <w:r w:rsidRPr="00854C85">
        <w:rPr>
          <w:rFonts w:ascii="Times New Roman" w:hAnsi="Times New Roman"/>
          <w:sz w:val="27"/>
          <w:szCs w:val="27"/>
        </w:rPr>
        <w:t xml:space="preserve">обсуждение;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анализ ситуаций;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методы групповой работы; 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самостоятельная работа (практическая) – зарисовки идей и образов-символов, возникающих в процессе урока.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Урок связан, развивает и дополняет материалы дисциплин «Педагогические основы преподавания творческих дисциплин», «Учебно-методическое обеспечение учебного процесса».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Логика изложения материала проявляется в последовательности построения урока  и опирается на предыдущие, изученные ранее понятия.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 xml:space="preserve">Применение современных информационных технологий эффективно сработало на достижение результата, явилось информационной поддержкой преподавателю-практиканту на каждом этапе </w:t>
      </w:r>
      <w:r w:rsidRPr="00854C85">
        <w:rPr>
          <w:rFonts w:ascii="Times New Roman" w:eastAsia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>. Определяющую роль сыграла презентация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наглядные пособия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>
        <w:rPr>
          <w:rFonts w:ascii="Times New Roman" w:eastAsia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</w:t>
      </w:r>
      <w:r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</w:rPr>
        <w:t xml:space="preserve"> и обучающихся. Уроком остались довольны все его участники. Обучающиеся приобрели новые знания, смогли оценить свои действия в практическом применении. </w:t>
      </w:r>
    </w:p>
    <w:p w:rsidR="00AA4E1E" w:rsidRPr="00854C85" w:rsidRDefault="00AA4E1E" w:rsidP="00AA4E1E">
      <w:pPr>
        <w:pStyle w:val="a6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11. Вывод:</w:t>
      </w:r>
      <w:r w:rsidRPr="00854C85">
        <w:rPr>
          <w:rFonts w:ascii="Times New Roman" w:hAnsi="Times New Roman"/>
          <w:sz w:val="27"/>
          <w:szCs w:val="27"/>
        </w:rPr>
        <w:t xml:space="preserve"> урок проведен успешно; с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труктура урока и отведение времени на каждый блок составлены рационально. Применимые методы и приемы  эффективны для обучающей деятельности </w:t>
      </w:r>
      <w:r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 учебной деятельности учащихся.</w:t>
      </w:r>
      <w:r w:rsidRPr="00854C85">
        <w:rPr>
          <w:rFonts w:ascii="Times New Roman" w:hAnsi="Times New Roman"/>
          <w:sz w:val="27"/>
          <w:szCs w:val="27"/>
        </w:rPr>
        <w:t xml:space="preserve"> Содержание урока полностью соответствовало его цели и задачам. </w:t>
      </w:r>
    </w:p>
    <w:p w:rsidR="00AA4E1E" w:rsidRPr="00854C85" w:rsidRDefault="00AA4E1E" w:rsidP="00AA4E1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A4E1E" w:rsidRPr="00854C85" w:rsidRDefault="00AA4E1E" w:rsidP="00AA4E1E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A4E1E" w:rsidRPr="00854C85" w:rsidRDefault="00AA4E1E" w:rsidP="00AA4E1E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AA4E1E" w:rsidRPr="00854C85" w:rsidRDefault="00AA4E1E" w:rsidP="00AA4E1E">
      <w:pPr>
        <w:pStyle w:val="a6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Pr="00854C85">
        <w:rPr>
          <w:rFonts w:ascii="Times New Roman" w:hAnsi="Times New Roman"/>
          <w:sz w:val="27"/>
          <w:szCs w:val="27"/>
        </w:rPr>
        <w:t xml:space="preserve">-практикант                                      </w:t>
      </w:r>
    </w:p>
    <w:p w:rsidR="00AA4E1E" w:rsidRPr="00854C85" w:rsidRDefault="00AA4E1E" w:rsidP="00AA4E1E">
      <w:pPr>
        <w:pStyle w:val="a6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Группа                                                    ___________ ФИО</w:t>
      </w:r>
    </w:p>
    <w:p w:rsidR="00AA4E1E" w:rsidRPr="00854C85" w:rsidRDefault="00AA4E1E" w:rsidP="00AA4E1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подпись</w:t>
      </w:r>
    </w:p>
    <w:p w:rsidR="00814871" w:rsidRDefault="00814871">
      <w:bookmarkStart w:id="0" w:name="_GoBack"/>
      <w:bookmarkEnd w:id="0"/>
    </w:p>
    <w:sectPr w:rsidR="00814871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D"/>
    <w:rsid w:val="003C7F4D"/>
    <w:rsid w:val="00814871"/>
    <w:rsid w:val="00A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B33C-3E97-4F76-A80B-D3BB1F6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4E1E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E1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AA4E1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4E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AA4E1E"/>
    <w:pPr>
      <w:suppressAutoHyphens w:val="0"/>
      <w:spacing w:after="240"/>
    </w:pPr>
    <w:rPr>
      <w:lang w:eastAsia="ru-RU"/>
    </w:rPr>
  </w:style>
  <w:style w:type="paragraph" w:styleId="a6">
    <w:name w:val="No Spacing"/>
    <w:basedOn w:val="a"/>
    <w:uiPriority w:val="1"/>
    <w:qFormat/>
    <w:rsid w:val="00AA4E1E"/>
    <w:pPr>
      <w:suppressAutoHyphens w:val="0"/>
    </w:pPr>
    <w:rPr>
      <w:rFonts w:asciiTheme="minorHAnsi" w:eastAsiaTheme="minorEastAsia" w:hAnsiTheme="minorHAnsi"/>
      <w:szCs w:val="32"/>
      <w:lang w:eastAsia="en-US"/>
    </w:rPr>
  </w:style>
  <w:style w:type="character" w:styleId="a7">
    <w:name w:val="Strong"/>
    <w:basedOn w:val="a0"/>
    <w:uiPriority w:val="22"/>
    <w:qFormat/>
    <w:rsid w:val="00AA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2022-03-02T13:37:00Z</dcterms:created>
  <dcterms:modified xsi:type="dcterms:W3CDTF">2022-03-02T13:37:00Z</dcterms:modified>
</cp:coreProperties>
</file>